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E2" w:rsidRDefault="004C27E2">
      <w:pPr>
        <w:tabs>
          <w:tab w:val="center" w:pos="4800"/>
        </w:tabs>
        <w:suppressAutoHyphens/>
        <w:jc w:val="center"/>
        <w:rPr>
          <w:rFonts w:ascii="Times New Roman" w:hAnsi="Times New Roman"/>
          <w:sz w:val="18"/>
        </w:rPr>
      </w:pPr>
      <w:r>
        <w:rPr>
          <w:rFonts w:ascii="Times New Roman" w:hAnsi="Times New Roman"/>
          <w:sz w:val="18"/>
        </w:rPr>
        <w:t xml:space="preserve">VIRGINIA </w:t>
      </w:r>
      <w:smartTag w:uri="urn:schemas-microsoft-com:office:smarttags" w:element="PlaceName">
        <w:r>
          <w:rPr>
            <w:rFonts w:ascii="Times New Roman" w:hAnsi="Times New Roman"/>
            <w:sz w:val="18"/>
          </w:rPr>
          <w:t>DEPARTMENT</w:t>
        </w:r>
      </w:smartTag>
      <w:r>
        <w:rPr>
          <w:rFonts w:ascii="Times New Roman" w:hAnsi="Times New Roman"/>
          <w:sz w:val="18"/>
        </w:rPr>
        <w:t xml:space="preserve"> OF HEALTH</w:t>
      </w:r>
      <w:bookmarkStart w:id="0" w:name="_GoBack"/>
      <w:bookmarkEnd w:id="0"/>
    </w:p>
    <w:p w:rsidR="004C27E2" w:rsidRDefault="004C27E2">
      <w:pPr>
        <w:tabs>
          <w:tab w:val="center" w:pos="4800"/>
        </w:tabs>
        <w:suppressAutoHyphens/>
        <w:jc w:val="center"/>
        <w:rPr>
          <w:rFonts w:ascii="Times New Roman" w:hAnsi="Times New Roman"/>
          <w:sz w:val="18"/>
        </w:rPr>
      </w:pPr>
      <w:r>
        <w:rPr>
          <w:rFonts w:ascii="Times New Roman" w:hAnsi="Times New Roman"/>
          <w:sz w:val="18"/>
        </w:rPr>
        <w:t xml:space="preserve">DRINKING WATER </w:t>
      </w:r>
    </w:p>
    <w:p w:rsidR="004C27E2" w:rsidRDefault="004C27E2">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rsidR="004C27E2" w:rsidRDefault="004C27E2">
      <w:pPr>
        <w:tabs>
          <w:tab w:val="center" w:pos="4800"/>
        </w:tabs>
        <w:suppressAutoHyphens/>
        <w:jc w:val="center"/>
        <w:rPr>
          <w:rFonts w:ascii="Times New Roman" w:hAnsi="Times New Roman"/>
          <w:b/>
          <w:sz w:val="18"/>
        </w:rPr>
      </w:pPr>
    </w:p>
    <w:p w:rsidR="001D7C8A" w:rsidRPr="008424F4" w:rsidRDefault="00310B59">
      <w:pPr>
        <w:tabs>
          <w:tab w:val="center" w:pos="4800"/>
        </w:tabs>
        <w:suppressAutoHyphens/>
        <w:jc w:val="center"/>
        <w:rPr>
          <w:rFonts w:ascii="Times New Roman" w:hAnsi="Times New Roman"/>
          <w:b/>
          <w:sz w:val="18"/>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8pt;margin-top:.6pt;width:150.5pt;height:80pt;z-index:251658240;mso-width-relative:margin;mso-height-relative:margin">
            <v:textbox style="mso-next-textbox:#_x0000_s1026">
              <w:txbxContent>
                <w:p w:rsidR="00D16CC4" w:rsidRPr="00B17B7E" w:rsidRDefault="00D16CC4" w:rsidP="00D16CC4">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 xml:space="preserve">Virginia Department of Health </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 xml:space="preserve">Office of Drinking Water </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109 Governor Street,  6th Floor</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Richmond, VA   23219</w:t>
                  </w:r>
                </w:p>
                <w:p w:rsidR="00D16CC4" w:rsidRPr="00B17B7E" w:rsidRDefault="00D16CC4" w:rsidP="00D16CC4">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D16CC4" w:rsidRPr="00B17B7E" w:rsidRDefault="00D16CC4" w:rsidP="00D16CC4">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D16CC4" w:rsidRPr="00B17B7E" w:rsidRDefault="00D16CC4" w:rsidP="00D16CC4">
                  <w:pPr>
                    <w:rPr>
                      <w:rFonts w:ascii="Times New Roman" w:hAnsi="Times New Roman"/>
                      <w:sz w:val="18"/>
                      <w:szCs w:val="18"/>
                    </w:rPr>
                  </w:pPr>
                </w:p>
              </w:txbxContent>
            </v:textbox>
          </v:shape>
        </w:pict>
      </w:r>
    </w:p>
    <w:p w:rsidR="00D16CC4" w:rsidRDefault="00DA6670">
      <w:pPr>
        <w:tabs>
          <w:tab w:val="center" w:pos="4800"/>
        </w:tabs>
        <w:suppressAutoHyphens/>
        <w:jc w:val="center"/>
        <w:rPr>
          <w:rFonts w:ascii="Times New Roman" w:hAnsi="Times New Roman"/>
          <w:b/>
          <w:sz w:val="18"/>
          <w:u w:val="single"/>
        </w:rPr>
      </w:pPr>
      <w:r w:rsidRPr="00DA6670">
        <w:rPr>
          <w:rFonts w:ascii="Times New Roman" w:hAnsi="Times New Roman"/>
          <w:b/>
          <w:sz w:val="18"/>
          <w:u w:val="single"/>
        </w:rPr>
        <w:t>SOURCE WATER PROTECTION INITIATIVES</w:t>
      </w:r>
    </w:p>
    <w:p w:rsidR="004C27E2" w:rsidRPr="008424F4" w:rsidRDefault="00DA6670">
      <w:pPr>
        <w:tabs>
          <w:tab w:val="center" w:pos="4800"/>
        </w:tabs>
        <w:suppressAutoHyphens/>
        <w:jc w:val="center"/>
        <w:rPr>
          <w:rFonts w:ascii="Times New Roman" w:hAnsi="Times New Roman"/>
          <w:b/>
          <w:sz w:val="18"/>
        </w:rPr>
      </w:pPr>
      <w:r>
        <w:rPr>
          <w:rFonts w:ascii="Times New Roman" w:hAnsi="Times New Roman"/>
          <w:b/>
          <w:sz w:val="18"/>
          <w:u w:val="single"/>
        </w:rPr>
        <w:t>(1452 (k) LOANS) APPLICATION</w:t>
      </w:r>
    </w:p>
    <w:p w:rsidR="004C27E2" w:rsidRDefault="004C27E2">
      <w:pPr>
        <w:tabs>
          <w:tab w:val="left" w:pos="-720"/>
        </w:tabs>
        <w:suppressAutoHyphens/>
        <w:jc w:val="center"/>
        <w:rPr>
          <w:rFonts w:ascii="Times New Roman" w:hAnsi="Times New Roman"/>
          <w:sz w:val="18"/>
        </w:rPr>
      </w:pPr>
    </w:p>
    <w:p w:rsidR="004C27E2" w:rsidRDefault="004C27E2">
      <w:pPr>
        <w:numPr>
          <w:ilvl w:val="0"/>
          <w:numId w:val="17"/>
        </w:numPr>
        <w:tabs>
          <w:tab w:val="clear" w:pos="504"/>
          <w:tab w:val="left" w:pos="-720"/>
          <w:tab w:val="num" w:pos="3960"/>
        </w:tabs>
        <w:suppressAutoHyphens/>
        <w:ind w:left="3816"/>
        <w:rPr>
          <w:rFonts w:ascii="Times New Roman" w:hAnsi="Times New Roman"/>
          <w:sz w:val="18"/>
        </w:rPr>
      </w:pPr>
      <w:r>
        <w:rPr>
          <w:rFonts w:ascii="Times New Roman" w:hAnsi="Times New Roman"/>
          <w:sz w:val="18"/>
        </w:rPr>
        <w:t>Land Acquisition or Conservation Easements</w:t>
      </w:r>
    </w:p>
    <w:p w:rsidR="004C27E2" w:rsidRDefault="004C27E2">
      <w:pPr>
        <w:numPr>
          <w:ilvl w:val="0"/>
          <w:numId w:val="17"/>
        </w:numPr>
        <w:tabs>
          <w:tab w:val="clear" w:pos="504"/>
          <w:tab w:val="left" w:pos="-720"/>
          <w:tab w:val="num" w:pos="3960"/>
        </w:tabs>
        <w:suppressAutoHyphens/>
        <w:ind w:left="3816"/>
        <w:rPr>
          <w:rFonts w:ascii="Times New Roman" w:hAnsi="Times New Roman"/>
          <w:sz w:val="18"/>
        </w:rPr>
      </w:pPr>
      <w:r>
        <w:rPr>
          <w:rFonts w:ascii="Times New Roman" w:hAnsi="Times New Roman"/>
          <w:sz w:val="18"/>
        </w:rPr>
        <w:t>Voluntary Incentive-based Protection Measures</w:t>
      </w:r>
    </w:p>
    <w:p w:rsidR="004C27E2" w:rsidRDefault="004C27E2">
      <w:pPr>
        <w:tabs>
          <w:tab w:val="left" w:pos="-720"/>
        </w:tabs>
        <w:suppressAutoHyphens/>
        <w:rPr>
          <w:rFonts w:ascii="Times New Roman" w:hAnsi="Times New Roman"/>
          <w:b/>
          <w:sz w:val="16"/>
          <w:szCs w:val="16"/>
        </w:rPr>
      </w:pPr>
    </w:p>
    <w:p w:rsidR="00D16CC4" w:rsidRPr="00F0066B" w:rsidRDefault="00D16CC4" w:rsidP="00D16CC4">
      <w:pPr>
        <w:pStyle w:val="Heading2"/>
        <w:tabs>
          <w:tab w:val="clear" w:pos="360"/>
          <w:tab w:val="left" w:pos="-720"/>
        </w:tabs>
        <w:suppressAutoHyphens/>
        <w:rPr>
          <w:rFonts w:ascii="Times New Roman" w:hAnsi="Times New Roman"/>
          <w:sz w:val="20"/>
        </w:rPr>
      </w:pPr>
      <w:r w:rsidRPr="00F0066B">
        <w:rPr>
          <w:rFonts w:ascii="Times New Roman" w:hAnsi="Times New Roman"/>
          <w:sz w:val="20"/>
        </w:rPr>
        <w:t>SECTION A – PROJECT, ORGANIZATIONAL, AND CONTACT INFORMATION</w:t>
      </w:r>
    </w:p>
    <w:p w:rsidR="00D16CC4" w:rsidRDefault="00D16CC4" w:rsidP="00D16CC4">
      <w:pPr>
        <w:tabs>
          <w:tab w:val="left" w:pos="-720"/>
        </w:tabs>
        <w:suppressAutoHyphens/>
        <w:rPr>
          <w:rFonts w:ascii="Times New Roman" w:hAnsi="Times New Roman"/>
          <w:sz w:val="18"/>
        </w:rPr>
      </w:pPr>
    </w:p>
    <w:p w:rsidR="00D16CC4" w:rsidRDefault="00D16CC4" w:rsidP="00D16CC4">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Pr>
          <w:rFonts w:ascii="Times New Roman" w:hAnsi="Times New Roman"/>
          <w:sz w:val="18"/>
        </w:rPr>
        <w:t>Waterworks type:</w:t>
      </w:r>
      <w:r>
        <w:rPr>
          <w:rFonts w:ascii="Times New Roman" w:hAnsi="Times New Roman"/>
          <w:sz w:val="18"/>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Publically-owned community</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Investor-owned community</w:t>
      </w:r>
      <w:r w:rsidR="00D16CC4" w:rsidRPr="00280B5B">
        <w:rPr>
          <w:rFonts w:ascii="Times New Roman" w:hAnsi="Times New Roman"/>
          <w:sz w:val="18"/>
        </w:rPr>
        <w:t xml:space="preserve"> </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Nonprofit noncommunity</w:t>
      </w:r>
      <w:r w:rsidR="00D16CC4" w:rsidRPr="00280B5B">
        <w:rPr>
          <w:rFonts w:ascii="Times New Roman" w:hAnsi="Times New Roman"/>
          <w:sz w:val="18"/>
        </w:rPr>
        <w:t xml:space="preserve"> </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None of the above</w:t>
      </w:r>
      <w:r w:rsidR="00D16CC4">
        <w:rPr>
          <w:rFonts w:ascii="Times New Roman" w:hAnsi="Times New Roman"/>
          <w:sz w:val="18"/>
        </w:rPr>
        <w:tab/>
        <w:t xml:space="preserve">Explanation: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16CC4" w:rsidP="00D16CC4">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rPr>
      </w:pPr>
      <w:r>
        <w:rPr>
          <w:rFonts w:ascii="Times New Roman" w:hAnsi="Times New Roman"/>
          <w:sz w:val="18"/>
        </w:rPr>
        <w:t>Currently Permitted by ODW?</w:t>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No.</w:t>
      </w:r>
      <w:r>
        <w:rPr>
          <w:rFonts w:ascii="Times New Roman" w:hAnsi="Times New Roman"/>
          <w:sz w:val="18"/>
        </w:rPr>
        <w:tab/>
      </w:r>
    </w:p>
    <w:p w:rsidR="00D16CC4" w:rsidRDefault="00D16CC4" w:rsidP="00D16CC4">
      <w:pPr>
        <w:pStyle w:val="Heading2"/>
        <w:tabs>
          <w:tab w:val="left" w:pos="720"/>
          <w:tab w:val="left" w:pos="1080"/>
        </w:tabs>
        <w:rPr>
          <w:rFonts w:ascii="Times New Roman" w:hAnsi="Times New Roman"/>
        </w:rPr>
      </w:pPr>
    </w:p>
    <w:p w:rsidR="00D16CC4" w:rsidRDefault="00D16CC4" w:rsidP="00D16CC4">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p>
    <w:p w:rsidR="00D16CC4" w:rsidRDefault="00D16CC4" w:rsidP="00D16CC4">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D16CC4" w:rsidRPr="00194B11" w:rsidRDefault="00D16CC4" w:rsidP="00D16CC4">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D16CC4" w:rsidRDefault="00D16CC4" w:rsidP="00D16CC4">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numPr>
          <w:ilvl w:val="0"/>
          <w:numId w:val="41"/>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Pr="00534256" w:rsidRDefault="00D16CC4" w:rsidP="00D16CC4">
      <w:pPr>
        <w:numPr>
          <w:ilvl w:val="0"/>
          <w:numId w:val="41"/>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Federal DUNS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t xml:space="preserve">CCR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rsidR="00D16CC4" w:rsidRDefault="00D16CC4" w:rsidP="00D16CC4">
      <w:pPr>
        <w:pStyle w:val="Heading2"/>
        <w:tabs>
          <w:tab w:val="left" w:pos="-720"/>
        </w:tabs>
        <w:suppressAutoHyphens/>
        <w:rPr>
          <w:rFonts w:ascii="Times New Roman" w:hAnsi="Times New Roman"/>
        </w:rPr>
      </w:pPr>
    </w:p>
    <w:p w:rsidR="00D16CC4" w:rsidRDefault="00D16CC4" w:rsidP="00D16CC4">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Engineering Consultant  (If applicable)</w:t>
      </w:r>
    </w:p>
    <w:p w:rsidR="00D16CC4" w:rsidRDefault="00D16CC4" w:rsidP="00D16CC4">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Firm Name: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D16CC4" w:rsidRPr="00194B11" w:rsidRDefault="00D16CC4" w:rsidP="00D16CC4">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D16CC4" w:rsidRDefault="00D16CC4" w:rsidP="00D16CC4">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Pr>
          <w:rFonts w:ascii="Times New Roman" w:hAnsi="Times New Roman"/>
          <w:sz w:val="18"/>
        </w:rPr>
        <w:tab/>
        <w:t>Preferred Contact Info:</w:t>
      </w:r>
      <w:r w:rsidRPr="002C51BF">
        <w:rPr>
          <w:rFonts w:ascii="Times New Roman" w:hAnsi="Times New Roman"/>
          <w:sz w:val="18"/>
        </w:rPr>
        <w:t xml:space="preserve"> </w:t>
      </w:r>
    </w:p>
    <w:p w:rsidR="00D16CC4" w:rsidRDefault="00D16CC4" w:rsidP="00D16CC4">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rsidR="00D16CC4" w:rsidRDefault="00D16CC4" w:rsidP="00D16CC4">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rsidR="00D16CC4" w:rsidRDefault="00D16CC4" w:rsidP="00D16CC4">
      <w:pPr>
        <w:pStyle w:val="BodyText2"/>
        <w:tabs>
          <w:tab w:val="clear" w:pos="1080"/>
        </w:tabs>
        <w:rPr>
          <w:rFonts w:ascii="Times New Roman" w:hAnsi="Times New Roman"/>
        </w:rPr>
      </w:pPr>
    </w:p>
    <w:p w:rsidR="00D16CC4" w:rsidRDefault="00D16CC4" w:rsidP="00D16CC4">
      <w:pPr>
        <w:tabs>
          <w:tab w:val="left" w:pos="-720"/>
          <w:tab w:val="left" w:pos="360"/>
        </w:tabs>
        <w:suppressAutoHyphens/>
        <w:rPr>
          <w:rFonts w:ascii="Times New Roman" w:hAnsi="Times New Roman"/>
          <w:sz w:val="18"/>
          <w:u w:val="single"/>
        </w:rPr>
      </w:pPr>
    </w:p>
    <w:p w:rsidR="00D16CC4" w:rsidRPr="00F0066B" w:rsidRDefault="00D16CC4" w:rsidP="00D16CC4">
      <w:pPr>
        <w:pStyle w:val="Heading2"/>
        <w:tabs>
          <w:tab w:val="left" w:pos="-720"/>
        </w:tabs>
        <w:suppressAutoHyphens/>
        <w:rPr>
          <w:rFonts w:ascii="Times New Roman" w:hAnsi="Times New Roman"/>
          <w:sz w:val="20"/>
        </w:rPr>
      </w:pPr>
      <w:r w:rsidRPr="00F0066B">
        <w:rPr>
          <w:rFonts w:ascii="Times New Roman" w:hAnsi="Times New Roman"/>
          <w:sz w:val="20"/>
        </w:rPr>
        <w:t>SECTION B – APPLICATION CERTIFICATION</w:t>
      </w:r>
    </w:p>
    <w:p w:rsidR="00D16CC4" w:rsidRDefault="00D16CC4" w:rsidP="00D16CC4">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rsidR="00D16CC4" w:rsidRDefault="00D16CC4" w:rsidP="00D16CC4">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rsidR="00D16CC4" w:rsidRPr="00D16CC4" w:rsidRDefault="00D16CC4" w:rsidP="00D16CC4">
      <w:pPr>
        <w:tabs>
          <w:tab w:val="left" w:pos="-720"/>
          <w:tab w:val="left" w:pos="360"/>
        </w:tabs>
        <w:suppressAutoHyphens/>
        <w:ind w:left="360"/>
        <w:rPr>
          <w:rFonts w:ascii="Times New Roman" w:hAnsi="Times New Roman"/>
          <w:sz w:val="16"/>
          <w:szCs w:val="16"/>
        </w:rPr>
      </w:pPr>
      <w:r w:rsidRPr="00D16CC4">
        <w:rPr>
          <w:rFonts w:ascii="Times New Roman" w:hAnsi="Times New Roman"/>
          <w:sz w:val="16"/>
          <w:szCs w:val="16"/>
        </w:rPr>
        <w:t xml:space="preserve">   </w:t>
      </w:r>
    </w:p>
    <w:p w:rsidR="00D16CC4" w:rsidRPr="00D16CC4" w:rsidRDefault="00D16CC4" w:rsidP="00D16CC4">
      <w:pPr>
        <w:tabs>
          <w:tab w:val="left" w:pos="-720"/>
          <w:tab w:val="left" w:pos="360"/>
        </w:tabs>
        <w:suppressAutoHyphens/>
        <w:ind w:left="360"/>
        <w:rPr>
          <w:rFonts w:ascii="Times New Roman" w:hAnsi="Times New Roman"/>
          <w:sz w:val="16"/>
          <w:szCs w:val="16"/>
        </w:rPr>
      </w:pPr>
      <w:r w:rsidRPr="00D16CC4">
        <w:rPr>
          <w:rFonts w:ascii="Times New Roman" w:hAnsi="Times New Roman"/>
          <w:sz w:val="16"/>
          <w:szCs w:val="16"/>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Pr="00D16CC4">
        <w:rPr>
          <w:rFonts w:ascii="Times New Roman" w:hAnsi="Times New Roman"/>
          <w:b/>
          <w:sz w:val="16"/>
          <w:szCs w:val="16"/>
        </w:rPr>
        <w:t>The undersigned acknowledges that a part of any interest required on a closed loan can be used by VDH to support the drinking water program.</w:t>
      </w:r>
    </w:p>
    <w:p w:rsidR="00D16CC4" w:rsidRDefault="00D16CC4" w:rsidP="00D16CC4">
      <w:pPr>
        <w:tabs>
          <w:tab w:val="left" w:pos="-720"/>
          <w:tab w:val="left" w:pos="360"/>
        </w:tabs>
        <w:suppressAutoHyphens/>
        <w:ind w:left="360"/>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rsidR="00D16CC4" w:rsidRDefault="00D16CC4" w:rsidP="00D16CC4">
      <w:pPr>
        <w:tabs>
          <w:tab w:val="left" w:pos="-720"/>
          <w:tab w:val="left" w:pos="360"/>
        </w:tabs>
        <w:suppressAutoHyphens/>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rPr>
          <w:rFonts w:ascii="Times New Roman" w:hAnsi="Times New Roman"/>
          <w:sz w:val="18"/>
        </w:rPr>
      </w:pPr>
      <w:r>
        <w:rPr>
          <w:rFonts w:ascii="Times New Roman" w:hAnsi="Times New Roman"/>
          <w:sz w:val="18"/>
        </w:rPr>
        <w:t xml:space="preserve">                        </w:t>
      </w: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Pr="00FD0E96" w:rsidRDefault="00D16CC4" w:rsidP="00D16CC4">
      <w:pPr>
        <w:pStyle w:val="Heading2"/>
        <w:tabs>
          <w:tab w:val="left" w:pos="720"/>
          <w:tab w:val="left" w:pos="1080"/>
        </w:tabs>
        <w:rPr>
          <w:rFonts w:ascii="Times New Roman" w:hAnsi="Times New Roman"/>
          <w:b w:val="0"/>
          <w:i/>
          <w:sz w:val="20"/>
        </w:rPr>
      </w:pPr>
      <w:r>
        <w:rPr>
          <w:rFonts w:ascii="Times New Roman" w:hAnsi="Times New Roman"/>
          <w:b w:val="0"/>
          <w:i/>
          <w:sz w:val="22"/>
          <w:szCs w:val="22"/>
        </w:rPr>
        <w:lastRenderedPageBreak/>
        <w:tab/>
        <w:t xml:space="preserve">          </w:t>
      </w:r>
      <w:r w:rsidRPr="00FD0E96">
        <w:rPr>
          <w:rFonts w:ascii="Times New Roman" w:hAnsi="Times New Roman"/>
          <w:b w:val="0"/>
          <w:i/>
          <w:sz w:val="20"/>
        </w:rPr>
        <w:t>(Note:  Sign and Submit the “Certification Regarding Lobbying “)</w:t>
      </w:r>
    </w:p>
    <w:p w:rsidR="00D16CC4" w:rsidRDefault="00D16CC4">
      <w:pPr>
        <w:tabs>
          <w:tab w:val="left" w:pos="-720"/>
          <w:tab w:val="left" w:pos="360"/>
        </w:tabs>
        <w:suppressAutoHyphens/>
        <w:rPr>
          <w:rFonts w:ascii="Times New Roman" w:hAnsi="Times New Roman"/>
          <w:b/>
          <w:sz w:val="18"/>
        </w:rPr>
      </w:pPr>
    </w:p>
    <w:p w:rsidR="00D16CC4" w:rsidRDefault="00D16CC4">
      <w:pPr>
        <w:tabs>
          <w:tab w:val="left" w:pos="-720"/>
          <w:tab w:val="left" w:pos="360"/>
        </w:tabs>
        <w:suppressAutoHyphens/>
        <w:rPr>
          <w:rFonts w:ascii="Times New Roman" w:hAnsi="Times New Roman"/>
          <w:b/>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b/>
          <w:sz w:val="18"/>
        </w:rPr>
        <w:t>SECTION B – FINANCIAL (ALL APPLICANTS)</w:t>
      </w:r>
    </w:p>
    <w:p w:rsidR="004C27E2" w:rsidRDefault="004C27E2">
      <w:pPr>
        <w:tabs>
          <w:tab w:val="left" w:pos="-720"/>
          <w:tab w:val="left" w:pos="360"/>
        </w:tabs>
        <w:suppressAutoHyphens/>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Project Funding</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t>a.</w:t>
      </w:r>
      <w:r>
        <w:rPr>
          <w:rFonts w:ascii="Times New Roman" w:hAnsi="Times New Roman"/>
          <w:sz w:val="18"/>
        </w:rPr>
        <w:tab/>
        <w:t>VDH Loan Assistance Needed</w:t>
      </w:r>
      <w:r>
        <w:rPr>
          <w:rFonts w:ascii="Times New Roman" w:hAnsi="Times New Roman"/>
          <w:sz w:val="18"/>
        </w:rPr>
        <w:tab/>
        <w:t>$_____________________________</w:t>
      </w: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 xml:space="preserve">  </w:t>
      </w:r>
    </w:p>
    <w:p w:rsidR="004C27E2" w:rsidRDefault="004C27E2">
      <w:pPr>
        <w:numPr>
          <w:ilvl w:val="0"/>
          <w:numId w:val="31"/>
        </w:numPr>
        <w:tabs>
          <w:tab w:val="left" w:pos="-720"/>
          <w:tab w:val="left" w:pos="360"/>
        </w:tabs>
        <w:suppressAutoHyphens/>
        <w:rPr>
          <w:rFonts w:ascii="Times New Roman" w:hAnsi="Times New Roman"/>
          <w:sz w:val="18"/>
        </w:rPr>
      </w:pPr>
      <w:r>
        <w:rPr>
          <w:rFonts w:ascii="Times New Roman" w:hAnsi="Times New Roman"/>
          <w:sz w:val="18"/>
        </w:rPr>
        <w:t>Other Assistance Available: – Please Document</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ind w:left="720"/>
        <w:rPr>
          <w:rFonts w:ascii="Times New Roman" w:hAnsi="Times New Roman"/>
          <w:sz w:val="18"/>
        </w:rPr>
      </w:pPr>
      <w:r>
        <w:rPr>
          <w:rFonts w:ascii="Times New Roman" w:hAnsi="Times New Roman"/>
          <w:sz w:val="18"/>
          <w:u w:val="single"/>
        </w:rPr>
        <w:t>Source</w:t>
      </w:r>
      <w:r>
        <w:rPr>
          <w:rFonts w:ascii="Times New Roman" w:hAnsi="Times New Roman"/>
          <w:sz w:val="18"/>
          <w:u w:val="single"/>
        </w:rPr>
        <w:tab/>
      </w:r>
      <w:r>
        <w:rPr>
          <w:rFonts w:ascii="Times New Roman" w:hAnsi="Times New Roman"/>
          <w:sz w:val="18"/>
        </w:rPr>
        <w:tab/>
      </w:r>
      <w:r>
        <w:rPr>
          <w:rFonts w:ascii="Times New Roman" w:hAnsi="Times New Roman"/>
          <w:sz w:val="18"/>
          <w:u w:val="single"/>
        </w:rPr>
        <w:t>Dollars</w:t>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u w:val="single"/>
        </w:rPr>
        <w:t xml:space="preserve">  Source Name</w:t>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u w:val="single"/>
        </w:rPr>
        <w:t xml:space="preserve">        Status</w:t>
      </w:r>
      <w:r>
        <w:rPr>
          <w:rFonts w:ascii="Times New Roman" w:hAnsi="Times New Roman"/>
          <w:sz w:val="18"/>
          <w:u w:val="single"/>
        </w:rPr>
        <w:tab/>
      </w:r>
      <w:r>
        <w:rPr>
          <w:rFonts w:ascii="Times New Roman" w:hAnsi="Times New Roman"/>
          <w:sz w:val="18"/>
        </w:rPr>
        <w:tab/>
      </w:r>
    </w:p>
    <w:p w:rsidR="004C27E2" w:rsidRDefault="004C27E2">
      <w:pPr>
        <w:tabs>
          <w:tab w:val="left" w:pos="-720"/>
          <w:tab w:val="left" w:pos="360"/>
        </w:tabs>
        <w:suppressAutoHyphen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(approved, pending, etc.)</w:t>
      </w: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1a.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8"/>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2a.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9"/>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3a.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10"/>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4a.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11"/>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66594"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SUBTOTAL</w:t>
      </w:r>
      <w:r>
        <w:rPr>
          <w:rFonts w:ascii="Times New Roman" w:hAnsi="Times New Roman"/>
          <w:sz w:val="18"/>
        </w:rPr>
        <w:tab/>
        <w:t>_____________</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t xml:space="preserve">c.  Total Cost (1a + 1b) = </w:t>
      </w:r>
      <w:r>
        <w:rPr>
          <w:rFonts w:ascii="Times New Roman" w:hAnsi="Times New Roman"/>
          <w:b/>
          <w:sz w:val="18"/>
        </w:rPr>
        <w:t>$_____________________</w:t>
      </w:r>
    </w:p>
    <w:p w:rsidR="004C27E2" w:rsidRDefault="004C27E2">
      <w:pPr>
        <w:tabs>
          <w:tab w:val="left" w:pos="-720"/>
          <w:tab w:val="left" w:pos="360"/>
        </w:tabs>
        <w:suppressAutoHyphens/>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Type of security applicant anticipates giving for the loan:</w:t>
      </w: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ab/>
        <w:t>(Check Appropriate Type)</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Pledge of Revenue of the Water System Only</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Pledge of Revenue of Water and Sewer System</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General Obligation of the Locality</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spacing w:line="360" w:lineRule="auto"/>
        <w:ind w:left="1440" w:hanging="1080"/>
        <w:rPr>
          <w:rFonts w:ascii="Times New Roman" w:hAnsi="Times New Roman"/>
          <w:b/>
          <w:sz w:val="18"/>
        </w:rPr>
      </w:pPr>
      <w:r>
        <w:rPr>
          <w:rFonts w:ascii="Times New Roman" w:hAnsi="Times New Roman"/>
          <w:sz w:val="18"/>
        </w:rPr>
        <w:t>______</w:t>
      </w:r>
      <w:r>
        <w:rPr>
          <w:rFonts w:ascii="Times New Roman" w:hAnsi="Times New Roman"/>
          <w:sz w:val="18"/>
        </w:rPr>
        <w:tab/>
        <w:t>Other – Describe: ________________________________________________________________</w:t>
      </w:r>
    </w:p>
    <w:p w:rsidR="004C27E2" w:rsidRDefault="004C27E2">
      <w:pPr>
        <w:tabs>
          <w:tab w:val="left" w:pos="-720"/>
          <w:tab w:val="left" w:pos="360"/>
        </w:tabs>
        <w:suppressAutoHyphens/>
        <w:spacing w:line="360" w:lineRule="auto"/>
        <w:ind w:left="2160"/>
        <w:rPr>
          <w:rFonts w:ascii="Times New Roman" w:hAnsi="Times New Roman"/>
          <w:sz w:val="18"/>
        </w:rPr>
      </w:pPr>
      <w:r>
        <w:rPr>
          <w:rFonts w:ascii="Times New Roman" w:hAnsi="Times New Roman"/>
          <w:sz w:val="18"/>
        </w:rPr>
        <w:tab/>
        <w:t>_______________________________________________________________</w:t>
      </w:r>
    </w:p>
    <w:p w:rsidR="004C27E2" w:rsidRDefault="004C27E2">
      <w:pPr>
        <w:tabs>
          <w:tab w:val="left" w:pos="-720"/>
          <w:tab w:val="left" w:pos="360"/>
        </w:tabs>
        <w:suppressAutoHyphens/>
        <w:spacing w:line="360" w:lineRule="auto"/>
        <w:ind w:left="2160"/>
        <w:rPr>
          <w:rFonts w:ascii="Times New Roman" w:hAnsi="Times New Roman"/>
          <w:b/>
          <w:sz w:val="18"/>
        </w:rPr>
      </w:pPr>
      <w:r>
        <w:rPr>
          <w:rFonts w:ascii="Times New Roman" w:hAnsi="Times New Roman"/>
          <w:b/>
          <w:sz w:val="18"/>
        </w:rPr>
        <w:tab/>
        <w:t>_______________________________________________________________</w:t>
      </w:r>
    </w:p>
    <w:p w:rsidR="004C27E2" w:rsidRDefault="004C27E2">
      <w:pPr>
        <w:tabs>
          <w:tab w:val="left" w:pos="-720"/>
          <w:tab w:val="left" w:pos="360"/>
        </w:tabs>
        <w:suppressAutoHyphens/>
        <w:rPr>
          <w:rFonts w:ascii="Times New Roman" w:hAnsi="Times New Roman"/>
          <w:b/>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Median Household Annual Income of area to be served _______________________</w:t>
      </w: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Provide Basis/Referenced Source:</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Rates: Existing monthly charges (explain here or attach rate schedule):</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Water</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When were rates last increased?  Please describe the adjustment.</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Water</w:t>
      </w:r>
    </w:p>
    <w:p w:rsidR="004C27E2" w:rsidRDefault="004C27E2" w:rsidP="00696D8C">
      <w:pPr>
        <w:tabs>
          <w:tab w:val="left" w:pos="360"/>
          <w:tab w:val="left" w:pos="1080"/>
        </w:tabs>
        <w:rPr>
          <w:rFonts w:ascii="Times New Roman" w:hAnsi="Times New Roman"/>
          <w:b/>
          <w:sz w:val="18"/>
        </w:rPr>
      </w:pPr>
    </w:p>
    <w:p w:rsidR="004C27E2" w:rsidRDefault="004C27E2">
      <w:pPr>
        <w:numPr>
          <w:ilvl w:val="0"/>
          <w:numId w:val="23"/>
        </w:numPr>
        <w:tabs>
          <w:tab w:val="left" w:pos="1080"/>
        </w:tabs>
        <w:rPr>
          <w:rFonts w:ascii="Times New Roman" w:hAnsi="Times New Roman"/>
          <w:b/>
          <w:sz w:val="18"/>
        </w:rPr>
      </w:pPr>
      <w:r>
        <w:rPr>
          <w:rFonts w:ascii="Times New Roman" w:hAnsi="Times New Roman"/>
          <w:sz w:val="18"/>
        </w:rPr>
        <w:t>What is your connection fee for water?</w:t>
      </w:r>
    </w:p>
    <w:p w:rsidR="004C27E2" w:rsidRDefault="004C27E2">
      <w:pPr>
        <w:tabs>
          <w:tab w:val="left" w:pos="1080"/>
        </w:tabs>
        <w:rPr>
          <w:rFonts w:ascii="Times New Roman" w:hAnsi="Times New Roman"/>
          <w:sz w:val="18"/>
        </w:rPr>
      </w:pPr>
    </w:p>
    <w:p w:rsidR="004C27E2" w:rsidRDefault="004C27E2">
      <w:pPr>
        <w:tabs>
          <w:tab w:val="left" w:pos="-720"/>
          <w:tab w:val="left" w:pos="360"/>
        </w:tabs>
        <w:suppressAutoHyphens/>
        <w:ind w:left="720" w:hanging="720"/>
        <w:rPr>
          <w:rFonts w:ascii="Times New Roman" w:hAnsi="Times New Roman"/>
          <w:b/>
          <w:sz w:val="18"/>
          <w:szCs w:val="18"/>
        </w:rPr>
      </w:pPr>
      <w:r>
        <w:rPr>
          <w:rFonts w:ascii="Times New Roman" w:hAnsi="Times New Roman"/>
          <w:sz w:val="18"/>
          <w:szCs w:val="18"/>
        </w:rPr>
        <w:t>6.</w:t>
      </w:r>
      <w:r>
        <w:rPr>
          <w:rFonts w:ascii="Times New Roman" w:hAnsi="Times New Roman"/>
          <w:sz w:val="18"/>
          <w:szCs w:val="18"/>
        </w:rPr>
        <w:tab/>
        <w:t xml:space="preserve">Provide the percent of water leakage within the system.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b/>
          <w:sz w:val="18"/>
          <w:szCs w:val="18"/>
        </w:rPr>
        <w:t>Provide documentation.</w:t>
      </w:r>
    </w:p>
    <w:p w:rsidR="004C27E2" w:rsidRDefault="004C27E2">
      <w:pPr>
        <w:tabs>
          <w:tab w:val="left" w:pos="1080"/>
        </w:tabs>
        <w:rPr>
          <w:rFonts w:ascii="Times New Roman" w:hAnsi="Times New Roman"/>
          <w:b/>
          <w:sz w:val="18"/>
        </w:rPr>
      </w:pPr>
      <w:r>
        <w:rPr>
          <w:rFonts w:ascii="Times New Roman" w:hAnsi="Times New Roman"/>
          <w:b/>
          <w:sz w:val="18"/>
        </w:rPr>
        <w:br w:type="page"/>
      </w:r>
    </w:p>
    <w:p w:rsidR="008424F4" w:rsidRDefault="004C27E2">
      <w:pPr>
        <w:tabs>
          <w:tab w:val="left" w:pos="360"/>
          <w:tab w:val="left" w:pos="1080"/>
        </w:tabs>
        <w:rPr>
          <w:rFonts w:ascii="Times New Roman" w:hAnsi="Times New Roman"/>
          <w:b/>
          <w:sz w:val="18"/>
        </w:rPr>
      </w:pPr>
      <w:r>
        <w:rPr>
          <w:rFonts w:ascii="Times New Roman" w:hAnsi="Times New Roman"/>
          <w:b/>
          <w:sz w:val="18"/>
        </w:rPr>
        <w:t>SECTION C –</w:t>
      </w:r>
      <w:r>
        <w:rPr>
          <w:rFonts w:ascii="Times New Roman" w:hAnsi="Times New Roman"/>
          <w:b/>
          <w:sz w:val="18"/>
        </w:rPr>
        <w:tab/>
      </w:r>
      <w:smartTag w:uri="urn:schemas-microsoft-com:office:smarttags" w:element="place">
        <w:smartTag w:uri="urn:schemas-microsoft-com:office:smarttags" w:element="PlaceName">
          <w:r>
            <w:rPr>
              <w:rFonts w:ascii="Times New Roman" w:hAnsi="Times New Roman"/>
              <w:b/>
              <w:sz w:val="18"/>
            </w:rPr>
            <w:t>PROJECT</w:t>
          </w:r>
        </w:smartTag>
        <w:r>
          <w:rPr>
            <w:rFonts w:ascii="Times New Roman" w:hAnsi="Times New Roman"/>
            <w:b/>
            <w:sz w:val="18"/>
          </w:rPr>
          <w:t xml:space="preserve"> </w:t>
        </w:r>
        <w:smartTag w:uri="urn:schemas-microsoft-com:office:smarttags" w:element="PlaceName">
          <w:r>
            <w:rPr>
              <w:rFonts w:ascii="Times New Roman" w:hAnsi="Times New Roman"/>
              <w:b/>
              <w:sz w:val="18"/>
            </w:rPr>
            <w:t>ISSUES</w:t>
          </w:r>
        </w:smartTag>
        <w:r>
          <w:rPr>
            <w:rFonts w:ascii="Times New Roman" w:hAnsi="Times New Roman"/>
            <w:b/>
            <w:sz w:val="18"/>
          </w:rPr>
          <w:t xml:space="preserve"> </w:t>
        </w:r>
        <w:smartTag w:uri="urn:schemas-microsoft-com:office:smarttags" w:element="PlaceName">
          <w:r>
            <w:rPr>
              <w:rFonts w:ascii="Times New Roman" w:hAnsi="Times New Roman"/>
              <w:b/>
              <w:sz w:val="18"/>
            </w:rPr>
            <w:t>FOR</w:t>
          </w:r>
        </w:smartTag>
        <w:r>
          <w:rPr>
            <w:rFonts w:ascii="Times New Roman" w:hAnsi="Times New Roman"/>
            <w:b/>
            <w:sz w:val="18"/>
          </w:rPr>
          <w:t xml:space="preserve"> </w:t>
        </w:r>
        <w:smartTag w:uri="urn:schemas-microsoft-com:office:smarttags" w:element="PlaceType">
          <w:r>
            <w:rPr>
              <w:rFonts w:ascii="Times New Roman" w:hAnsi="Times New Roman"/>
              <w:b/>
              <w:sz w:val="18"/>
            </w:rPr>
            <w:t>LAND</w:t>
          </w:r>
        </w:smartTag>
      </w:smartTag>
      <w:r>
        <w:rPr>
          <w:rFonts w:ascii="Times New Roman" w:hAnsi="Times New Roman"/>
          <w:b/>
          <w:sz w:val="18"/>
        </w:rPr>
        <w:t xml:space="preserve"> ACQUISITION/EASEMENT PROJECTS </w:t>
      </w:r>
    </w:p>
    <w:p w:rsidR="004C27E2" w:rsidRDefault="004C27E2">
      <w:pPr>
        <w:tabs>
          <w:tab w:val="left" w:pos="360"/>
          <w:tab w:val="left" w:pos="1080"/>
        </w:tabs>
        <w:rPr>
          <w:rFonts w:ascii="Times New Roman" w:hAnsi="Times New Roman"/>
          <w:b/>
          <w:sz w:val="18"/>
        </w:rPr>
      </w:pPr>
      <w:r>
        <w:rPr>
          <w:rFonts w:ascii="Times New Roman" w:hAnsi="Times New Roman"/>
          <w:b/>
          <w:sz w:val="18"/>
        </w:rPr>
        <w:t>(Community and Non-profit Noncommunity Waterworks)</w:t>
      </w:r>
    </w:p>
    <w:p w:rsidR="004C27E2" w:rsidRDefault="004C27E2">
      <w:pPr>
        <w:tabs>
          <w:tab w:val="left" w:pos="360"/>
          <w:tab w:val="left" w:pos="720"/>
          <w:tab w:val="left" w:pos="1080"/>
        </w:tabs>
        <w:rPr>
          <w:rFonts w:ascii="Times New Roman" w:hAnsi="Times New Roman"/>
          <w:sz w:val="18"/>
        </w:rPr>
      </w:pPr>
    </w:p>
    <w:p w:rsidR="004C27E2" w:rsidRDefault="004C27E2">
      <w:pPr>
        <w:rPr>
          <w:rFonts w:ascii="Times New Roman" w:hAnsi="Times New Roman"/>
          <w:sz w:val="18"/>
        </w:rPr>
      </w:pPr>
      <w:r>
        <w:rPr>
          <w:rFonts w:ascii="Times New Roman" w:hAnsi="Times New Roman"/>
          <w:sz w:val="18"/>
        </w:rPr>
        <w:t>General information that must be provided include</w:t>
      </w:r>
      <w:r w:rsidR="008424F4">
        <w:rPr>
          <w:rFonts w:ascii="Times New Roman" w:hAnsi="Times New Roman"/>
          <w:sz w:val="18"/>
        </w:rPr>
        <w:t>s</w:t>
      </w:r>
      <w:r>
        <w:rPr>
          <w:rFonts w:ascii="Times New Roman" w:hAnsi="Times New Roman"/>
          <w:sz w:val="18"/>
        </w:rPr>
        <w:t xml:space="preserve"> the name and address of property owner, general vicinity map (USGS topographic quad sheet), copy of tax map and site location drawing (1”=200’).  The site location drawing shall include a listing of site constraints and potential pollutant sources, existing land use, existing zoning classification, topography, stream locations, wetlands, ground cover/tree cover, buildings and any other structures and other relevant information.</w:t>
      </w:r>
    </w:p>
    <w:p w:rsidR="004C27E2" w:rsidRDefault="004C27E2">
      <w:pPr>
        <w:tabs>
          <w:tab w:val="left" w:pos="360"/>
          <w:tab w:val="left" w:pos="720"/>
          <w:tab w:val="left" w:pos="1080"/>
        </w:tabs>
        <w:rPr>
          <w:rFonts w:ascii="Times New Roman" w:hAnsi="Times New Roman"/>
          <w:sz w:val="18"/>
        </w:rPr>
      </w:pPr>
    </w:p>
    <w:p w:rsidR="004C27E2" w:rsidRDefault="004C27E2">
      <w:pPr>
        <w:tabs>
          <w:tab w:val="left" w:pos="360"/>
          <w:tab w:val="left" w:pos="720"/>
          <w:tab w:val="left" w:pos="1080"/>
        </w:tabs>
        <w:rPr>
          <w:rFonts w:ascii="Times New Roman" w:hAnsi="Times New Roman"/>
          <w:sz w:val="18"/>
        </w:rPr>
      </w:pPr>
      <w:r>
        <w:rPr>
          <w:rFonts w:ascii="Times New Roman" w:hAnsi="Times New Roman"/>
          <w:sz w:val="18"/>
        </w:rPr>
        <w:t>A current appraisal of the fair market value of the property is _________________.  Justification for the amount of the loan requested</w:t>
      </w:r>
      <w:r w:rsidR="008424F4">
        <w:rPr>
          <w:rFonts w:ascii="Times New Roman" w:hAnsi="Times New Roman"/>
          <w:sz w:val="18"/>
        </w:rPr>
        <w:t>, a timeline,</w:t>
      </w:r>
      <w:r>
        <w:rPr>
          <w:rFonts w:ascii="Times New Roman" w:hAnsi="Times New Roman"/>
          <w:sz w:val="18"/>
        </w:rPr>
        <w:t xml:space="preserve"> and a detailed budget is required.</w:t>
      </w:r>
    </w:p>
    <w:p w:rsidR="004C27E2" w:rsidRDefault="004C27E2">
      <w:pPr>
        <w:tabs>
          <w:tab w:val="left" w:pos="360"/>
          <w:tab w:val="left" w:pos="720"/>
          <w:tab w:val="left" w:pos="1080"/>
        </w:tabs>
        <w:rPr>
          <w:rFonts w:ascii="Times New Roman" w:hAnsi="Times New Roman"/>
          <w:sz w:val="18"/>
        </w:rPr>
      </w:pPr>
    </w:p>
    <w:p w:rsidR="004C27E2" w:rsidRDefault="004C27E2" w:rsidP="00F44ACE">
      <w:pPr>
        <w:tabs>
          <w:tab w:val="left" w:pos="450"/>
        </w:tabs>
        <w:rPr>
          <w:rFonts w:ascii="Times New Roman" w:hAnsi="Times New Roman"/>
          <w:sz w:val="18"/>
        </w:rPr>
      </w:pPr>
      <w:r>
        <w:rPr>
          <w:rFonts w:ascii="Times New Roman" w:hAnsi="Times New Roman"/>
          <w:sz w:val="18"/>
        </w:rPr>
        <w:t>1.</w:t>
      </w:r>
      <w:r>
        <w:rPr>
          <w:rFonts w:ascii="Times New Roman" w:hAnsi="Times New Roman"/>
          <w:b/>
          <w:sz w:val="18"/>
        </w:rPr>
        <w:tab/>
      </w:r>
      <w:r>
        <w:rPr>
          <w:rFonts w:ascii="Times New Roman" w:hAnsi="Times New Roman"/>
          <w:sz w:val="18"/>
        </w:rPr>
        <w:t>SOURCE TYPE (C</w:t>
      </w:r>
      <w:r w:rsidR="008424F4">
        <w:rPr>
          <w:rFonts w:ascii="Times New Roman" w:hAnsi="Times New Roman"/>
          <w:sz w:val="18"/>
        </w:rPr>
        <w:t>heck one or more</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DF7D9D" w:rsidP="00F44ACE">
      <w:pPr>
        <w:tabs>
          <w:tab w:val="left" w:pos="360"/>
          <w:tab w:val="left" w:pos="720"/>
          <w:tab w:val="left" w:pos="1260"/>
        </w:tabs>
        <w:ind w:left="720"/>
        <w:rPr>
          <w:rFonts w:ascii="Times New Roman" w:hAnsi="Times New Roman"/>
          <w:sz w:val="18"/>
        </w:rPr>
      </w:pPr>
      <w:r>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4C27E2">
        <w:rPr>
          <w:rFonts w:ascii="Times New Roman" w:hAnsi="Times New Roman"/>
          <w:sz w:val="18"/>
        </w:rPr>
        <w:t>Spring</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Surface water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GW under direct influence of surface water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rsidP="008424F4">
      <w:pPr>
        <w:pStyle w:val="Heading3"/>
        <w:tabs>
          <w:tab w:val="left" w:pos="720"/>
          <w:tab w:val="left" w:pos="1260"/>
        </w:tabs>
        <w:rPr>
          <w:sz w:val="18"/>
          <w:u w:val="none"/>
        </w:rPr>
      </w:pPr>
      <w:r>
        <w:rPr>
          <w:sz w:val="18"/>
          <w:u w:val="none"/>
        </w:rPr>
        <w:tab/>
      </w:r>
      <w:r>
        <w:rPr>
          <w:sz w:val="18"/>
          <w:u w:val="none"/>
        </w:rPr>
        <w:tab/>
      </w:r>
      <w:r w:rsidR="00DF7D9D" w:rsidRPr="008424F4">
        <w:rPr>
          <w:sz w:val="18"/>
          <w:u w:val="none"/>
        </w:rPr>
        <w:fldChar w:fldCharType="begin">
          <w:ffData>
            <w:name w:val="Check8"/>
            <w:enabled/>
            <w:calcOnExit w:val="0"/>
            <w:checkBox>
              <w:sizeAuto/>
              <w:default w:val="0"/>
            </w:checkBox>
          </w:ffData>
        </w:fldChar>
      </w:r>
      <w:r w:rsidR="008424F4" w:rsidRPr="008424F4">
        <w:rPr>
          <w:sz w:val="18"/>
          <w:u w:val="none"/>
        </w:rPr>
        <w:instrText xml:space="preserve"> FORMCHECKBOX </w:instrText>
      </w:r>
      <w:r w:rsidR="00310B59">
        <w:rPr>
          <w:sz w:val="18"/>
          <w:u w:val="none"/>
        </w:rPr>
      </w:r>
      <w:r w:rsidR="00310B59">
        <w:rPr>
          <w:sz w:val="18"/>
          <w:u w:val="none"/>
        </w:rPr>
        <w:fldChar w:fldCharType="separate"/>
      </w:r>
      <w:r w:rsidR="00DF7D9D" w:rsidRPr="008424F4">
        <w:rPr>
          <w:sz w:val="18"/>
          <w:u w:val="none"/>
        </w:rPr>
        <w:fldChar w:fldCharType="end"/>
      </w:r>
      <w:r w:rsidR="008424F4" w:rsidRPr="008424F4">
        <w:rPr>
          <w:sz w:val="18"/>
          <w:u w:val="none"/>
        </w:rPr>
        <w:t xml:space="preserve"> </w:t>
      </w:r>
      <w:r w:rsidR="008424F4" w:rsidRPr="008424F4">
        <w:rPr>
          <w:sz w:val="18"/>
          <w:u w:val="none"/>
        </w:rPr>
        <w:tab/>
      </w:r>
      <w:r>
        <w:rPr>
          <w:sz w:val="18"/>
          <w:u w:val="none"/>
        </w:rPr>
        <w:t>GW Unconfined Aquifer</w:t>
      </w:r>
      <w:r>
        <w:rPr>
          <w:sz w:val="18"/>
          <w:u w:val="none"/>
        </w:rPr>
        <w:tab/>
      </w:r>
      <w:r>
        <w:rPr>
          <w:sz w:val="18"/>
          <w:u w:val="none"/>
        </w:rPr>
        <w:tab/>
      </w:r>
      <w:r>
        <w:rPr>
          <w:sz w:val="18"/>
          <w:u w:val="none"/>
        </w:rPr>
        <w:tab/>
      </w:r>
      <w:r>
        <w:rPr>
          <w:sz w:val="18"/>
          <w:u w:val="none"/>
        </w:rPr>
        <w:tab/>
      </w:r>
      <w:r>
        <w:rPr>
          <w:sz w:val="18"/>
          <w:u w:val="none"/>
        </w:rPr>
        <w:tab/>
      </w:r>
      <w:r>
        <w:rPr>
          <w:sz w:val="18"/>
          <w:u w:val="none"/>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GW Confined Aquifer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360"/>
        </w:tabs>
        <w:rPr>
          <w:rFonts w:ascii="Times New Roman" w:hAnsi="Times New Roman"/>
          <w:sz w:val="18"/>
        </w:rPr>
      </w:pPr>
    </w:p>
    <w:p w:rsidR="004C27E2" w:rsidRDefault="004C27E2">
      <w:pPr>
        <w:numPr>
          <w:ilvl w:val="0"/>
          <w:numId w:val="24"/>
        </w:numPr>
        <w:tabs>
          <w:tab w:val="left" w:pos="450"/>
          <w:tab w:val="left" w:pos="720"/>
        </w:tabs>
        <w:rPr>
          <w:rFonts w:ascii="Times New Roman" w:hAnsi="Times New Roman"/>
          <w:sz w:val="18"/>
        </w:rPr>
      </w:pPr>
      <w:r>
        <w:rPr>
          <w:rFonts w:ascii="Times New Roman" w:hAnsi="Times New Roman"/>
          <w:sz w:val="18"/>
        </w:rPr>
        <w:t>SYSTEM TYPE (C</w:t>
      </w:r>
      <w:r w:rsidR="008424F4">
        <w:rPr>
          <w:rFonts w:ascii="Times New Roman" w:hAnsi="Times New Roman"/>
          <w:sz w:val="18"/>
        </w:rPr>
        <w:t>heck one</w:t>
      </w:r>
      <w:r>
        <w:rPr>
          <w:rFonts w:ascii="Times New Roman" w:hAnsi="Times New Roman"/>
          <w:sz w:val="18"/>
        </w:rPr>
        <w:t>)</w:t>
      </w:r>
    </w:p>
    <w:p w:rsidR="004C27E2" w:rsidRDefault="00DF7D9D" w:rsidP="008424F4">
      <w:pPr>
        <w:tabs>
          <w:tab w:val="left" w:pos="450"/>
          <w:tab w:val="left" w:pos="1260"/>
        </w:tabs>
        <w:ind w:left="720"/>
        <w:rPr>
          <w:rFonts w:ascii="Times New Roman" w:hAnsi="Times New Roman"/>
          <w:sz w:val="18"/>
        </w:rPr>
      </w:pPr>
      <w:r>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4C27E2">
        <w:rPr>
          <w:rFonts w:ascii="Times New Roman" w:hAnsi="Times New Roman"/>
          <w:sz w:val="18"/>
        </w:rPr>
        <w:t>Community</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rsidP="008424F4">
      <w:pPr>
        <w:tabs>
          <w:tab w:val="left" w:pos="450"/>
          <w:tab w:val="left" w:pos="720"/>
          <w:tab w:val="left" w:pos="108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8424F4">
        <w:rPr>
          <w:rFonts w:ascii="Times New Roman" w:hAnsi="Times New Roman"/>
          <w:sz w:val="18"/>
        </w:rPr>
        <w:tab/>
      </w:r>
      <w:r>
        <w:rPr>
          <w:rFonts w:ascii="Times New Roman" w:hAnsi="Times New Roman"/>
          <w:sz w:val="18"/>
        </w:rPr>
        <w:t>Non-profit Noncommunity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s>
        <w:rPr>
          <w:rFonts w:ascii="Times New Roman" w:hAnsi="Times New Roman"/>
          <w:sz w:val="18"/>
        </w:rPr>
      </w:pPr>
    </w:p>
    <w:p w:rsidR="004C27E2" w:rsidRDefault="004C27E2" w:rsidP="00E01E50">
      <w:pPr>
        <w:numPr>
          <w:ilvl w:val="0"/>
          <w:numId w:val="24"/>
        </w:numPr>
        <w:tabs>
          <w:tab w:val="left" w:pos="450"/>
          <w:tab w:val="left" w:pos="720"/>
        </w:tabs>
        <w:rPr>
          <w:rFonts w:ascii="Times New Roman" w:hAnsi="Times New Roman"/>
          <w:sz w:val="18"/>
        </w:rPr>
      </w:pPr>
      <w:r>
        <w:rPr>
          <w:rFonts w:ascii="Times New Roman" w:hAnsi="Times New Roman"/>
          <w:sz w:val="18"/>
        </w:rPr>
        <w:t>SOURCE WATER PROTECTION</w:t>
      </w:r>
      <w:r>
        <w:rPr>
          <w:rFonts w:ascii="Times New Roman" w:hAnsi="Times New Roman"/>
          <w:b/>
          <w:sz w:val="18"/>
        </w:rPr>
        <w:t xml:space="preserve"> </w:t>
      </w:r>
      <w:r>
        <w:rPr>
          <w:rFonts w:ascii="Times New Roman" w:hAnsi="Times New Roman"/>
          <w:sz w:val="18"/>
        </w:rPr>
        <w:t>AREA RELATIONSHIP</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p>
    <w:p w:rsidR="004C27E2" w:rsidRDefault="004C27E2">
      <w:pPr>
        <w:numPr>
          <w:ilvl w:val="0"/>
          <w:numId w:val="14"/>
        </w:numPr>
        <w:tabs>
          <w:tab w:val="left" w:pos="450"/>
          <w:tab w:val="left" w:pos="900"/>
        </w:tabs>
        <w:rPr>
          <w:rFonts w:ascii="Times New Roman" w:hAnsi="Times New Roman"/>
          <w:sz w:val="18"/>
        </w:rPr>
      </w:pPr>
      <w:r>
        <w:rPr>
          <w:rFonts w:ascii="Times New Roman" w:hAnsi="Times New Roman"/>
          <w:sz w:val="18"/>
        </w:rPr>
        <w:t>Land Use/Zoning (C</w:t>
      </w:r>
      <w:r w:rsidR="009737A2">
        <w:rPr>
          <w:rFonts w:ascii="Times New Roman" w:hAnsi="Times New Roman"/>
          <w:sz w:val="18"/>
        </w:rPr>
        <w:t>heck one</w:t>
      </w:r>
      <w:r>
        <w:rPr>
          <w:rFonts w:ascii="Times New Roman" w:hAnsi="Times New Roman"/>
          <w:sz w:val="18"/>
        </w:rPr>
        <w:t>)</w:t>
      </w:r>
    </w:p>
    <w:p w:rsidR="004C27E2" w:rsidRDefault="004C27E2">
      <w:pPr>
        <w:pStyle w:val="Heading3"/>
        <w:tabs>
          <w:tab w:val="left" w:pos="450"/>
          <w:tab w:val="left" w:pos="720"/>
          <w:tab w:val="left" w:pos="1080"/>
        </w:tabs>
        <w:rPr>
          <w:sz w:val="18"/>
          <w:u w:val="none"/>
        </w:rPr>
      </w:pPr>
      <w:r>
        <w:rPr>
          <w:sz w:val="18"/>
          <w:u w:val="none"/>
        </w:rPr>
        <w:tab/>
      </w:r>
      <w:r>
        <w:rPr>
          <w:sz w:val="18"/>
          <w:u w:val="none"/>
        </w:rPr>
        <w:tab/>
      </w:r>
      <w:r>
        <w:rPr>
          <w:sz w:val="18"/>
          <w:u w:val="none"/>
        </w:rPr>
        <w:tab/>
      </w:r>
      <w:r>
        <w:rPr>
          <w:sz w:val="18"/>
          <w:u w:val="none"/>
        </w:rPr>
        <w:tab/>
      </w:r>
      <w:r w:rsidR="00DF7D9D" w:rsidRPr="009737A2">
        <w:rPr>
          <w:sz w:val="18"/>
          <w:u w:val="none"/>
        </w:rPr>
        <w:fldChar w:fldCharType="begin">
          <w:ffData>
            <w:name w:val="Check8"/>
            <w:enabled/>
            <w:calcOnExit w:val="0"/>
            <w:checkBox>
              <w:sizeAuto/>
              <w:default w:val="0"/>
            </w:checkBox>
          </w:ffData>
        </w:fldChar>
      </w:r>
      <w:r w:rsidR="00EA6A67" w:rsidRPr="009737A2">
        <w:rPr>
          <w:sz w:val="18"/>
          <w:u w:val="none"/>
        </w:rPr>
        <w:instrText xml:space="preserve"> FORMCHECKBOX </w:instrText>
      </w:r>
      <w:r w:rsidR="00310B59">
        <w:rPr>
          <w:sz w:val="18"/>
          <w:u w:val="none"/>
        </w:rPr>
      </w:r>
      <w:r w:rsidR="00310B59">
        <w:rPr>
          <w:sz w:val="18"/>
          <w:u w:val="none"/>
        </w:rPr>
        <w:fldChar w:fldCharType="separate"/>
      </w:r>
      <w:r w:rsidR="00DF7D9D" w:rsidRPr="009737A2">
        <w:rPr>
          <w:sz w:val="18"/>
          <w:u w:val="none"/>
        </w:rPr>
        <w:fldChar w:fldCharType="end"/>
      </w:r>
      <w:r w:rsidR="00EA6A67" w:rsidRPr="009737A2">
        <w:rPr>
          <w:sz w:val="18"/>
          <w:u w:val="none"/>
        </w:rPr>
        <w:t xml:space="preserve"> </w:t>
      </w:r>
      <w:r w:rsidR="00EA6A67" w:rsidRPr="009737A2">
        <w:rPr>
          <w:sz w:val="18"/>
          <w:u w:val="none"/>
        </w:rPr>
        <w:tab/>
      </w:r>
      <w:r>
        <w:rPr>
          <w:sz w:val="18"/>
          <w:u w:val="none"/>
        </w:rPr>
        <w:t>Industrial/Commercial</w:t>
      </w:r>
      <w:r>
        <w:rPr>
          <w:sz w:val="18"/>
          <w:u w:val="none"/>
        </w:rPr>
        <w:tab/>
      </w:r>
      <w:r>
        <w:rPr>
          <w:sz w:val="18"/>
          <w:u w:val="none"/>
        </w:rPr>
        <w:tab/>
      </w:r>
      <w:r>
        <w:rPr>
          <w:sz w:val="18"/>
          <w:u w:val="none"/>
        </w:rPr>
        <w:tab/>
      </w:r>
      <w:r>
        <w:rPr>
          <w:sz w:val="18"/>
          <w:u w:val="none"/>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EA6A67">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EA6A67">
        <w:rPr>
          <w:rFonts w:ascii="Times New Roman" w:hAnsi="Times New Roman"/>
          <w:sz w:val="18"/>
        </w:rPr>
        <w:t xml:space="preserve"> </w:t>
      </w:r>
      <w:r w:rsidR="00EA6A67">
        <w:rPr>
          <w:rFonts w:ascii="Times New Roman" w:hAnsi="Times New Roman"/>
          <w:sz w:val="18"/>
        </w:rPr>
        <w:tab/>
      </w:r>
      <w:r>
        <w:rPr>
          <w:rFonts w:ascii="Times New Roman" w:hAnsi="Times New Roman"/>
          <w:sz w:val="18"/>
        </w:rPr>
        <w:t>Residential (greater than 1 du/a)</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EA6A67">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EA6A67">
        <w:rPr>
          <w:rFonts w:ascii="Times New Roman" w:hAnsi="Times New Roman"/>
          <w:sz w:val="18"/>
        </w:rPr>
        <w:t xml:space="preserve"> </w:t>
      </w:r>
      <w:r w:rsidR="00EA6A67">
        <w:rPr>
          <w:rFonts w:ascii="Times New Roman" w:hAnsi="Times New Roman"/>
          <w:sz w:val="18"/>
        </w:rPr>
        <w:tab/>
      </w:r>
      <w:r>
        <w:rPr>
          <w:rFonts w:ascii="Times New Roman" w:hAnsi="Times New Roman"/>
          <w:sz w:val="18"/>
        </w:rPr>
        <w:t>Residential (less than 1 du/a)</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pStyle w:val="BodyText2"/>
        <w:ind w:left="360"/>
        <w:rPr>
          <w:rFonts w:ascii="Times New Roman" w:hAnsi="Times New Roman"/>
        </w:rPr>
      </w:pPr>
      <w:r>
        <w:rPr>
          <w:rFonts w:ascii="Times New Roman" w:hAnsi="Times New Roman"/>
        </w:rPr>
        <w:tab/>
      </w:r>
      <w:r>
        <w:rPr>
          <w:rFonts w:ascii="Times New Roman" w:hAnsi="Times New Roman"/>
        </w:rPr>
        <w:tab/>
      </w:r>
      <w:r w:rsidR="00DF7D9D">
        <w:rPr>
          <w:rFonts w:ascii="Times New Roman" w:hAnsi="Times New Roman"/>
        </w:rPr>
        <w:fldChar w:fldCharType="begin">
          <w:ffData>
            <w:name w:val="Check8"/>
            <w:enabled/>
            <w:calcOnExit w:val="0"/>
            <w:checkBox>
              <w:sizeAuto/>
              <w:default w:val="0"/>
            </w:checkBox>
          </w:ffData>
        </w:fldChar>
      </w:r>
      <w:r w:rsidR="00EA6A67">
        <w:rPr>
          <w:rFonts w:ascii="Times New Roman" w:hAnsi="Times New Roman"/>
        </w:rPr>
        <w:instrText xml:space="preserve"> FORMCHECKBOX </w:instrText>
      </w:r>
      <w:r w:rsidR="00310B59">
        <w:rPr>
          <w:rFonts w:ascii="Times New Roman" w:hAnsi="Times New Roman"/>
        </w:rPr>
      </w:r>
      <w:r w:rsidR="00310B59">
        <w:rPr>
          <w:rFonts w:ascii="Times New Roman" w:hAnsi="Times New Roman"/>
        </w:rPr>
        <w:fldChar w:fldCharType="separate"/>
      </w:r>
      <w:r w:rsidR="00DF7D9D">
        <w:rPr>
          <w:rFonts w:ascii="Times New Roman" w:hAnsi="Times New Roman"/>
        </w:rPr>
        <w:fldChar w:fldCharType="end"/>
      </w:r>
      <w:r w:rsidR="00EA6A67">
        <w:rPr>
          <w:rFonts w:ascii="Times New Roman" w:hAnsi="Times New Roman"/>
        </w:rPr>
        <w:t xml:space="preserve"> </w:t>
      </w:r>
      <w:r w:rsidR="00EA6A67">
        <w:rPr>
          <w:rFonts w:ascii="Times New Roman" w:hAnsi="Times New Roman"/>
        </w:rPr>
        <w:tab/>
      </w:r>
      <w:r>
        <w:rPr>
          <w:rFonts w:ascii="Times New Roman" w:hAnsi="Times New Roman"/>
        </w:rPr>
        <w:t>Agriculture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7D9D">
        <w:rPr>
          <w:rFonts w:ascii="Times New Roman" w:hAnsi="Times New Roman"/>
        </w:rPr>
        <w:fldChar w:fldCharType="begin">
          <w:ffData>
            <w:name w:val="Check8"/>
            <w:enabled/>
            <w:calcOnExit w:val="0"/>
            <w:checkBox>
              <w:sizeAuto/>
              <w:default w:val="0"/>
            </w:checkBox>
          </w:ffData>
        </w:fldChar>
      </w:r>
      <w:r w:rsidR="00EA6A67">
        <w:rPr>
          <w:rFonts w:ascii="Times New Roman" w:hAnsi="Times New Roman"/>
        </w:rPr>
        <w:instrText xml:space="preserve"> FORMCHECKBOX </w:instrText>
      </w:r>
      <w:r w:rsidR="00310B59">
        <w:rPr>
          <w:rFonts w:ascii="Times New Roman" w:hAnsi="Times New Roman"/>
        </w:rPr>
      </w:r>
      <w:r w:rsidR="00310B59">
        <w:rPr>
          <w:rFonts w:ascii="Times New Roman" w:hAnsi="Times New Roman"/>
        </w:rPr>
        <w:fldChar w:fldCharType="separate"/>
      </w:r>
      <w:r w:rsidR="00DF7D9D">
        <w:rPr>
          <w:rFonts w:ascii="Times New Roman" w:hAnsi="Times New Roman"/>
        </w:rPr>
        <w:fldChar w:fldCharType="end"/>
      </w:r>
      <w:r w:rsidR="00EA6A67">
        <w:rPr>
          <w:rFonts w:ascii="Times New Roman" w:hAnsi="Times New Roman"/>
        </w:rPr>
        <w:t xml:space="preserve"> </w:t>
      </w:r>
      <w:r w:rsidR="00EA6A67">
        <w:rPr>
          <w:rFonts w:ascii="Times New Roman" w:hAnsi="Times New Roman"/>
        </w:rPr>
        <w:tab/>
      </w:r>
      <w:r>
        <w:rPr>
          <w:rFonts w:ascii="Times New Roman" w:hAnsi="Times New Roman"/>
        </w:rPr>
        <w:t>Resource Conservation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C27E2" w:rsidRDefault="004C27E2">
      <w:pPr>
        <w:tabs>
          <w:tab w:val="left" w:pos="450"/>
          <w:tab w:val="left" w:pos="720"/>
          <w:tab w:val="left" w:pos="1080"/>
        </w:tabs>
        <w:rPr>
          <w:rFonts w:ascii="Times New Roman" w:hAnsi="Times New Roman"/>
          <w:sz w:val="18"/>
        </w:rPr>
      </w:pPr>
    </w:p>
    <w:p w:rsidR="004C27E2" w:rsidRDefault="004C27E2">
      <w:pPr>
        <w:pStyle w:val="BodyText2"/>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Project Size (Ratio of project acreage to Watershed or </w:t>
      </w:r>
      <w:r w:rsidRPr="00E01E50">
        <w:rPr>
          <w:rFonts w:ascii="Times New Roman" w:hAnsi="Times New Roman"/>
        </w:rPr>
        <w:t>Source Water Protection Area Acreage) (</w:t>
      </w:r>
      <w:r>
        <w:rPr>
          <w:rFonts w:ascii="Times New Roman" w:hAnsi="Times New Roman"/>
        </w:rPr>
        <w:t>C</w:t>
      </w:r>
      <w:r w:rsidR="009737A2">
        <w:rPr>
          <w:rFonts w:ascii="Times New Roman" w:hAnsi="Times New Roman"/>
        </w:rPr>
        <w:t>heck one</w:t>
      </w:r>
      <w:r>
        <w:rPr>
          <w:rFonts w:ascii="Times New Roman" w:hAnsi="Times New Roman"/>
        </w:rPr>
        <w:t>)</w:t>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Greater than 50%</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30%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50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20%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30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10%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20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5%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10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than 5%</w:t>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p>
    <w:p w:rsidR="004C27E2" w:rsidRDefault="009737A2">
      <w:pPr>
        <w:tabs>
          <w:tab w:val="left" w:pos="450"/>
        </w:tabs>
        <w:rPr>
          <w:rFonts w:ascii="Times New Roman" w:hAnsi="Times New Roman"/>
          <w:sz w:val="18"/>
        </w:rPr>
      </w:pPr>
      <w:r>
        <w:rPr>
          <w:rFonts w:ascii="Times New Roman" w:hAnsi="Times New Roman"/>
          <w:sz w:val="18"/>
        </w:rPr>
        <w:tab/>
      </w:r>
      <w:r w:rsidR="004C27E2">
        <w:rPr>
          <w:rFonts w:ascii="Times New Roman" w:hAnsi="Times New Roman"/>
          <w:sz w:val="18"/>
        </w:rPr>
        <w:t>Provide documentation.</w:t>
      </w:r>
    </w:p>
    <w:p w:rsidR="004C27E2" w:rsidRPr="009737A2" w:rsidRDefault="004C27E2" w:rsidP="009737A2">
      <w:pPr>
        <w:numPr>
          <w:ilvl w:val="0"/>
          <w:numId w:val="36"/>
        </w:numPr>
        <w:tabs>
          <w:tab w:val="left" w:pos="720"/>
          <w:tab w:val="left" w:pos="1080"/>
        </w:tabs>
        <w:rPr>
          <w:rFonts w:ascii="Times New Roman" w:hAnsi="Times New Roman"/>
          <w:sz w:val="18"/>
        </w:rPr>
      </w:pPr>
      <w:r w:rsidRPr="009737A2">
        <w:rPr>
          <w:rFonts w:ascii="Times New Roman" w:hAnsi="Times New Roman"/>
          <w:sz w:val="18"/>
        </w:rPr>
        <w:t>Project Proximity to Intake/Wellhead/Recharge Area</w:t>
      </w:r>
      <w:r w:rsidR="009737A2" w:rsidRPr="009737A2">
        <w:rPr>
          <w:rFonts w:ascii="Times New Roman" w:hAnsi="Times New Roman"/>
          <w:sz w:val="18"/>
        </w:rPr>
        <w:t xml:space="preserve"> </w:t>
      </w:r>
      <w:r w:rsidRPr="009737A2">
        <w:rPr>
          <w:rFonts w:ascii="Times New Roman" w:hAnsi="Times New Roman"/>
          <w:sz w:val="18"/>
        </w:rPr>
        <w:tab/>
        <w:t>(Provide appropriate maps showing locations/distances)</w:t>
      </w:r>
    </w:p>
    <w:p w:rsidR="004C27E2" w:rsidRPr="00E01E50" w:rsidRDefault="004C27E2" w:rsidP="009737A2">
      <w:pPr>
        <w:tabs>
          <w:tab w:val="left" w:pos="720"/>
          <w:tab w:val="left" w:pos="1080"/>
        </w:tabs>
        <w:ind w:left="720"/>
        <w:rPr>
          <w:rFonts w:ascii="Times New Roman" w:hAnsi="Times New Roman"/>
          <w:sz w:val="18"/>
        </w:rPr>
      </w:pPr>
      <w:r>
        <w:rPr>
          <w:rFonts w:ascii="Times New Roman" w:hAnsi="Times New Roman"/>
          <w:sz w:val="18"/>
        </w:rPr>
        <w:tab/>
      </w:r>
      <w:r>
        <w:rPr>
          <w:rFonts w:ascii="Times New Roman" w:hAnsi="Times New Roman"/>
          <w:sz w:val="18"/>
        </w:rPr>
        <w:tab/>
      </w:r>
      <w:r w:rsidRPr="00E01E50">
        <w:rPr>
          <w:rFonts w:ascii="Times New Roman" w:hAnsi="Times New Roman"/>
          <w:sz w:val="18"/>
        </w:rPr>
        <w:t>Wells – within Source Water Protection Area</w:t>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Springs within recharge area</w:t>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within 500 ft. of reservoir</w:t>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within 1 mile of intake &amp; 500 ft. of stream</w:t>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greater than 1 mile from intake but within 500 ft. of supply stream or tributary</w:t>
      </w:r>
    </w:p>
    <w:p w:rsidR="004C27E2"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Outside of Source Water Protection Area but within topographic watershed</w:t>
      </w:r>
    </w:p>
    <w:p w:rsidR="00E01E50" w:rsidRDefault="00E01E50" w:rsidP="009737A2">
      <w:pPr>
        <w:tabs>
          <w:tab w:val="left" w:pos="720"/>
          <w:tab w:val="left" w:pos="1080"/>
        </w:tabs>
        <w:ind w:left="720"/>
        <w:rPr>
          <w:rFonts w:ascii="Times New Roman" w:hAnsi="Times New Roman"/>
          <w:sz w:val="18"/>
        </w:rPr>
      </w:pPr>
    </w:p>
    <w:p w:rsidR="004C27E2" w:rsidRDefault="004C27E2" w:rsidP="00F44ACE">
      <w:pPr>
        <w:tabs>
          <w:tab w:val="left" w:pos="720"/>
          <w:tab w:val="left" w:pos="1080"/>
        </w:tabs>
        <w:rPr>
          <w:rFonts w:ascii="Times New Roman" w:hAnsi="Times New Roman"/>
          <w:sz w:val="18"/>
        </w:rPr>
      </w:pPr>
      <w:r>
        <w:rPr>
          <w:rFonts w:ascii="Times New Roman" w:hAnsi="Times New Roman"/>
          <w:sz w:val="18"/>
        </w:rPr>
        <w:tab/>
        <w:t>d.</w:t>
      </w:r>
      <w:r>
        <w:rPr>
          <w:rFonts w:ascii="Times New Roman" w:hAnsi="Times New Roman"/>
          <w:sz w:val="18"/>
        </w:rPr>
        <w:tab/>
        <w:t>Pre-existence of a sou</w:t>
      </w:r>
      <w:r w:rsidR="00F44ACE">
        <w:rPr>
          <w:rFonts w:ascii="Times New Roman" w:hAnsi="Times New Roman"/>
          <w:sz w:val="18"/>
        </w:rPr>
        <w:t>rce water protection strategy  (</w:t>
      </w:r>
      <w:r>
        <w:rPr>
          <w:rFonts w:ascii="Times New Roman" w:hAnsi="Times New Roman"/>
          <w:sz w:val="18"/>
        </w:rPr>
        <w:t>Provide documentation.</w:t>
      </w:r>
      <w:r w:rsidR="00F44ACE">
        <w:rPr>
          <w:rFonts w:ascii="Times New Roman" w:hAnsi="Times New Roman"/>
          <w:sz w:val="18"/>
        </w:rPr>
        <w:t>)</w:t>
      </w:r>
    </w:p>
    <w:p w:rsidR="00E01E50" w:rsidRDefault="00E01E50" w:rsidP="00E01E50">
      <w:pPr>
        <w:tabs>
          <w:tab w:val="left" w:pos="450"/>
          <w:tab w:val="left" w:pos="720"/>
        </w:tabs>
        <w:rPr>
          <w:rFonts w:ascii="Times New Roman" w:hAnsi="Times New Roman"/>
          <w:sz w:val="18"/>
        </w:rPr>
      </w:pPr>
    </w:p>
    <w:p w:rsidR="004C27E2" w:rsidRDefault="004C27E2" w:rsidP="00E01E50">
      <w:pPr>
        <w:numPr>
          <w:ilvl w:val="0"/>
          <w:numId w:val="24"/>
        </w:numPr>
        <w:tabs>
          <w:tab w:val="left" w:pos="450"/>
          <w:tab w:val="left" w:pos="720"/>
        </w:tabs>
        <w:rPr>
          <w:rFonts w:ascii="Times New Roman" w:hAnsi="Times New Roman"/>
          <w:sz w:val="18"/>
        </w:rPr>
      </w:pPr>
      <w:r>
        <w:rPr>
          <w:rFonts w:ascii="Times New Roman" w:hAnsi="Times New Roman"/>
          <w:sz w:val="18"/>
        </w:rPr>
        <w:t>DRINKING WATER STANDARDS</w:t>
      </w:r>
      <w:r>
        <w:rPr>
          <w:rFonts w:ascii="Times New Roman" w:hAnsi="Times New Roman"/>
          <w:sz w:val="18"/>
        </w:rPr>
        <w:tab/>
      </w:r>
      <w:r w:rsidR="00F44ACE">
        <w:rPr>
          <w:rFonts w:ascii="Times New Roman" w:hAnsi="Times New Roman"/>
          <w:sz w:val="18"/>
        </w:rPr>
        <w:t>(Provide documentation.)</w:t>
      </w:r>
    </w:p>
    <w:p w:rsidR="004C27E2" w:rsidRDefault="004C27E2">
      <w:pPr>
        <w:rPr>
          <w:rFonts w:ascii="Times New Roman" w:hAnsi="Times New Roman"/>
          <w:sz w:val="18"/>
        </w:rPr>
      </w:pPr>
    </w:p>
    <w:p w:rsidR="004C27E2" w:rsidRDefault="004C27E2">
      <w:pPr>
        <w:tabs>
          <w:tab w:val="left" w:pos="36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t>a.</w:t>
      </w:r>
      <w:r>
        <w:rPr>
          <w:rFonts w:ascii="Times New Roman" w:hAnsi="Times New Roman"/>
          <w:sz w:val="18"/>
        </w:rPr>
        <w:tab/>
        <w:t>Effect on pollutant concentration at raw water source (C</w:t>
      </w:r>
      <w:r w:rsidR="009737A2">
        <w:rPr>
          <w:rFonts w:ascii="Times New Roman" w:hAnsi="Times New Roman"/>
          <w:sz w:val="18"/>
        </w:rPr>
        <w:t>heck one</w:t>
      </w:r>
      <w:r>
        <w:rPr>
          <w:rFonts w:ascii="Times New Roman" w:hAnsi="Times New Roman"/>
          <w:sz w:val="18"/>
        </w:rPr>
        <w:t>)</w:t>
      </w:r>
    </w:p>
    <w:p w:rsidR="004C27E2" w:rsidRDefault="004C27E2">
      <w:pPr>
        <w:pStyle w:val="Header"/>
        <w:tabs>
          <w:tab w:val="clear" w:pos="4320"/>
          <w:tab w:val="clear" w:pos="864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10% reduction</w:t>
      </w:r>
      <w:r w:rsidR="009737A2" w:rsidRPr="009737A2">
        <w:rPr>
          <w:rFonts w:ascii="Times New Roman" w:hAnsi="Times New Roman"/>
          <w:sz w:val="18"/>
        </w:rPr>
        <w:t xml:space="preserve"> </w:t>
      </w:r>
      <w:r w:rsidR="009737A2">
        <w:rPr>
          <w:rFonts w:ascii="Times New Roman" w:hAnsi="Times New Roman"/>
          <w:sz w:val="18"/>
        </w:rPr>
        <w:t>and greater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and 10% reduction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No </w:t>
      </w:r>
      <w:r w:rsidR="009737A2">
        <w:rPr>
          <w:rFonts w:ascii="Times New Roman" w:hAnsi="Times New Roman"/>
          <w:sz w:val="18"/>
        </w:rPr>
        <w:t>reduction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p>
    <w:p w:rsidR="004C27E2" w:rsidRDefault="004C27E2">
      <w:pPr>
        <w:tabs>
          <w:tab w:val="left" w:pos="720"/>
          <w:tab w:val="left" w:pos="1080"/>
        </w:tabs>
        <w:ind w:firstLine="720"/>
        <w:rPr>
          <w:rFonts w:ascii="Times New Roman" w:hAnsi="Times New Roman"/>
          <w:sz w:val="18"/>
        </w:rPr>
      </w:pPr>
      <w:r>
        <w:rPr>
          <w:rFonts w:ascii="Times New Roman" w:hAnsi="Times New Roman"/>
          <w:sz w:val="18"/>
        </w:rPr>
        <w:t>b.</w:t>
      </w:r>
      <w:r>
        <w:rPr>
          <w:rFonts w:ascii="Times New Roman" w:hAnsi="Times New Roman"/>
          <w:sz w:val="18"/>
        </w:rPr>
        <w:tab/>
        <w:t>Effect on organic precursor concentration at raw water source (C</w:t>
      </w:r>
      <w:r w:rsidR="009737A2">
        <w:rPr>
          <w:rFonts w:ascii="Times New Roman" w:hAnsi="Times New Roman"/>
          <w:sz w:val="18"/>
        </w:rPr>
        <w:t>heck one</w:t>
      </w:r>
      <w:r>
        <w:rPr>
          <w:rFonts w:ascii="Times New Roman" w:hAnsi="Times New Roman"/>
          <w:sz w:val="18"/>
        </w:rPr>
        <w:t>)</w:t>
      </w:r>
    </w:p>
    <w:p w:rsidR="004C27E2" w:rsidRDefault="004C27E2">
      <w:pPr>
        <w:tabs>
          <w:tab w:val="left" w:pos="1080"/>
        </w:tabs>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10% reduction</w:t>
      </w:r>
      <w:r w:rsidR="009737A2" w:rsidRPr="009737A2">
        <w:rPr>
          <w:rFonts w:ascii="Times New Roman" w:hAnsi="Times New Roman"/>
          <w:sz w:val="18"/>
        </w:rPr>
        <w:t xml:space="preserve"> </w:t>
      </w:r>
      <w:r w:rsidR="009737A2">
        <w:rPr>
          <w:rFonts w:ascii="Times New Roman" w:hAnsi="Times New Roman"/>
          <w:sz w:val="18"/>
        </w:rPr>
        <w:t>and greater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9737A2" w:rsidRDefault="004C27E2">
      <w:pPr>
        <w:tabs>
          <w:tab w:val="left" w:pos="1080"/>
        </w:tabs>
        <w:ind w:left="720"/>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than 10% reduction</w:t>
      </w:r>
      <w:r>
        <w:rPr>
          <w:rFonts w:ascii="Times New Roman" w:hAnsi="Times New Roman"/>
          <w:sz w:val="18"/>
        </w:rPr>
        <w:tab/>
      </w:r>
    </w:p>
    <w:p w:rsidR="004C27E2" w:rsidRDefault="009737A2">
      <w:pPr>
        <w:tabs>
          <w:tab w:val="left" w:pos="1080"/>
        </w:tabs>
        <w:ind w:left="720"/>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310B59">
        <w:rPr>
          <w:rFonts w:ascii="Times New Roman" w:hAnsi="Times New Roman"/>
          <w:sz w:val="18"/>
        </w:rPr>
      </w:r>
      <w:r w:rsidR="00310B59">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tab/>
        <w:t>No reduction</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pPr>
        <w:pStyle w:val="Header"/>
        <w:tabs>
          <w:tab w:val="clear" w:pos="4320"/>
          <w:tab w:val="clear" w:pos="8640"/>
          <w:tab w:val="left" w:pos="1080"/>
        </w:tabs>
        <w:rPr>
          <w:rFonts w:ascii="Times New Roman" w:hAnsi="Times New Roman"/>
          <w:sz w:val="18"/>
        </w:rPr>
      </w:pPr>
    </w:p>
    <w:p w:rsidR="004C27E2" w:rsidRDefault="00F44ACE">
      <w:pPr>
        <w:tabs>
          <w:tab w:val="left" w:pos="1080"/>
        </w:tabs>
        <w:rPr>
          <w:rFonts w:ascii="Times New Roman" w:hAnsi="Times New Roman"/>
          <w:sz w:val="18"/>
        </w:rPr>
      </w:pPr>
      <w:r>
        <w:rPr>
          <w:rFonts w:ascii="Times New Roman" w:hAnsi="Times New Roman"/>
          <w:sz w:val="18"/>
        </w:rPr>
        <w:tab/>
      </w:r>
      <w:r w:rsidR="004C27E2">
        <w:rPr>
          <w:rFonts w:ascii="Times New Roman" w:hAnsi="Times New Roman"/>
          <w:sz w:val="18"/>
        </w:rPr>
        <w:br w:type="page"/>
      </w:r>
    </w:p>
    <w:p w:rsidR="004C27E2" w:rsidRDefault="004C27E2">
      <w:pPr>
        <w:tabs>
          <w:tab w:val="left" w:pos="1080"/>
          <w:tab w:val="left" w:pos="1260"/>
        </w:tabs>
        <w:ind w:left="1260" w:hanging="1260"/>
        <w:rPr>
          <w:rFonts w:ascii="Times New Roman" w:hAnsi="Times New Roman"/>
          <w:b/>
          <w:sz w:val="18"/>
        </w:rPr>
      </w:pPr>
      <w:r>
        <w:rPr>
          <w:rFonts w:ascii="Times New Roman" w:hAnsi="Times New Roman"/>
          <w:b/>
          <w:sz w:val="18"/>
        </w:rPr>
        <w:t>SECTION D</w:t>
      </w:r>
      <w:r w:rsidR="00E01E50">
        <w:rPr>
          <w:rFonts w:ascii="Times New Roman" w:hAnsi="Times New Roman"/>
          <w:b/>
          <w:sz w:val="18"/>
        </w:rPr>
        <w:t xml:space="preserve"> </w:t>
      </w:r>
      <w:r>
        <w:rPr>
          <w:rFonts w:ascii="Times New Roman" w:hAnsi="Times New Roman"/>
          <w:b/>
          <w:sz w:val="18"/>
        </w:rPr>
        <w:t>–</w:t>
      </w:r>
      <w:r w:rsidR="00E01E50">
        <w:rPr>
          <w:rFonts w:ascii="Times New Roman" w:hAnsi="Times New Roman"/>
          <w:b/>
          <w:sz w:val="18"/>
        </w:rPr>
        <w:t xml:space="preserve"> </w:t>
      </w:r>
      <w:r>
        <w:rPr>
          <w:rFonts w:ascii="Times New Roman" w:hAnsi="Times New Roman"/>
          <w:b/>
          <w:sz w:val="18"/>
        </w:rPr>
        <w:t>PROJECT ISSUES FOR VOLUNTARY INCENTIVE BASED S</w:t>
      </w:r>
      <w:r w:rsidR="00E01E50">
        <w:rPr>
          <w:rFonts w:ascii="Times New Roman" w:hAnsi="Times New Roman"/>
          <w:b/>
          <w:sz w:val="18"/>
        </w:rPr>
        <w:t xml:space="preserve">OURCE WATER PROTECTION MEASURES </w:t>
      </w:r>
      <w:r>
        <w:rPr>
          <w:rFonts w:ascii="Times New Roman" w:hAnsi="Times New Roman"/>
          <w:b/>
          <w:sz w:val="18"/>
        </w:rPr>
        <w:t>(Community Waterworks Only)</w:t>
      </w:r>
    </w:p>
    <w:p w:rsidR="004C27E2" w:rsidRDefault="004C27E2">
      <w:pPr>
        <w:tabs>
          <w:tab w:val="left" w:pos="-720"/>
          <w:tab w:val="left" w:pos="360"/>
        </w:tabs>
        <w:suppressAutoHyphens/>
        <w:rPr>
          <w:rFonts w:ascii="Times New Roman" w:hAnsi="Times New Roman"/>
          <w:b/>
          <w:sz w:val="18"/>
        </w:rPr>
      </w:pPr>
    </w:p>
    <w:p w:rsidR="004C27E2" w:rsidRDefault="004C27E2">
      <w:pPr>
        <w:rPr>
          <w:rFonts w:ascii="Times New Roman" w:hAnsi="Times New Roman"/>
          <w:sz w:val="18"/>
        </w:rPr>
      </w:pPr>
      <w:r>
        <w:rPr>
          <w:rFonts w:ascii="Times New Roman" w:hAnsi="Times New Roman"/>
          <w:sz w:val="18"/>
        </w:rPr>
        <w:t>General information that must be provided include</w:t>
      </w:r>
      <w:r w:rsidR="009737A2">
        <w:rPr>
          <w:rFonts w:ascii="Times New Roman" w:hAnsi="Times New Roman"/>
          <w:sz w:val="18"/>
        </w:rPr>
        <w:t>s</w:t>
      </w:r>
      <w:r>
        <w:rPr>
          <w:rFonts w:ascii="Times New Roman" w:hAnsi="Times New Roman"/>
          <w:sz w:val="18"/>
        </w:rPr>
        <w:t xml:space="preserve"> the target area for the incentive measures on a USGS quad sheet, and location of device/structure/practice at 1”=200’ if sites are already selected.  A narrative outlining a description of the proposal, an explanation of how the project meets all eligibility requirements, actions to be taken and its qualitative and quantitative benefits on the water supply must be included.  Justification for the amount of the loan requested and a detailed budget is required.  </w:t>
      </w:r>
    </w:p>
    <w:p w:rsidR="004C27E2" w:rsidRDefault="004C27E2">
      <w:pPr>
        <w:rPr>
          <w:rFonts w:ascii="Times New Roman" w:hAnsi="Times New Roman"/>
          <w:sz w:val="18"/>
        </w:rPr>
      </w:pPr>
    </w:p>
    <w:p w:rsidR="004C27E2" w:rsidRDefault="004C27E2">
      <w:pPr>
        <w:pStyle w:val="BodyText2"/>
        <w:tabs>
          <w:tab w:val="clear" w:pos="720"/>
          <w:tab w:val="clear" w:pos="1080"/>
        </w:tabs>
        <w:rPr>
          <w:rFonts w:ascii="Times New Roman" w:hAnsi="Times New Roman"/>
          <w:b/>
        </w:rPr>
      </w:pPr>
      <w:r>
        <w:rPr>
          <w:rFonts w:ascii="Times New Roman" w:hAnsi="Times New Roman"/>
        </w:rPr>
        <w:t>Documentation must be provided for the following issues:</w:t>
      </w:r>
    </w:p>
    <w:p w:rsidR="004C27E2" w:rsidRDefault="004C27E2">
      <w:pPr>
        <w:tabs>
          <w:tab w:val="left" w:pos="360"/>
        </w:tabs>
        <w:rPr>
          <w:rFonts w:ascii="Times New Roman" w:hAnsi="Times New Roman"/>
          <w:b/>
          <w:sz w:val="18"/>
        </w:rPr>
      </w:pPr>
    </w:p>
    <w:p w:rsidR="004C27E2" w:rsidRDefault="004C27E2">
      <w:pPr>
        <w:pStyle w:val="Header"/>
        <w:tabs>
          <w:tab w:val="clear" w:pos="4320"/>
          <w:tab w:val="clear" w:pos="8640"/>
          <w:tab w:val="left" w:pos="720"/>
        </w:tabs>
        <w:rPr>
          <w:rFonts w:ascii="Times New Roman" w:hAnsi="Times New Roman"/>
          <w:sz w:val="18"/>
        </w:rPr>
      </w:pPr>
      <w:r>
        <w:rPr>
          <w:rFonts w:ascii="Times New Roman" w:hAnsi="Times New Roman"/>
          <w:sz w:val="18"/>
        </w:rPr>
        <w:t>1.</w:t>
      </w:r>
      <w:r>
        <w:rPr>
          <w:rFonts w:ascii="Times New Roman" w:hAnsi="Times New Roman"/>
          <w:sz w:val="18"/>
        </w:rPr>
        <w:tab/>
        <w:t>Local Support</w:t>
      </w:r>
    </w:p>
    <w:p w:rsidR="004C27E2" w:rsidRDefault="004C27E2">
      <w:pPr>
        <w:numPr>
          <w:ilvl w:val="12"/>
          <w:numId w:val="0"/>
        </w:numPr>
        <w:tabs>
          <w:tab w:val="left" w:pos="360"/>
        </w:tabs>
        <w:rPr>
          <w:rFonts w:ascii="Times New Roman" w:hAnsi="Times New Roman"/>
          <w:sz w:val="18"/>
        </w:rPr>
      </w:pPr>
    </w:p>
    <w:p w:rsidR="004C27E2" w:rsidRDefault="004C27E2">
      <w:pPr>
        <w:numPr>
          <w:ilvl w:val="12"/>
          <w:numId w:val="0"/>
        </w:numPr>
        <w:tabs>
          <w:tab w:val="left" w:pos="360"/>
        </w:tabs>
        <w:ind w:left="720"/>
        <w:rPr>
          <w:rFonts w:ascii="Times New Roman" w:hAnsi="Times New Roman"/>
          <w:sz w:val="18"/>
        </w:rPr>
      </w:pPr>
      <w:r>
        <w:rPr>
          <w:rFonts w:ascii="Times New Roman" w:hAnsi="Times New Roman"/>
          <w:sz w:val="18"/>
        </w:rPr>
        <w:t>Program has multi-agency local support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numPr>
          <w:ilvl w:val="12"/>
          <w:numId w:val="0"/>
        </w:numPr>
        <w:tabs>
          <w:tab w:val="left" w:pos="360"/>
        </w:tabs>
        <w:ind w:left="720"/>
        <w:rPr>
          <w:rFonts w:ascii="Times New Roman" w:hAnsi="Times New Roman"/>
          <w:sz w:val="18"/>
        </w:rPr>
      </w:pPr>
    </w:p>
    <w:p w:rsidR="004C27E2" w:rsidRDefault="004C27E2">
      <w:pPr>
        <w:rPr>
          <w:rFonts w:ascii="Times New Roman" w:hAnsi="Times New Roman"/>
          <w:sz w:val="18"/>
        </w:rPr>
      </w:pPr>
      <w:r>
        <w:rPr>
          <w:rFonts w:ascii="Times New Roman" w:hAnsi="Times New Roman"/>
          <w:sz w:val="18"/>
        </w:rPr>
        <w:t>2.</w:t>
      </w:r>
      <w:r>
        <w:rPr>
          <w:rFonts w:ascii="Times New Roman" w:hAnsi="Times New Roman"/>
          <w:sz w:val="18"/>
        </w:rPr>
        <w:tab/>
        <w:t>Local Program</w:t>
      </w:r>
    </w:p>
    <w:p w:rsidR="004C27E2" w:rsidRDefault="004C27E2">
      <w:pPr>
        <w:numPr>
          <w:ilvl w:val="12"/>
          <w:numId w:val="0"/>
        </w:numPr>
        <w:tabs>
          <w:tab w:val="left" w:pos="360"/>
        </w:tabs>
        <w:rPr>
          <w:rFonts w:ascii="Times New Roman" w:hAnsi="Times New Roman"/>
          <w:sz w:val="18"/>
        </w:rPr>
      </w:pPr>
    </w:p>
    <w:p w:rsidR="004C27E2" w:rsidRDefault="004C27E2">
      <w:pPr>
        <w:numPr>
          <w:ilvl w:val="12"/>
          <w:numId w:val="0"/>
        </w:numPr>
        <w:tabs>
          <w:tab w:val="left" w:pos="360"/>
        </w:tabs>
        <w:ind w:left="720"/>
        <w:rPr>
          <w:rFonts w:ascii="Times New Roman" w:hAnsi="Times New Roman"/>
          <w:sz w:val="18"/>
        </w:rPr>
      </w:pPr>
      <w:r>
        <w:rPr>
          <w:rFonts w:ascii="Times New Roman" w:hAnsi="Times New Roman"/>
          <w:sz w:val="18"/>
        </w:rPr>
        <w:t>Project is part of a formal, locally based water supply protection effort recognized by the local government</w:t>
      </w:r>
    </w:p>
    <w:p w:rsidR="004C27E2" w:rsidRDefault="004C27E2">
      <w:pPr>
        <w:numPr>
          <w:ilvl w:val="12"/>
          <w:numId w:val="0"/>
        </w:numPr>
        <w:tabs>
          <w:tab w:val="left" w:pos="360"/>
        </w:tabs>
        <w:ind w:left="720"/>
        <w:rPr>
          <w:rFonts w:ascii="Times New Roman" w:hAnsi="Times New Roman"/>
          <w:sz w:val="18"/>
        </w:rPr>
      </w:pPr>
    </w:p>
    <w:p w:rsidR="004C27E2" w:rsidRDefault="004C27E2">
      <w:pPr>
        <w:pStyle w:val="Header"/>
        <w:tabs>
          <w:tab w:val="clear" w:pos="4320"/>
          <w:tab w:val="clear" w:pos="8640"/>
          <w:tab w:val="left" w:pos="720"/>
        </w:tabs>
        <w:rPr>
          <w:rFonts w:ascii="Times New Roman" w:hAnsi="Times New Roman"/>
          <w:sz w:val="18"/>
        </w:rPr>
      </w:pPr>
      <w:r>
        <w:rPr>
          <w:rFonts w:ascii="Times New Roman" w:hAnsi="Times New Roman"/>
          <w:sz w:val="18"/>
        </w:rPr>
        <w:t>3.</w:t>
      </w:r>
      <w:r>
        <w:rPr>
          <w:rFonts w:ascii="Times New Roman" w:hAnsi="Times New Roman"/>
          <w:sz w:val="18"/>
        </w:rPr>
        <w:tab/>
        <w:t>Project addresses a Primary Public Drinking Water contaminant</w:t>
      </w:r>
      <w:r>
        <w:rPr>
          <w:rFonts w:ascii="Times New Roman" w:hAnsi="Times New Roman"/>
          <w:sz w:val="18"/>
        </w:rPr>
        <w:tab/>
      </w:r>
    </w:p>
    <w:p w:rsidR="004C27E2" w:rsidRDefault="004C27E2">
      <w:pPr>
        <w:tabs>
          <w:tab w:val="left" w:pos="450"/>
          <w:tab w:val="left" w:pos="720"/>
          <w:tab w:val="left" w:pos="1080"/>
        </w:tabs>
        <w:ind w:left="450" w:hanging="450"/>
        <w:rPr>
          <w:rFonts w:ascii="Times New Roman" w:hAnsi="Times New Roman"/>
          <w:sz w:val="18"/>
        </w:rPr>
      </w:pPr>
    </w:p>
    <w:sectPr w:rsidR="004C27E2" w:rsidSect="00E01E50">
      <w:headerReference w:type="default" r:id="rId7"/>
      <w:footerReference w:type="default" r:id="rId8"/>
      <w:endnotePr>
        <w:numFmt w:val="decimal"/>
      </w:endnotePr>
      <w:pgSz w:w="12240" w:h="15840" w:code="1"/>
      <w:pgMar w:top="720" w:right="720" w:bottom="720" w:left="720" w:header="576"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C4" w:rsidRDefault="00D16CC4">
      <w:pPr>
        <w:spacing w:line="20" w:lineRule="exact"/>
        <w:rPr>
          <w:sz w:val="24"/>
        </w:rPr>
      </w:pPr>
    </w:p>
  </w:endnote>
  <w:endnote w:type="continuationSeparator" w:id="0">
    <w:p w:rsidR="00D16CC4" w:rsidRDefault="00D16CC4">
      <w:r>
        <w:rPr>
          <w:sz w:val="24"/>
        </w:rPr>
        <w:t xml:space="preserve"> </w:t>
      </w:r>
    </w:p>
  </w:endnote>
  <w:endnote w:type="continuationNotice" w:id="1">
    <w:p w:rsidR="00D16CC4" w:rsidRDefault="00D16C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C4" w:rsidRDefault="00D16CC4">
    <w:pPr>
      <w:pStyle w:val="Footer"/>
      <w:tabs>
        <w:tab w:val="clear" w:pos="4320"/>
        <w:tab w:val="clear" w:pos="8640"/>
        <w:tab w:val="left" w:pos="4860"/>
        <w:tab w:val="left" w:pos="6840"/>
      </w:tabs>
      <w:ind w:right="360"/>
      <w:rPr>
        <w:rFonts w:ascii="Times New Roman" w:hAnsi="Times New Roman"/>
        <w:b/>
        <w:sz w:val="22"/>
      </w:rPr>
    </w:pPr>
    <w:r>
      <w:rPr>
        <w:rFonts w:ascii="Times New Roman" w:hAnsi="Times New Roman"/>
        <w:b/>
        <w:sz w:val="22"/>
      </w:rPr>
      <w:t>Office of Drinking Water-FCAP Funding</w:t>
    </w:r>
    <w:r>
      <w:rPr>
        <w:rFonts w:ascii="Times New Roman" w:hAnsi="Times New Roman"/>
        <w:b/>
        <w:sz w:val="22"/>
      </w:rPr>
      <w:tab/>
      <w:t xml:space="preserve">Page </w:t>
    </w:r>
    <w:r w:rsidR="00DF7D9D">
      <w:rPr>
        <w:rStyle w:val="PageNumber"/>
        <w:rFonts w:ascii="Times New Roman" w:hAnsi="Times New Roman"/>
        <w:b/>
        <w:sz w:val="22"/>
      </w:rPr>
      <w:fldChar w:fldCharType="begin"/>
    </w:r>
    <w:r>
      <w:rPr>
        <w:rStyle w:val="PageNumber"/>
        <w:rFonts w:ascii="Times New Roman" w:hAnsi="Times New Roman"/>
        <w:b/>
        <w:sz w:val="22"/>
      </w:rPr>
      <w:instrText xml:space="preserve"> PAGE </w:instrText>
    </w:r>
    <w:r w:rsidR="00DF7D9D">
      <w:rPr>
        <w:rStyle w:val="PageNumber"/>
        <w:rFonts w:ascii="Times New Roman" w:hAnsi="Times New Roman"/>
        <w:b/>
        <w:sz w:val="22"/>
      </w:rPr>
      <w:fldChar w:fldCharType="separate"/>
    </w:r>
    <w:r w:rsidR="00310B59">
      <w:rPr>
        <w:rStyle w:val="PageNumber"/>
        <w:rFonts w:ascii="Times New Roman" w:hAnsi="Times New Roman"/>
        <w:b/>
        <w:noProof/>
        <w:sz w:val="22"/>
      </w:rPr>
      <w:t>1</w:t>
    </w:r>
    <w:r w:rsidR="00DF7D9D">
      <w:rPr>
        <w:rStyle w:val="PageNumber"/>
        <w:rFonts w:ascii="Times New Roman" w:hAnsi="Times New Roman"/>
        <w:b/>
        <w:sz w:val="22"/>
      </w:rPr>
      <w:fldChar w:fldCharType="end"/>
    </w:r>
    <w:r>
      <w:rPr>
        <w:rStyle w:val="PageNumber"/>
        <w:rFonts w:ascii="Times New Roman" w:hAnsi="Times New Roman"/>
        <w:b/>
        <w:sz w:val="22"/>
      </w:rPr>
      <w:t xml:space="preserve"> of </w:t>
    </w:r>
    <w:r w:rsidR="00F44ACE">
      <w:rPr>
        <w:rStyle w:val="PageNumber"/>
        <w:rFonts w:ascii="Times New Roman" w:hAnsi="Times New Roman"/>
        <w:b/>
        <w:sz w:val="22"/>
      </w:rPr>
      <w:t>4</w:t>
    </w:r>
    <w:r>
      <w:rPr>
        <w:rStyle w:val="PageNumber"/>
        <w:rFonts w:ascii="Times New Roman" w:hAnsi="Times New Roman"/>
        <w:b/>
        <w:sz w:val="22"/>
      </w:rPr>
      <w:tab/>
      <w:t>Source Water Protection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C4" w:rsidRDefault="00D16CC4">
      <w:r>
        <w:rPr>
          <w:sz w:val="24"/>
        </w:rPr>
        <w:separator/>
      </w:r>
    </w:p>
  </w:footnote>
  <w:footnote w:type="continuationSeparator" w:id="0">
    <w:p w:rsidR="00D16CC4" w:rsidRDefault="00D1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C4" w:rsidRPr="00E01E50" w:rsidRDefault="00D16CC4" w:rsidP="00E01E50">
    <w:pPr>
      <w:pStyle w:val="Header"/>
      <w:jc w:val="right"/>
      <w:rPr>
        <w:rFonts w:ascii="Times New Roman" w:hAnsi="Times New Roman"/>
        <w:b/>
        <w:sz w:val="22"/>
        <w:szCs w:val="22"/>
      </w:rPr>
    </w:pPr>
    <w:r w:rsidRPr="00E01E50">
      <w:rPr>
        <w:rFonts w:ascii="Times New Roman" w:hAnsi="Times New Roman"/>
        <w:b/>
        <w:sz w:val="22"/>
        <w:szCs w:val="22"/>
      </w:rPr>
      <w:t xml:space="preserve">January </w:t>
    </w:r>
    <w:r>
      <w:rPr>
        <w:rFonts w:ascii="Times New Roman" w:hAnsi="Times New Roman"/>
        <w:b/>
        <w:sz w:val="22"/>
        <w:szCs w:val="22"/>
      </w:rPr>
      <w:t>1</w:t>
    </w:r>
    <w:r w:rsidRPr="00E01E50">
      <w:rPr>
        <w:rFonts w:ascii="Times New Roman" w:hAnsi="Times New Roman"/>
        <w:b/>
        <w:sz w:val="22"/>
        <w:szCs w:val="22"/>
      </w:rPr>
      <w:t>, 201</w:t>
    </w:r>
    <w:r w:rsidR="00696D8C">
      <w:rPr>
        <w:rFonts w:ascii="Times New Roman" w:hAnsi="Times New Roman"/>
        <w:b/>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9C4"/>
    <w:multiLevelType w:val="hybridMultilevel"/>
    <w:tmpl w:val="B2C6ECE8"/>
    <w:lvl w:ilvl="0" w:tplc="9648CD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3" w15:restartNumberingAfterBreak="0">
    <w:nsid w:val="0A871E75"/>
    <w:multiLevelType w:val="hybridMultilevel"/>
    <w:tmpl w:val="338AB3EC"/>
    <w:lvl w:ilvl="0" w:tplc="F2BCDBA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F1853"/>
    <w:multiLevelType w:val="singleLevel"/>
    <w:tmpl w:val="F0441C18"/>
    <w:lvl w:ilvl="0">
      <w:start w:val="2"/>
      <w:numFmt w:val="decimal"/>
      <w:lvlText w:val="%1."/>
      <w:lvlJc w:val="left"/>
      <w:pPr>
        <w:tabs>
          <w:tab w:val="num" w:pos="360"/>
        </w:tabs>
        <w:ind w:left="360" w:hanging="360"/>
      </w:pPr>
      <w:rPr>
        <w:b w:val="0"/>
        <w:i w:val="0"/>
      </w:rPr>
    </w:lvl>
  </w:abstractNum>
  <w:abstractNum w:abstractNumId="5" w15:restartNumberingAfterBreak="0">
    <w:nsid w:val="11D66CCE"/>
    <w:multiLevelType w:val="hybridMultilevel"/>
    <w:tmpl w:val="F0929A16"/>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605FA"/>
    <w:multiLevelType w:val="singleLevel"/>
    <w:tmpl w:val="F9BAE9A8"/>
    <w:lvl w:ilvl="0">
      <w:start w:val="3"/>
      <w:numFmt w:val="decimal"/>
      <w:lvlText w:val="%1."/>
      <w:lvlJc w:val="left"/>
      <w:pPr>
        <w:tabs>
          <w:tab w:val="num" w:pos="360"/>
        </w:tabs>
        <w:ind w:left="360" w:hanging="360"/>
      </w:pPr>
    </w:lvl>
  </w:abstractNum>
  <w:abstractNum w:abstractNumId="7" w15:restartNumberingAfterBreak="0">
    <w:nsid w:val="15A3459A"/>
    <w:multiLevelType w:val="hybridMultilevel"/>
    <w:tmpl w:val="D07479EC"/>
    <w:lvl w:ilvl="0" w:tplc="A380F9E8">
      <w:start w:val="1"/>
      <w:numFmt w:val="bullet"/>
      <w:lvlText w:val=""/>
      <w:lvlJc w:val="left"/>
      <w:pPr>
        <w:ind w:left="1080" w:hanging="360"/>
      </w:pPr>
      <w:rPr>
        <w:rFonts w:ascii="Wingdings" w:eastAsia="Times New Roman"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9"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C4C4095"/>
    <w:multiLevelType w:val="hybridMultilevel"/>
    <w:tmpl w:val="63426278"/>
    <w:lvl w:ilvl="0" w:tplc="F2BCDBA4">
      <w:start w:val="6"/>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2" w15:restartNumberingAfterBreak="0">
    <w:nsid w:val="21322C68"/>
    <w:multiLevelType w:val="singleLevel"/>
    <w:tmpl w:val="2F8C80B0"/>
    <w:lvl w:ilvl="0">
      <w:start w:val="1"/>
      <w:numFmt w:val="decimal"/>
      <w:lvlText w:val="%1."/>
      <w:lvlJc w:val="left"/>
      <w:pPr>
        <w:tabs>
          <w:tab w:val="num" w:pos="360"/>
        </w:tabs>
        <w:ind w:left="360" w:hanging="360"/>
      </w:pPr>
      <w:rPr>
        <w:rFonts w:hint="default"/>
      </w:rPr>
    </w:lvl>
  </w:abstractNum>
  <w:abstractNum w:abstractNumId="13" w15:restartNumberingAfterBreak="0">
    <w:nsid w:val="21601761"/>
    <w:multiLevelType w:val="singleLevel"/>
    <w:tmpl w:val="413291A8"/>
    <w:lvl w:ilvl="0">
      <w:start w:val="1"/>
      <w:numFmt w:val="upperLetter"/>
      <w:lvlText w:val="%1."/>
      <w:lvlJc w:val="left"/>
      <w:pPr>
        <w:tabs>
          <w:tab w:val="num" w:pos="720"/>
        </w:tabs>
        <w:ind w:left="720" w:hanging="360"/>
      </w:pPr>
      <w:rPr>
        <w:rFonts w:hint="default"/>
      </w:rPr>
    </w:lvl>
  </w:abstractNum>
  <w:abstractNum w:abstractNumId="14"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5" w15:restartNumberingAfterBreak="0">
    <w:nsid w:val="26553AC3"/>
    <w:multiLevelType w:val="singleLevel"/>
    <w:tmpl w:val="31A4CD68"/>
    <w:lvl w:ilvl="0">
      <w:start w:val="1"/>
      <w:numFmt w:val="upperLetter"/>
      <w:lvlText w:val="%1."/>
      <w:lvlJc w:val="left"/>
      <w:pPr>
        <w:tabs>
          <w:tab w:val="num" w:pos="720"/>
        </w:tabs>
        <w:ind w:left="720" w:hanging="360"/>
      </w:pPr>
      <w:rPr>
        <w:rFonts w:hint="default"/>
      </w:rPr>
    </w:lvl>
  </w:abstractNum>
  <w:abstractNum w:abstractNumId="16" w15:restartNumberingAfterBreak="0">
    <w:nsid w:val="2BA51B7B"/>
    <w:multiLevelType w:val="hybridMultilevel"/>
    <w:tmpl w:val="E5FC7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25DC2"/>
    <w:multiLevelType w:val="singleLevel"/>
    <w:tmpl w:val="3FA4C814"/>
    <w:lvl w:ilvl="0">
      <w:start w:val="1"/>
      <w:numFmt w:val="decimal"/>
      <w:lvlText w:val="%1."/>
      <w:lvlJc w:val="left"/>
      <w:pPr>
        <w:tabs>
          <w:tab w:val="num" w:pos="360"/>
        </w:tabs>
        <w:ind w:left="360" w:hanging="360"/>
      </w:pPr>
    </w:lvl>
  </w:abstractNum>
  <w:abstractNum w:abstractNumId="18" w15:restartNumberingAfterBreak="0">
    <w:nsid w:val="36D2460B"/>
    <w:multiLevelType w:val="singleLevel"/>
    <w:tmpl w:val="B71403AC"/>
    <w:lvl w:ilvl="0">
      <w:start w:val="2"/>
      <w:numFmt w:val="decimal"/>
      <w:lvlText w:val="%1."/>
      <w:lvlJc w:val="left"/>
      <w:pPr>
        <w:tabs>
          <w:tab w:val="num" w:pos="360"/>
        </w:tabs>
        <w:ind w:left="360" w:hanging="360"/>
      </w:pPr>
      <w:rPr>
        <w:rFonts w:ascii="Times New Roman" w:hAnsi="Times New Roman" w:hint="default"/>
        <w:b w:val="0"/>
        <w:i w:val="0"/>
        <w:sz w:val="18"/>
      </w:rPr>
    </w:lvl>
  </w:abstractNum>
  <w:abstractNum w:abstractNumId="19" w15:restartNumberingAfterBreak="0">
    <w:nsid w:val="39EF467B"/>
    <w:multiLevelType w:val="singleLevel"/>
    <w:tmpl w:val="5AF25EE4"/>
    <w:lvl w:ilvl="0">
      <w:start w:val="2"/>
      <w:numFmt w:val="lowerLetter"/>
      <w:lvlText w:val="%1."/>
      <w:lvlJc w:val="left"/>
      <w:pPr>
        <w:tabs>
          <w:tab w:val="num" w:pos="720"/>
        </w:tabs>
        <w:ind w:left="720" w:hanging="360"/>
      </w:pPr>
      <w:rPr>
        <w:rFonts w:hint="default"/>
      </w:rPr>
    </w:lvl>
  </w:abstractNum>
  <w:abstractNum w:abstractNumId="20" w15:restartNumberingAfterBreak="0">
    <w:nsid w:val="3ECC56E9"/>
    <w:multiLevelType w:val="singleLevel"/>
    <w:tmpl w:val="3E56C928"/>
    <w:lvl w:ilvl="0">
      <w:start w:val="3"/>
      <w:numFmt w:val="upperLetter"/>
      <w:lvlText w:val="%1."/>
      <w:lvlJc w:val="left"/>
      <w:pPr>
        <w:tabs>
          <w:tab w:val="num" w:pos="720"/>
        </w:tabs>
        <w:ind w:left="720" w:hanging="360"/>
      </w:pPr>
      <w:rPr>
        <w:rFonts w:hint="default"/>
      </w:rPr>
    </w:lvl>
  </w:abstractNum>
  <w:abstractNum w:abstractNumId="21" w15:restartNumberingAfterBreak="0">
    <w:nsid w:val="44815EBC"/>
    <w:multiLevelType w:val="hybridMultilevel"/>
    <w:tmpl w:val="238E6956"/>
    <w:lvl w:ilvl="0" w:tplc="2B70E8A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11641"/>
    <w:multiLevelType w:val="singleLevel"/>
    <w:tmpl w:val="79C6377C"/>
    <w:lvl w:ilvl="0">
      <w:start w:val="1"/>
      <w:numFmt w:val="lowerLetter"/>
      <w:lvlText w:val="%1."/>
      <w:lvlJc w:val="left"/>
      <w:pPr>
        <w:tabs>
          <w:tab w:val="num" w:pos="720"/>
        </w:tabs>
        <w:ind w:left="720" w:hanging="360"/>
      </w:pPr>
      <w:rPr>
        <w:rFonts w:hint="default"/>
      </w:rPr>
    </w:lvl>
  </w:abstractNum>
  <w:abstractNum w:abstractNumId="23" w15:restartNumberingAfterBreak="0">
    <w:nsid w:val="4915663B"/>
    <w:multiLevelType w:val="singleLevel"/>
    <w:tmpl w:val="4E64D2B2"/>
    <w:lvl w:ilvl="0">
      <w:start w:val="1"/>
      <w:numFmt w:val="decimal"/>
      <w:lvlText w:val="%1."/>
      <w:lvlJc w:val="left"/>
      <w:pPr>
        <w:tabs>
          <w:tab w:val="num" w:pos="360"/>
        </w:tabs>
        <w:ind w:left="360" w:hanging="360"/>
      </w:pPr>
      <w:rPr>
        <w:rFonts w:hint="default"/>
      </w:rPr>
    </w:lvl>
  </w:abstractNum>
  <w:abstractNum w:abstractNumId="24"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25"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26"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7"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8" w15:restartNumberingAfterBreak="0">
    <w:nsid w:val="563C09F1"/>
    <w:multiLevelType w:val="singleLevel"/>
    <w:tmpl w:val="937ECE80"/>
    <w:lvl w:ilvl="0">
      <w:start w:val="3"/>
      <w:numFmt w:val="lowerLetter"/>
      <w:lvlText w:val="%1."/>
      <w:lvlJc w:val="left"/>
      <w:pPr>
        <w:tabs>
          <w:tab w:val="num" w:pos="1080"/>
        </w:tabs>
        <w:ind w:left="1080" w:hanging="360"/>
      </w:pPr>
      <w:rPr>
        <w:rFonts w:hint="default"/>
      </w:rPr>
    </w:lvl>
  </w:abstractNum>
  <w:abstractNum w:abstractNumId="29"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30" w15:restartNumberingAfterBreak="0">
    <w:nsid w:val="5ADB5FBA"/>
    <w:multiLevelType w:val="singleLevel"/>
    <w:tmpl w:val="8C807BDA"/>
    <w:lvl w:ilvl="0">
      <w:start w:val="2"/>
      <w:numFmt w:val="decimal"/>
      <w:lvlText w:val="%1."/>
      <w:lvlJc w:val="left"/>
      <w:pPr>
        <w:tabs>
          <w:tab w:val="num" w:pos="360"/>
        </w:tabs>
        <w:ind w:left="360" w:hanging="360"/>
      </w:pPr>
    </w:lvl>
  </w:abstractNum>
  <w:abstractNum w:abstractNumId="31" w15:restartNumberingAfterBreak="0">
    <w:nsid w:val="5B3557BF"/>
    <w:multiLevelType w:val="singleLevel"/>
    <w:tmpl w:val="02720AB0"/>
    <w:lvl w:ilvl="0">
      <w:start w:val="2"/>
      <w:numFmt w:val="lowerLetter"/>
      <w:lvlText w:val="%1."/>
      <w:lvlJc w:val="left"/>
      <w:pPr>
        <w:tabs>
          <w:tab w:val="num" w:pos="720"/>
        </w:tabs>
        <w:ind w:left="720" w:hanging="360"/>
      </w:pPr>
      <w:rPr>
        <w:rFonts w:hint="default"/>
      </w:rPr>
    </w:lvl>
  </w:abstractNum>
  <w:abstractNum w:abstractNumId="32" w15:restartNumberingAfterBreak="0">
    <w:nsid w:val="6139230B"/>
    <w:multiLevelType w:val="singleLevel"/>
    <w:tmpl w:val="256609C4"/>
    <w:lvl w:ilvl="0">
      <w:start w:val="1"/>
      <w:numFmt w:val="lowerLetter"/>
      <w:lvlText w:val="%1."/>
      <w:lvlJc w:val="left"/>
      <w:pPr>
        <w:tabs>
          <w:tab w:val="num" w:pos="1080"/>
        </w:tabs>
        <w:ind w:left="1080" w:hanging="360"/>
      </w:pPr>
      <w:rPr>
        <w:rFonts w:hint="default"/>
      </w:rPr>
    </w:lvl>
  </w:abstractNum>
  <w:abstractNum w:abstractNumId="33"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34" w15:restartNumberingAfterBreak="0">
    <w:nsid w:val="6BB85354"/>
    <w:multiLevelType w:val="singleLevel"/>
    <w:tmpl w:val="00AAF516"/>
    <w:lvl w:ilvl="0">
      <w:start w:val="1"/>
      <w:numFmt w:val="decimal"/>
      <w:lvlText w:val="%1."/>
      <w:lvlJc w:val="left"/>
      <w:pPr>
        <w:tabs>
          <w:tab w:val="num" w:pos="360"/>
        </w:tabs>
        <w:ind w:left="360" w:hanging="360"/>
      </w:pPr>
      <w:rPr>
        <w:b w:val="0"/>
        <w:i w:val="0"/>
      </w:rPr>
    </w:lvl>
  </w:abstractNum>
  <w:abstractNum w:abstractNumId="35" w15:restartNumberingAfterBreak="0">
    <w:nsid w:val="6E811AD7"/>
    <w:multiLevelType w:val="singleLevel"/>
    <w:tmpl w:val="9BF6D35A"/>
    <w:lvl w:ilvl="0">
      <w:start w:val="2"/>
      <w:numFmt w:val="decimal"/>
      <w:lvlText w:val="%1."/>
      <w:lvlJc w:val="left"/>
      <w:pPr>
        <w:tabs>
          <w:tab w:val="num" w:pos="360"/>
        </w:tabs>
        <w:ind w:left="360" w:hanging="360"/>
      </w:pPr>
    </w:lvl>
  </w:abstractNum>
  <w:abstractNum w:abstractNumId="36" w15:restartNumberingAfterBreak="0">
    <w:nsid w:val="6EE0572C"/>
    <w:multiLevelType w:val="singleLevel"/>
    <w:tmpl w:val="5142E280"/>
    <w:lvl w:ilvl="0">
      <w:start w:val="4"/>
      <w:numFmt w:val="decimal"/>
      <w:lvlText w:val="%1."/>
      <w:lvlJc w:val="left"/>
      <w:pPr>
        <w:tabs>
          <w:tab w:val="num" w:pos="360"/>
        </w:tabs>
        <w:ind w:left="360" w:hanging="360"/>
      </w:pPr>
    </w:lvl>
  </w:abstractNum>
  <w:abstractNum w:abstractNumId="37" w15:restartNumberingAfterBreak="0">
    <w:nsid w:val="6FAE3C32"/>
    <w:multiLevelType w:val="hybridMultilevel"/>
    <w:tmpl w:val="D632C00C"/>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512F23"/>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39"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40" w15:restartNumberingAfterBreak="0">
    <w:nsid w:val="70DD1F59"/>
    <w:multiLevelType w:val="singleLevel"/>
    <w:tmpl w:val="9C5CDAB8"/>
    <w:lvl w:ilvl="0">
      <w:start w:val="5"/>
      <w:numFmt w:val="bullet"/>
      <w:lvlText w:val="-"/>
      <w:lvlJc w:val="left"/>
      <w:pPr>
        <w:tabs>
          <w:tab w:val="num" w:pos="1080"/>
        </w:tabs>
        <w:ind w:left="1080" w:hanging="360"/>
      </w:pPr>
      <w:rPr>
        <w:rFonts w:hint="default"/>
      </w:rPr>
    </w:lvl>
  </w:abstractNum>
  <w:abstractNum w:abstractNumId="41" w15:restartNumberingAfterBreak="0">
    <w:nsid w:val="721E494D"/>
    <w:multiLevelType w:val="singleLevel"/>
    <w:tmpl w:val="AC04AEFE"/>
    <w:lvl w:ilvl="0">
      <w:start w:val="4"/>
      <w:numFmt w:val="decimal"/>
      <w:lvlText w:val="%1."/>
      <w:lvlJc w:val="left"/>
      <w:pPr>
        <w:tabs>
          <w:tab w:val="num" w:pos="360"/>
        </w:tabs>
        <w:ind w:left="360" w:hanging="360"/>
      </w:pPr>
    </w:lvl>
  </w:abstractNum>
  <w:abstractNum w:abstractNumId="42"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43" w15:restartNumberingAfterBreak="0">
    <w:nsid w:val="7A67251C"/>
    <w:multiLevelType w:val="hybridMultilevel"/>
    <w:tmpl w:val="65422B5C"/>
    <w:lvl w:ilvl="0" w:tplc="F2BCDBA4">
      <w:start w:val="6"/>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2007A"/>
    <w:multiLevelType w:val="singleLevel"/>
    <w:tmpl w:val="6CF6A566"/>
    <w:lvl w:ilvl="0">
      <w:start w:val="4"/>
      <w:numFmt w:val="lowerLetter"/>
      <w:lvlText w:val="%1."/>
      <w:lvlJc w:val="left"/>
      <w:pPr>
        <w:tabs>
          <w:tab w:val="num" w:pos="720"/>
        </w:tabs>
        <w:ind w:left="720" w:hanging="360"/>
      </w:pPr>
      <w:rPr>
        <w:rFonts w:hint="default"/>
      </w:rPr>
    </w:lvl>
  </w:abstractNum>
  <w:abstractNum w:abstractNumId="45" w15:restartNumberingAfterBreak="0">
    <w:nsid w:val="7DF16C92"/>
    <w:multiLevelType w:val="singleLevel"/>
    <w:tmpl w:val="21D2F6B4"/>
    <w:lvl w:ilvl="0">
      <w:start w:val="3"/>
      <w:numFmt w:val="decimal"/>
      <w:lvlText w:val="%1."/>
      <w:lvlJc w:val="left"/>
      <w:pPr>
        <w:tabs>
          <w:tab w:val="num" w:pos="360"/>
        </w:tabs>
        <w:ind w:left="360" w:hanging="360"/>
      </w:pPr>
    </w:lvl>
  </w:abstractNum>
  <w:num w:numId="1">
    <w:abstractNumId w:val="23"/>
  </w:num>
  <w:num w:numId="2">
    <w:abstractNumId w:val="44"/>
  </w:num>
  <w:num w:numId="3">
    <w:abstractNumId w:val="45"/>
  </w:num>
  <w:num w:numId="4">
    <w:abstractNumId w:val="19"/>
  </w:num>
  <w:num w:numId="5">
    <w:abstractNumId w:val="8"/>
  </w:num>
  <w:num w:numId="6">
    <w:abstractNumId w:val="31"/>
  </w:num>
  <w:num w:numId="7">
    <w:abstractNumId w:val="35"/>
  </w:num>
  <w:num w:numId="8">
    <w:abstractNumId w:val="24"/>
  </w:num>
  <w:num w:numId="9">
    <w:abstractNumId w:val="39"/>
  </w:num>
  <w:num w:numId="10">
    <w:abstractNumId w:val="11"/>
  </w:num>
  <w:num w:numId="11">
    <w:abstractNumId w:val="2"/>
  </w:num>
  <w:num w:numId="12">
    <w:abstractNumId w:val="42"/>
  </w:num>
  <w:num w:numId="13">
    <w:abstractNumId w:val="22"/>
  </w:num>
  <w:num w:numId="14">
    <w:abstractNumId w:val="32"/>
  </w:num>
  <w:num w:numId="15">
    <w:abstractNumId w:val="27"/>
  </w:num>
  <w:num w:numId="16">
    <w:abstractNumId w:val="33"/>
  </w:num>
  <w:num w:numId="17">
    <w:abstractNumId w:val="38"/>
  </w:num>
  <w:num w:numId="18">
    <w:abstractNumId w:val="6"/>
  </w:num>
  <w:num w:numId="19">
    <w:abstractNumId w:val="36"/>
  </w:num>
  <w:num w:numId="20">
    <w:abstractNumId w:val="18"/>
  </w:num>
  <w:num w:numId="21">
    <w:abstractNumId w:val="9"/>
  </w:num>
  <w:num w:numId="22">
    <w:abstractNumId w:val="15"/>
  </w:num>
  <w:num w:numId="23">
    <w:abstractNumId w:val="34"/>
  </w:num>
  <w:num w:numId="24">
    <w:abstractNumId w:val="4"/>
  </w:num>
  <w:num w:numId="25">
    <w:abstractNumId w:val="26"/>
  </w:num>
  <w:num w:numId="26">
    <w:abstractNumId w:val="41"/>
  </w:num>
  <w:num w:numId="27">
    <w:abstractNumId w:val="30"/>
  </w:num>
  <w:num w:numId="28">
    <w:abstractNumId w:val="17"/>
  </w:num>
  <w:num w:numId="29">
    <w:abstractNumId w:val="25"/>
  </w:num>
  <w:num w:numId="30">
    <w:abstractNumId w:val="40"/>
  </w:num>
  <w:num w:numId="31">
    <w:abstractNumId w:val="29"/>
  </w:num>
  <w:num w:numId="32">
    <w:abstractNumId w:val="1"/>
  </w:num>
  <w:num w:numId="33">
    <w:abstractNumId w:val="14"/>
  </w:num>
  <w:num w:numId="34">
    <w:abstractNumId w:val="13"/>
  </w:num>
  <w:num w:numId="35">
    <w:abstractNumId w:val="20"/>
  </w:num>
  <w:num w:numId="36">
    <w:abstractNumId w:val="28"/>
  </w:num>
  <w:num w:numId="37">
    <w:abstractNumId w:val="12"/>
  </w:num>
  <w:num w:numId="38">
    <w:abstractNumId w:val="0"/>
  </w:num>
  <w:num w:numId="39">
    <w:abstractNumId w:val="16"/>
  </w:num>
  <w:num w:numId="40">
    <w:abstractNumId w:val="21"/>
  </w:num>
  <w:num w:numId="41">
    <w:abstractNumId w:val="37"/>
  </w:num>
  <w:num w:numId="42">
    <w:abstractNumId w:val="5"/>
  </w:num>
  <w:num w:numId="43">
    <w:abstractNumId w:val="10"/>
  </w:num>
  <w:num w:numId="44">
    <w:abstractNumId w:val="43"/>
  </w:num>
  <w:num w:numId="45">
    <w:abstractNumId w:val="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09E"/>
    <w:rsid w:val="00107DF5"/>
    <w:rsid w:val="001D7C8A"/>
    <w:rsid w:val="001F0B1A"/>
    <w:rsid w:val="002D5888"/>
    <w:rsid w:val="00310B59"/>
    <w:rsid w:val="00335EAC"/>
    <w:rsid w:val="00353921"/>
    <w:rsid w:val="00391AFC"/>
    <w:rsid w:val="0045009E"/>
    <w:rsid w:val="00466594"/>
    <w:rsid w:val="004C27E2"/>
    <w:rsid w:val="0053165E"/>
    <w:rsid w:val="00696D8C"/>
    <w:rsid w:val="006A1294"/>
    <w:rsid w:val="0073619E"/>
    <w:rsid w:val="0084176C"/>
    <w:rsid w:val="008424F4"/>
    <w:rsid w:val="009737A2"/>
    <w:rsid w:val="00AC1069"/>
    <w:rsid w:val="00CA4AAD"/>
    <w:rsid w:val="00D06E9E"/>
    <w:rsid w:val="00D16CC4"/>
    <w:rsid w:val="00D971FF"/>
    <w:rsid w:val="00DA6670"/>
    <w:rsid w:val="00DF7D9D"/>
    <w:rsid w:val="00E01E50"/>
    <w:rsid w:val="00E15792"/>
    <w:rsid w:val="00EA6A67"/>
    <w:rsid w:val="00F4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7416E212"/>
  <w15:docId w15:val="{4008780A-04BA-4198-A6B8-CE5A4155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F5"/>
    <w:rPr>
      <w:rFonts w:ascii="Courier New" w:hAnsi="Courier New"/>
    </w:rPr>
  </w:style>
  <w:style w:type="paragraph" w:styleId="Heading1">
    <w:name w:val="heading 1"/>
    <w:basedOn w:val="Normal"/>
    <w:next w:val="Normal"/>
    <w:qFormat/>
    <w:rsid w:val="00107DF5"/>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rsid w:val="00107DF5"/>
    <w:pPr>
      <w:keepNext/>
      <w:tabs>
        <w:tab w:val="left" w:pos="360"/>
      </w:tabs>
      <w:outlineLvl w:val="1"/>
    </w:pPr>
    <w:rPr>
      <w:rFonts w:ascii="Univers" w:hAnsi="Univers"/>
      <w:b/>
      <w:sz w:val="18"/>
    </w:rPr>
  </w:style>
  <w:style w:type="paragraph" w:styleId="Heading3">
    <w:name w:val="heading 3"/>
    <w:basedOn w:val="Normal"/>
    <w:next w:val="Normal"/>
    <w:qFormat/>
    <w:rsid w:val="00107DF5"/>
    <w:pPr>
      <w:keepNext/>
      <w:tabs>
        <w:tab w:val="left" w:pos="360"/>
      </w:tabs>
      <w:outlineLvl w:val="2"/>
    </w:pPr>
    <w:rPr>
      <w:rFonts w:ascii="Times New Roman" w:hAnsi="Times New Roman"/>
      <w:u w:val="single"/>
    </w:rPr>
  </w:style>
  <w:style w:type="paragraph" w:styleId="Heading4">
    <w:name w:val="heading 4"/>
    <w:basedOn w:val="Normal"/>
    <w:next w:val="Normal"/>
    <w:qFormat/>
    <w:rsid w:val="00107DF5"/>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rsid w:val="00107DF5"/>
    <w:pPr>
      <w:keepNext/>
      <w:jc w:val="center"/>
      <w:outlineLvl w:val="4"/>
    </w:pPr>
    <w:rPr>
      <w:rFonts w:ascii="Times New Roman" w:hAnsi="Times New Roman"/>
      <w:b/>
    </w:rPr>
  </w:style>
  <w:style w:type="paragraph" w:styleId="Heading6">
    <w:name w:val="heading 6"/>
    <w:basedOn w:val="Normal"/>
    <w:next w:val="Normal"/>
    <w:qFormat/>
    <w:rsid w:val="00107DF5"/>
    <w:pPr>
      <w:keepNext/>
      <w:widowControl w:val="0"/>
      <w:jc w:val="both"/>
      <w:outlineLvl w:val="5"/>
    </w:pPr>
    <w:rPr>
      <w:rFonts w:ascii="Arial" w:hAnsi="Arial"/>
      <w:i/>
      <w:snapToGrid w:val="0"/>
    </w:rPr>
  </w:style>
  <w:style w:type="paragraph" w:styleId="Heading7">
    <w:name w:val="heading 7"/>
    <w:basedOn w:val="Normal"/>
    <w:next w:val="Normal"/>
    <w:qFormat/>
    <w:rsid w:val="00107DF5"/>
    <w:pPr>
      <w:keepNext/>
      <w:widowControl w:val="0"/>
      <w:outlineLvl w:val="6"/>
    </w:pPr>
    <w:rPr>
      <w:rFonts w:ascii="Arial" w:hAnsi="Arial"/>
      <w:i/>
      <w:snapToGrid w:val="0"/>
      <w:sz w:val="18"/>
    </w:rPr>
  </w:style>
  <w:style w:type="paragraph" w:styleId="Heading8">
    <w:name w:val="heading 8"/>
    <w:basedOn w:val="Normal"/>
    <w:next w:val="Normal"/>
    <w:qFormat/>
    <w:rsid w:val="00107DF5"/>
    <w:pPr>
      <w:keepNext/>
      <w:jc w:val="center"/>
      <w:outlineLvl w:val="7"/>
    </w:pPr>
    <w:rPr>
      <w:rFonts w:ascii="Arial" w:hAnsi="Arial"/>
      <w:b/>
      <w:i/>
      <w:snapToGrid w:val="0"/>
      <w:color w:val="000000"/>
      <w:sz w:val="18"/>
    </w:rPr>
  </w:style>
  <w:style w:type="paragraph" w:styleId="Heading9">
    <w:name w:val="heading 9"/>
    <w:basedOn w:val="Normal"/>
    <w:next w:val="Normal"/>
    <w:qFormat/>
    <w:rsid w:val="00107DF5"/>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07DF5"/>
    <w:rPr>
      <w:sz w:val="24"/>
    </w:rPr>
  </w:style>
  <w:style w:type="character" w:styleId="EndnoteReference">
    <w:name w:val="endnote reference"/>
    <w:basedOn w:val="DefaultParagraphFont"/>
    <w:semiHidden/>
    <w:rsid w:val="00107DF5"/>
    <w:rPr>
      <w:vertAlign w:val="superscript"/>
    </w:rPr>
  </w:style>
  <w:style w:type="paragraph" w:styleId="FootnoteText">
    <w:name w:val="footnote text"/>
    <w:basedOn w:val="Normal"/>
    <w:semiHidden/>
    <w:rsid w:val="00107DF5"/>
    <w:rPr>
      <w:sz w:val="24"/>
    </w:rPr>
  </w:style>
  <w:style w:type="character" w:styleId="FootnoteReference">
    <w:name w:val="footnote reference"/>
    <w:basedOn w:val="DefaultParagraphFont"/>
    <w:semiHidden/>
    <w:rsid w:val="00107DF5"/>
    <w:rPr>
      <w:vertAlign w:val="superscript"/>
    </w:rPr>
  </w:style>
  <w:style w:type="paragraph" w:styleId="TOC1">
    <w:name w:val="toc 1"/>
    <w:basedOn w:val="Normal"/>
    <w:next w:val="Normal"/>
    <w:semiHidden/>
    <w:rsid w:val="00107DF5"/>
    <w:pPr>
      <w:tabs>
        <w:tab w:val="right" w:leader="dot" w:pos="9360"/>
      </w:tabs>
      <w:suppressAutoHyphens/>
      <w:spacing w:before="480"/>
      <w:ind w:left="720" w:right="720" w:hanging="720"/>
    </w:pPr>
  </w:style>
  <w:style w:type="paragraph" w:styleId="TOC2">
    <w:name w:val="toc 2"/>
    <w:basedOn w:val="Normal"/>
    <w:next w:val="Normal"/>
    <w:semiHidden/>
    <w:rsid w:val="00107DF5"/>
    <w:pPr>
      <w:tabs>
        <w:tab w:val="right" w:leader="dot" w:pos="9360"/>
      </w:tabs>
      <w:suppressAutoHyphens/>
      <w:ind w:left="1440" w:right="720" w:hanging="720"/>
    </w:pPr>
  </w:style>
  <w:style w:type="paragraph" w:styleId="TOC3">
    <w:name w:val="toc 3"/>
    <w:basedOn w:val="Normal"/>
    <w:next w:val="Normal"/>
    <w:semiHidden/>
    <w:rsid w:val="00107DF5"/>
    <w:pPr>
      <w:tabs>
        <w:tab w:val="right" w:leader="dot" w:pos="9360"/>
      </w:tabs>
      <w:suppressAutoHyphens/>
      <w:ind w:left="2160" w:right="720" w:hanging="720"/>
    </w:pPr>
  </w:style>
  <w:style w:type="paragraph" w:styleId="TOC4">
    <w:name w:val="toc 4"/>
    <w:basedOn w:val="Normal"/>
    <w:next w:val="Normal"/>
    <w:semiHidden/>
    <w:rsid w:val="00107DF5"/>
    <w:pPr>
      <w:tabs>
        <w:tab w:val="right" w:leader="dot" w:pos="9360"/>
      </w:tabs>
      <w:suppressAutoHyphens/>
      <w:ind w:left="2880" w:right="720" w:hanging="720"/>
    </w:pPr>
  </w:style>
  <w:style w:type="paragraph" w:styleId="TOC5">
    <w:name w:val="toc 5"/>
    <w:basedOn w:val="Normal"/>
    <w:next w:val="Normal"/>
    <w:semiHidden/>
    <w:rsid w:val="00107DF5"/>
    <w:pPr>
      <w:tabs>
        <w:tab w:val="right" w:leader="dot" w:pos="9360"/>
      </w:tabs>
      <w:suppressAutoHyphens/>
      <w:ind w:left="3600" w:right="720" w:hanging="720"/>
    </w:pPr>
  </w:style>
  <w:style w:type="paragraph" w:styleId="TOC6">
    <w:name w:val="toc 6"/>
    <w:basedOn w:val="Normal"/>
    <w:next w:val="Normal"/>
    <w:semiHidden/>
    <w:rsid w:val="00107DF5"/>
    <w:pPr>
      <w:tabs>
        <w:tab w:val="right" w:pos="9360"/>
      </w:tabs>
      <w:suppressAutoHyphens/>
      <w:ind w:left="720" w:hanging="720"/>
    </w:pPr>
  </w:style>
  <w:style w:type="paragraph" w:styleId="TOC7">
    <w:name w:val="toc 7"/>
    <w:basedOn w:val="Normal"/>
    <w:next w:val="Normal"/>
    <w:semiHidden/>
    <w:rsid w:val="00107DF5"/>
    <w:pPr>
      <w:suppressAutoHyphens/>
      <w:ind w:left="720" w:hanging="720"/>
    </w:pPr>
  </w:style>
  <w:style w:type="paragraph" w:styleId="TOC8">
    <w:name w:val="toc 8"/>
    <w:basedOn w:val="Normal"/>
    <w:next w:val="Normal"/>
    <w:semiHidden/>
    <w:rsid w:val="00107DF5"/>
    <w:pPr>
      <w:tabs>
        <w:tab w:val="right" w:pos="9360"/>
      </w:tabs>
      <w:suppressAutoHyphens/>
      <w:ind w:left="720" w:hanging="720"/>
    </w:pPr>
  </w:style>
  <w:style w:type="paragraph" w:styleId="TOC9">
    <w:name w:val="toc 9"/>
    <w:basedOn w:val="Normal"/>
    <w:next w:val="Normal"/>
    <w:semiHidden/>
    <w:rsid w:val="00107DF5"/>
    <w:pPr>
      <w:tabs>
        <w:tab w:val="right" w:leader="dot" w:pos="9360"/>
      </w:tabs>
      <w:suppressAutoHyphens/>
      <w:ind w:left="720" w:hanging="720"/>
    </w:pPr>
  </w:style>
  <w:style w:type="paragraph" w:styleId="Index1">
    <w:name w:val="index 1"/>
    <w:basedOn w:val="Normal"/>
    <w:next w:val="Normal"/>
    <w:semiHidden/>
    <w:rsid w:val="00107DF5"/>
    <w:pPr>
      <w:tabs>
        <w:tab w:val="right" w:leader="dot" w:pos="9360"/>
      </w:tabs>
      <w:suppressAutoHyphens/>
      <w:ind w:left="1440" w:right="720" w:hanging="1440"/>
    </w:pPr>
  </w:style>
  <w:style w:type="paragraph" w:styleId="Index2">
    <w:name w:val="index 2"/>
    <w:basedOn w:val="Normal"/>
    <w:next w:val="Normal"/>
    <w:semiHidden/>
    <w:rsid w:val="00107DF5"/>
    <w:pPr>
      <w:tabs>
        <w:tab w:val="right" w:leader="dot" w:pos="9360"/>
      </w:tabs>
      <w:suppressAutoHyphens/>
      <w:ind w:left="1440" w:right="720" w:hanging="720"/>
    </w:pPr>
  </w:style>
  <w:style w:type="paragraph" w:styleId="TOAHeading">
    <w:name w:val="toa heading"/>
    <w:basedOn w:val="Normal"/>
    <w:next w:val="Normal"/>
    <w:semiHidden/>
    <w:rsid w:val="00107DF5"/>
    <w:pPr>
      <w:tabs>
        <w:tab w:val="right" w:pos="9360"/>
      </w:tabs>
      <w:suppressAutoHyphens/>
    </w:pPr>
  </w:style>
  <w:style w:type="paragraph" w:styleId="Caption">
    <w:name w:val="caption"/>
    <w:basedOn w:val="Normal"/>
    <w:next w:val="Normal"/>
    <w:qFormat/>
    <w:rsid w:val="00107DF5"/>
    <w:rPr>
      <w:sz w:val="24"/>
    </w:rPr>
  </w:style>
  <w:style w:type="character" w:customStyle="1" w:styleId="EquationCaption">
    <w:name w:val="_Equation Caption"/>
    <w:rsid w:val="00107DF5"/>
  </w:style>
  <w:style w:type="paragraph" w:styleId="Header">
    <w:name w:val="header"/>
    <w:basedOn w:val="Normal"/>
    <w:rsid w:val="00107DF5"/>
    <w:pPr>
      <w:tabs>
        <w:tab w:val="center" w:pos="4320"/>
        <w:tab w:val="right" w:pos="8640"/>
      </w:tabs>
    </w:pPr>
  </w:style>
  <w:style w:type="paragraph" w:styleId="Footer">
    <w:name w:val="footer"/>
    <w:basedOn w:val="Normal"/>
    <w:rsid w:val="00107DF5"/>
    <w:pPr>
      <w:tabs>
        <w:tab w:val="center" w:pos="4320"/>
        <w:tab w:val="right" w:pos="8640"/>
      </w:tabs>
    </w:pPr>
  </w:style>
  <w:style w:type="paragraph" w:styleId="BodyText">
    <w:name w:val="Body Text"/>
    <w:basedOn w:val="Normal"/>
    <w:rsid w:val="00107DF5"/>
    <w:rPr>
      <w:rFonts w:ascii="Times New Roman" w:hAnsi="Times New Roman"/>
      <w:b/>
    </w:rPr>
  </w:style>
  <w:style w:type="character" w:styleId="PageNumber">
    <w:name w:val="page number"/>
    <w:basedOn w:val="DefaultParagraphFont"/>
    <w:rsid w:val="00107DF5"/>
  </w:style>
  <w:style w:type="paragraph" w:styleId="BodyText2">
    <w:name w:val="Body Text 2"/>
    <w:basedOn w:val="Normal"/>
    <w:rsid w:val="00107DF5"/>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rsid w:val="00107DF5"/>
    <w:pPr>
      <w:ind w:left="720"/>
    </w:pPr>
    <w:rPr>
      <w:rFonts w:ascii="Univers" w:hAnsi="Univers"/>
      <w:sz w:val="18"/>
    </w:rPr>
  </w:style>
  <w:style w:type="paragraph" w:styleId="EnvelopeReturn">
    <w:name w:val="envelope return"/>
    <w:basedOn w:val="Normal"/>
    <w:rsid w:val="00107DF5"/>
    <w:rPr>
      <w:rFonts w:ascii="Times New Roman" w:hAnsi="Times New Roman"/>
      <w:sz w:val="24"/>
    </w:rPr>
  </w:style>
  <w:style w:type="paragraph" w:styleId="BodyText3">
    <w:name w:val="Body Text 3"/>
    <w:basedOn w:val="Normal"/>
    <w:rsid w:val="00107DF5"/>
    <w:rPr>
      <w:rFonts w:ascii="Times New Roman" w:hAnsi="Times New Roman"/>
      <w:sz w:val="22"/>
    </w:rPr>
  </w:style>
  <w:style w:type="paragraph" w:styleId="BodyTextIndent2">
    <w:name w:val="Body Text Indent 2"/>
    <w:basedOn w:val="Normal"/>
    <w:rsid w:val="00107DF5"/>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rsid w:val="00107DF5"/>
    <w:pPr>
      <w:ind w:left="360"/>
    </w:pPr>
    <w:rPr>
      <w:rFonts w:ascii="Times New Roman" w:hAnsi="Times New Roman"/>
    </w:rPr>
  </w:style>
  <w:style w:type="character" w:styleId="Hyperlink">
    <w:name w:val="Hyperlink"/>
    <w:basedOn w:val="DefaultParagraphFont"/>
    <w:rsid w:val="00107DF5"/>
    <w:rPr>
      <w:color w:val="0000FF"/>
      <w:u w:val="single"/>
    </w:rPr>
  </w:style>
  <w:style w:type="paragraph" w:styleId="BalloonText">
    <w:name w:val="Balloon Text"/>
    <w:basedOn w:val="Normal"/>
    <w:semiHidden/>
    <w:rsid w:val="00107DF5"/>
    <w:rPr>
      <w:rFonts w:ascii="Tahoma" w:hAnsi="Tahoma" w:cs="Tahoma"/>
      <w:sz w:val="16"/>
      <w:szCs w:val="16"/>
    </w:rPr>
  </w:style>
  <w:style w:type="character" w:styleId="FollowedHyperlink">
    <w:name w:val="FollowedHyperlink"/>
    <w:basedOn w:val="DefaultParagraphFont"/>
    <w:rsid w:val="001D7C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8266</CharactersWithSpaces>
  <SharedDoc>false</SharedDoc>
  <HLinks>
    <vt:vector size="6" baseType="variant">
      <vt:variant>
        <vt:i4>720901</vt:i4>
      </vt:variant>
      <vt:variant>
        <vt:i4>0</vt:i4>
      </vt:variant>
      <vt:variant>
        <vt:i4>0</vt:i4>
      </vt:variant>
      <vt:variant>
        <vt:i4>5</vt:i4>
      </vt:variant>
      <vt:variant>
        <vt:lpwstr>http://www.vdh.virginia.gov/odw/financial/dwfundingprogramdetails.htm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Pellei, Steven (VDH)</cp:lastModifiedBy>
  <cp:revision>13</cp:revision>
  <cp:lastPrinted>2015-12-16T17:40:00Z</cp:lastPrinted>
  <dcterms:created xsi:type="dcterms:W3CDTF">2012-12-28T21:46:00Z</dcterms:created>
  <dcterms:modified xsi:type="dcterms:W3CDTF">2017-12-27T20:52:00Z</dcterms:modified>
</cp:coreProperties>
</file>