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92" w:rsidRPr="009B7B9E" w:rsidRDefault="009B7B9E" w:rsidP="009B7B9E">
      <w:pPr>
        <w:jc w:val="center"/>
        <w:rPr>
          <w:sz w:val="36"/>
          <w:szCs w:val="36"/>
        </w:rPr>
      </w:pPr>
      <w:r w:rsidRPr="009B7B9E">
        <w:rPr>
          <w:sz w:val="36"/>
          <w:szCs w:val="36"/>
        </w:rPr>
        <w:t>Prince William Circuit Court</w:t>
      </w:r>
    </w:p>
    <w:p w:rsidR="009B7B9E" w:rsidRPr="009B7B9E" w:rsidRDefault="009B7B9E">
      <w:pPr>
        <w:rPr>
          <w:b/>
        </w:rPr>
      </w:pPr>
      <w:r w:rsidRPr="009B7B9E">
        <w:rPr>
          <w:b/>
        </w:rPr>
        <w:t>Correction of Virginia Birth Certificate</w:t>
      </w:r>
    </w:p>
    <w:p w:rsidR="009B7B9E" w:rsidRDefault="009B7B9E">
      <w:r>
        <w:t xml:space="preserve">A petition for correction of a Virginia Birth Certificate </w:t>
      </w:r>
      <w:proofErr w:type="gramStart"/>
      <w:r>
        <w:t>can only be filed</w:t>
      </w:r>
      <w:proofErr w:type="gramEnd"/>
      <w:r>
        <w:t xml:space="preserve"> in a Circuit Court if Virginia Vital Records has denied the parties request for corrections.  Corrections to out-of-state Birth Certificates </w:t>
      </w:r>
      <w:proofErr w:type="gramStart"/>
      <w:r>
        <w:t>cannot be filed</w:t>
      </w:r>
      <w:proofErr w:type="gramEnd"/>
      <w:r>
        <w:t xml:space="preserve"> in Virginia.  There are several provisions in the Virginia statues whereby changes </w:t>
      </w:r>
      <w:proofErr w:type="gramStart"/>
      <w:r>
        <w:t>may</w:t>
      </w:r>
      <w:r w:rsidR="007B6E36">
        <w:t xml:space="preserve"> </w:t>
      </w:r>
      <w:r>
        <w:t>be made</w:t>
      </w:r>
      <w:proofErr w:type="gramEnd"/>
      <w:r>
        <w:t xml:space="preserve"> to a vital record.  The Office of Vital Records has a process in place for making modifications or changes to a Birth Certificate.  Parties are encouraged to write to Vital Records with their correction request.</w:t>
      </w:r>
    </w:p>
    <w:p w:rsidR="009B7B9E" w:rsidRPr="00B64EDB" w:rsidRDefault="009B7B9E">
      <w:pPr>
        <w:rPr>
          <w:b/>
          <w:u w:val="single"/>
        </w:rPr>
      </w:pPr>
      <w:r w:rsidRPr="00B64EDB">
        <w:rPr>
          <w:b/>
          <w:u w:val="single"/>
        </w:rPr>
        <w:t>Contact | Reference Information:</w:t>
      </w:r>
    </w:p>
    <w:p w:rsidR="009B7B9E" w:rsidRDefault="009B7B9E" w:rsidP="00B97B3C">
      <w:pPr>
        <w:pStyle w:val="ListParagraph"/>
        <w:numPr>
          <w:ilvl w:val="0"/>
          <w:numId w:val="1"/>
        </w:numPr>
        <w:spacing w:after="0" w:line="240" w:lineRule="auto"/>
      </w:pPr>
      <w:r>
        <w:t>Office of Vital Records</w:t>
      </w:r>
    </w:p>
    <w:p w:rsidR="009B7B9E" w:rsidRDefault="009B7B9E" w:rsidP="00B97B3C">
      <w:pPr>
        <w:spacing w:after="0" w:line="240" w:lineRule="auto"/>
        <w:ind w:firstLine="720"/>
      </w:pPr>
      <w:r>
        <w:t>Attn:  Special Services Department</w:t>
      </w:r>
    </w:p>
    <w:p w:rsidR="009B7B9E" w:rsidRDefault="009B7B9E" w:rsidP="00B97B3C">
      <w:pPr>
        <w:spacing w:after="0" w:line="240" w:lineRule="auto"/>
        <w:ind w:firstLine="720"/>
      </w:pPr>
      <w:r>
        <w:t>P.O. Box 1000</w:t>
      </w:r>
    </w:p>
    <w:p w:rsidR="009B7B9E" w:rsidRDefault="009B7B9E" w:rsidP="00B97B3C">
      <w:pPr>
        <w:spacing w:after="0" w:line="240" w:lineRule="auto"/>
        <w:ind w:firstLine="720"/>
      </w:pPr>
      <w:r>
        <w:t>Richmond, VA 23218-1000</w:t>
      </w:r>
      <w:bookmarkStart w:id="0" w:name="_GoBack"/>
      <w:bookmarkEnd w:id="0"/>
    </w:p>
    <w:p w:rsidR="009B7B9E" w:rsidRDefault="009B7B9E" w:rsidP="009B7B9E">
      <w:pPr>
        <w:spacing w:after="0" w:line="240" w:lineRule="auto"/>
      </w:pPr>
    </w:p>
    <w:p w:rsidR="009B7B9E" w:rsidRDefault="009B7B9E" w:rsidP="00D23200">
      <w:pPr>
        <w:spacing w:after="0" w:line="240" w:lineRule="auto"/>
      </w:pPr>
      <w:r>
        <w:t>General Information 804.662.6200</w:t>
      </w:r>
      <w:r w:rsidR="00D23200">
        <w:t xml:space="preserve"> |</w:t>
      </w:r>
      <w:r>
        <w:t xml:space="preserve">Website: </w:t>
      </w:r>
      <w:hyperlink r:id="rId5" w:history="1">
        <w:r w:rsidRPr="00E724ED">
          <w:rPr>
            <w:rStyle w:val="Hyperlink"/>
          </w:rPr>
          <w:t>www.vdh.virginia.gov/vital_records</w:t>
        </w:r>
      </w:hyperlink>
    </w:p>
    <w:p w:rsidR="009B7B9E" w:rsidRDefault="009B7B9E" w:rsidP="009B7B9E">
      <w:pPr>
        <w:spacing w:after="0" w:line="240" w:lineRule="auto"/>
      </w:pPr>
    </w:p>
    <w:p w:rsidR="009B7B9E" w:rsidRDefault="009B7B9E" w:rsidP="009B7B9E">
      <w:pPr>
        <w:spacing w:after="0" w:line="240" w:lineRule="auto"/>
        <w:rPr>
          <w:b/>
          <w:u w:val="single"/>
        </w:rPr>
      </w:pPr>
      <w:r w:rsidRPr="00B64EDB">
        <w:rPr>
          <w:b/>
          <w:u w:val="single"/>
        </w:rPr>
        <w:t>Where to file:</w:t>
      </w:r>
    </w:p>
    <w:p w:rsidR="00B64EDB" w:rsidRPr="00B64EDB" w:rsidRDefault="00B64EDB" w:rsidP="00D23200">
      <w:pPr>
        <w:spacing w:after="0" w:line="240" w:lineRule="auto"/>
        <w:rPr>
          <w:b/>
          <w:u w:val="single"/>
        </w:rPr>
      </w:pPr>
    </w:p>
    <w:p w:rsidR="009B7B9E" w:rsidRDefault="009B7B9E" w:rsidP="00D23200">
      <w:pPr>
        <w:pStyle w:val="ListParagraph"/>
        <w:numPr>
          <w:ilvl w:val="0"/>
          <w:numId w:val="3"/>
        </w:numPr>
        <w:spacing w:after="0" w:line="240" w:lineRule="auto"/>
      </w:pPr>
      <w:r>
        <w:t>Prince William Circuit Court</w:t>
      </w:r>
    </w:p>
    <w:p w:rsidR="009B7B9E" w:rsidRDefault="009B7B9E" w:rsidP="00D23200">
      <w:pPr>
        <w:spacing w:after="0" w:line="240" w:lineRule="auto"/>
        <w:ind w:firstLine="720"/>
      </w:pPr>
      <w:r>
        <w:t>9311 Lee Avenue 3</w:t>
      </w:r>
      <w:r w:rsidRPr="009B7B9E">
        <w:rPr>
          <w:vertAlign w:val="superscript"/>
        </w:rPr>
        <w:t>rd</w:t>
      </w:r>
      <w:r>
        <w:t xml:space="preserve"> Floor, Room 314</w:t>
      </w:r>
    </w:p>
    <w:p w:rsidR="009B7B9E" w:rsidRDefault="009B7B9E" w:rsidP="00B97B3C">
      <w:pPr>
        <w:spacing w:after="0" w:line="240" w:lineRule="auto"/>
        <w:ind w:firstLine="720"/>
      </w:pPr>
      <w:r>
        <w:t>Manassas, VA 20110</w:t>
      </w:r>
    </w:p>
    <w:p w:rsidR="009B7B9E" w:rsidRDefault="009B7B9E" w:rsidP="009B7B9E">
      <w:pPr>
        <w:spacing w:after="0" w:line="240" w:lineRule="auto"/>
      </w:pPr>
    </w:p>
    <w:p w:rsidR="009B7B9E" w:rsidRDefault="009B7B9E" w:rsidP="009B7B9E">
      <w:pPr>
        <w:spacing w:after="0" w:line="240" w:lineRule="auto"/>
      </w:pPr>
      <w:proofErr w:type="gramStart"/>
      <w:r>
        <w:t>Website :</w:t>
      </w:r>
      <w:proofErr w:type="gramEnd"/>
      <w:r w:rsidR="00086ACD">
        <w:t xml:space="preserve"> </w:t>
      </w:r>
      <w:hyperlink r:id="rId6" w:history="1">
        <w:r w:rsidRPr="00E724ED">
          <w:rPr>
            <w:rStyle w:val="Hyperlink"/>
          </w:rPr>
          <w:t>www.pwcgov.org/ccourt/</w:t>
        </w:r>
      </w:hyperlink>
    </w:p>
    <w:p w:rsidR="009B7B9E" w:rsidRDefault="009B7B9E" w:rsidP="009B7B9E">
      <w:pPr>
        <w:spacing w:after="0" w:line="240" w:lineRule="auto"/>
      </w:pPr>
    </w:p>
    <w:p w:rsidR="009B7B9E" w:rsidRPr="00307F0D" w:rsidRDefault="009B7B9E" w:rsidP="009B7B9E">
      <w:pPr>
        <w:spacing w:after="0" w:line="240" w:lineRule="auto"/>
        <w:rPr>
          <w:b/>
          <w:u w:val="single"/>
        </w:rPr>
      </w:pPr>
      <w:r w:rsidRPr="00307F0D">
        <w:rPr>
          <w:b/>
          <w:u w:val="single"/>
        </w:rPr>
        <w:t>Filing Fees</w:t>
      </w:r>
      <w:r w:rsidR="00552945">
        <w:rPr>
          <w:b/>
          <w:u w:val="single"/>
        </w:rPr>
        <w:t xml:space="preserve"> $98.00</w:t>
      </w:r>
      <w:r w:rsidRPr="00307F0D">
        <w:rPr>
          <w:b/>
          <w:u w:val="single"/>
        </w:rPr>
        <w:t>:</w:t>
      </w:r>
    </w:p>
    <w:p w:rsidR="009B7B9E" w:rsidRDefault="009B7B9E" w:rsidP="009B7B9E">
      <w:pPr>
        <w:spacing w:after="0" w:line="240" w:lineRule="auto"/>
      </w:pPr>
    </w:p>
    <w:p w:rsidR="009B7B9E" w:rsidRDefault="009B7B9E" w:rsidP="00B64EDB">
      <w:pPr>
        <w:pStyle w:val="ListParagraph"/>
        <w:numPr>
          <w:ilvl w:val="0"/>
          <w:numId w:val="3"/>
        </w:numPr>
        <w:spacing w:after="0" w:line="240" w:lineRule="auto"/>
      </w:pPr>
      <w:r>
        <w:t>Filing fee $</w:t>
      </w:r>
      <w:r w:rsidR="00307F0D">
        <w:t>86.00</w:t>
      </w:r>
    </w:p>
    <w:p w:rsidR="009B7B9E" w:rsidRDefault="009B7B9E" w:rsidP="00B64EDB">
      <w:pPr>
        <w:pStyle w:val="ListParagraph"/>
        <w:numPr>
          <w:ilvl w:val="0"/>
          <w:numId w:val="3"/>
        </w:numPr>
        <w:spacing w:after="0" w:line="240" w:lineRule="auto"/>
      </w:pPr>
      <w:r>
        <w:t>Sheriff’s fee $</w:t>
      </w:r>
      <w:r w:rsidR="00307F0D">
        <w:t>12.00</w:t>
      </w:r>
    </w:p>
    <w:p w:rsidR="00D23200" w:rsidRDefault="00D23200" w:rsidP="009B7B9E">
      <w:pPr>
        <w:spacing w:after="0" w:line="240" w:lineRule="auto"/>
      </w:pPr>
    </w:p>
    <w:p w:rsidR="009B7B9E" w:rsidRDefault="00D23200" w:rsidP="009B7B9E">
      <w:pPr>
        <w:spacing w:after="0" w:line="240" w:lineRule="auto"/>
        <w:rPr>
          <w:b/>
        </w:rPr>
      </w:pPr>
      <w:r w:rsidRPr="00D23200">
        <w:rPr>
          <w:b/>
        </w:rPr>
        <w:t>Forms of acceptable payment:</w:t>
      </w:r>
    </w:p>
    <w:p w:rsidR="00D23200" w:rsidRPr="00D23200" w:rsidRDefault="00D23200" w:rsidP="009B7B9E">
      <w:pPr>
        <w:spacing w:after="0" w:line="240" w:lineRule="auto"/>
        <w:rPr>
          <w:b/>
        </w:rPr>
      </w:pPr>
    </w:p>
    <w:p w:rsidR="00B64EDB" w:rsidRDefault="009B7B9E" w:rsidP="00B64E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Cash, money order, </w:t>
      </w:r>
      <w:r w:rsidR="00D23200">
        <w:t xml:space="preserve">check, and </w:t>
      </w:r>
      <w:r>
        <w:t>certified check</w:t>
      </w:r>
    </w:p>
    <w:p w:rsidR="009B7B9E" w:rsidRPr="00307F0D" w:rsidRDefault="00741655" w:rsidP="00B64EDB">
      <w:pPr>
        <w:pStyle w:val="ListParagraph"/>
        <w:numPr>
          <w:ilvl w:val="0"/>
          <w:numId w:val="3"/>
        </w:numPr>
        <w:spacing w:after="0" w:line="240" w:lineRule="auto"/>
      </w:pPr>
      <w:r w:rsidRPr="00307F0D">
        <w:t>Cr</w:t>
      </w:r>
      <w:r w:rsidR="009B7B9E" w:rsidRPr="00307F0D">
        <w:t xml:space="preserve">edit cards </w:t>
      </w:r>
      <w:r w:rsidR="00307F0D" w:rsidRPr="00307F0D">
        <w:t xml:space="preserve">(a </w:t>
      </w:r>
      <w:r w:rsidR="00552945">
        <w:t xml:space="preserve">4% </w:t>
      </w:r>
      <w:r w:rsidR="00307F0D" w:rsidRPr="00307F0D">
        <w:t>convenience fee is assessed)</w:t>
      </w:r>
    </w:p>
    <w:p w:rsidR="009B7B9E" w:rsidRDefault="009B7B9E" w:rsidP="009B7B9E">
      <w:pPr>
        <w:spacing w:after="0" w:line="240" w:lineRule="auto"/>
      </w:pPr>
    </w:p>
    <w:p w:rsidR="00F92E2B" w:rsidRPr="00B64EDB" w:rsidRDefault="00F92E2B" w:rsidP="009B7B9E">
      <w:pPr>
        <w:spacing w:after="0" w:line="240" w:lineRule="auto"/>
        <w:rPr>
          <w:b/>
          <w:u w:val="single"/>
        </w:rPr>
      </w:pPr>
      <w:r w:rsidRPr="00B64EDB">
        <w:rPr>
          <w:b/>
          <w:u w:val="single"/>
        </w:rPr>
        <w:t>Required Documents:</w:t>
      </w:r>
    </w:p>
    <w:p w:rsidR="00B97B3C" w:rsidRDefault="00F92E2B" w:rsidP="00B97B3C">
      <w:pPr>
        <w:pStyle w:val="ListParagraph"/>
        <w:numPr>
          <w:ilvl w:val="0"/>
          <w:numId w:val="4"/>
        </w:numPr>
        <w:spacing w:after="0" w:line="240" w:lineRule="auto"/>
      </w:pPr>
      <w:r>
        <w:t>Petition for Correction of Birth Certificate (Notarized) – Original plus two copies.</w:t>
      </w:r>
    </w:p>
    <w:p w:rsidR="00B97B3C" w:rsidRDefault="00F92E2B" w:rsidP="00B97B3C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 Must include </w:t>
      </w:r>
    </w:p>
    <w:p w:rsidR="00B97B3C" w:rsidRDefault="00F92E2B" w:rsidP="00B97B3C">
      <w:pPr>
        <w:pStyle w:val="ListParagraph"/>
        <w:numPr>
          <w:ilvl w:val="2"/>
          <w:numId w:val="4"/>
        </w:numPr>
        <w:spacing w:after="0" w:line="240" w:lineRule="auto"/>
      </w:pPr>
      <w:r>
        <w:t>Petitioners address</w:t>
      </w:r>
    </w:p>
    <w:p w:rsidR="00B97B3C" w:rsidRDefault="00B97B3C" w:rsidP="00B64EDB">
      <w:pPr>
        <w:pStyle w:val="ListParagraph"/>
        <w:numPr>
          <w:ilvl w:val="2"/>
          <w:numId w:val="4"/>
        </w:numPr>
        <w:spacing w:after="0" w:line="240" w:lineRule="auto"/>
      </w:pPr>
      <w:r>
        <w:t>P</w:t>
      </w:r>
      <w:r w:rsidR="00F92E2B">
        <w:t>etitioners daytime phone number</w:t>
      </w:r>
    </w:p>
    <w:p w:rsidR="00B97B3C" w:rsidRDefault="00B97B3C" w:rsidP="00B97B3C">
      <w:pPr>
        <w:pStyle w:val="ListParagraph"/>
        <w:spacing w:after="0" w:line="240" w:lineRule="auto"/>
        <w:ind w:left="2160"/>
      </w:pPr>
    </w:p>
    <w:p w:rsidR="00B97B3C" w:rsidRDefault="00B97B3C" w:rsidP="00B97B3C">
      <w:pPr>
        <w:pStyle w:val="ListParagraph"/>
        <w:numPr>
          <w:ilvl w:val="0"/>
          <w:numId w:val="5"/>
        </w:numPr>
        <w:spacing w:after="0" w:line="240" w:lineRule="auto"/>
      </w:pPr>
      <w:r>
        <w:t>O</w:t>
      </w:r>
      <w:r w:rsidR="00F92E2B">
        <w:t xml:space="preserve">rder for Correction of Birth Certificate, original </w:t>
      </w:r>
      <w:r w:rsidR="00F92E2B" w:rsidRPr="00B97B3C">
        <w:rPr>
          <w:u w:val="single"/>
        </w:rPr>
        <w:t>endorsed</w:t>
      </w:r>
      <w:r w:rsidR="00F92E2B">
        <w:t xml:space="preserve"> (signed by petitioner or both parents if for a minor)</w:t>
      </w:r>
    </w:p>
    <w:p w:rsidR="00B97B3C" w:rsidRDefault="00B97B3C" w:rsidP="00B97B3C">
      <w:pPr>
        <w:pStyle w:val="ListParagraph"/>
        <w:spacing w:after="0" w:line="240" w:lineRule="auto"/>
      </w:pPr>
    </w:p>
    <w:p w:rsidR="00B97B3C" w:rsidRDefault="00307F0D" w:rsidP="00B97B3C">
      <w:pPr>
        <w:pStyle w:val="ListParagraph"/>
        <w:numPr>
          <w:ilvl w:val="0"/>
          <w:numId w:val="5"/>
        </w:numPr>
        <w:spacing w:after="0" w:line="240" w:lineRule="auto"/>
      </w:pPr>
      <w:r>
        <w:t>Motions Day is every Friday and at least two weeks out.</w:t>
      </w:r>
      <w:r w:rsidR="00F92E2B">
        <w:t>, Original plus two copies</w:t>
      </w:r>
    </w:p>
    <w:p w:rsidR="00B97B3C" w:rsidRDefault="00B97B3C" w:rsidP="00B97B3C">
      <w:pPr>
        <w:spacing w:after="0" w:line="240" w:lineRule="auto"/>
        <w:ind w:left="720" w:firstLine="720"/>
      </w:pPr>
      <w:r w:rsidRPr="00D23200">
        <w:rPr>
          <w:b/>
        </w:rPr>
        <w:t>S</w:t>
      </w:r>
      <w:r w:rsidR="00F92E2B" w:rsidRPr="00D23200">
        <w:rPr>
          <w:b/>
        </w:rPr>
        <w:t>erve:</w:t>
      </w:r>
      <w:r w:rsidR="008517A7">
        <w:t xml:space="preserve"> </w:t>
      </w:r>
      <w:r>
        <w:tab/>
      </w:r>
      <w:r w:rsidR="00F92E2B">
        <w:t>Janet Rainey</w:t>
      </w:r>
      <w:r w:rsidR="00552945">
        <w:t>, State Registrar</w:t>
      </w:r>
    </w:p>
    <w:p w:rsidR="00B97B3C" w:rsidRDefault="008517A7" w:rsidP="00B97B3C">
      <w:pPr>
        <w:spacing w:after="0" w:line="240" w:lineRule="auto"/>
        <w:ind w:left="1440" w:firstLine="720"/>
      </w:pPr>
      <w:r>
        <w:t>Division of Vital Records</w:t>
      </w:r>
    </w:p>
    <w:p w:rsidR="00B97B3C" w:rsidRDefault="008517A7" w:rsidP="00B97B3C">
      <w:pPr>
        <w:spacing w:after="0" w:line="240" w:lineRule="auto"/>
        <w:ind w:left="1440" w:firstLine="720"/>
      </w:pPr>
      <w:r>
        <w:t xml:space="preserve">2001 </w:t>
      </w:r>
      <w:proofErr w:type="spellStart"/>
      <w:r>
        <w:t>Maywill</w:t>
      </w:r>
      <w:proofErr w:type="spellEnd"/>
      <w:r>
        <w:t xml:space="preserve"> St., Ste. 101</w:t>
      </w:r>
    </w:p>
    <w:p w:rsidR="00B97B3C" w:rsidRDefault="008517A7" w:rsidP="00B97B3C">
      <w:pPr>
        <w:spacing w:after="0" w:line="240" w:lineRule="auto"/>
        <w:ind w:left="1440" w:firstLine="720"/>
      </w:pPr>
      <w:r>
        <w:t>Richmond, VA 23230</w:t>
      </w:r>
    </w:p>
    <w:p w:rsidR="00B97B3C" w:rsidRDefault="00B97B3C" w:rsidP="00B97B3C">
      <w:pPr>
        <w:spacing w:after="0" w:line="240" w:lineRule="auto"/>
      </w:pPr>
    </w:p>
    <w:p w:rsidR="00B64EDB" w:rsidRDefault="00B64EDB" w:rsidP="00B64ED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Letter of Denial from Vital Records - </w:t>
      </w:r>
      <w:r w:rsidR="008517A7">
        <w:t>plus 2 copies</w:t>
      </w:r>
    </w:p>
    <w:p w:rsidR="00F92E2B" w:rsidRDefault="00B64EDB" w:rsidP="00F16F08">
      <w:pPr>
        <w:pStyle w:val="ListParagraph"/>
        <w:numPr>
          <w:ilvl w:val="0"/>
          <w:numId w:val="6"/>
        </w:numPr>
        <w:spacing w:after="0" w:line="240" w:lineRule="auto"/>
      </w:pPr>
      <w:r>
        <w:t>A</w:t>
      </w:r>
      <w:r w:rsidR="008517A7">
        <w:t>ny supporting documentation – plus 2 copies</w:t>
      </w:r>
    </w:p>
    <w:sectPr w:rsidR="00F92E2B" w:rsidSect="00B97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9E7"/>
    <w:multiLevelType w:val="hybridMultilevel"/>
    <w:tmpl w:val="770A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652"/>
    <w:multiLevelType w:val="hybridMultilevel"/>
    <w:tmpl w:val="364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632B"/>
    <w:multiLevelType w:val="hybridMultilevel"/>
    <w:tmpl w:val="DB3C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C306D"/>
    <w:multiLevelType w:val="hybridMultilevel"/>
    <w:tmpl w:val="2EEE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70EE8"/>
    <w:multiLevelType w:val="hybridMultilevel"/>
    <w:tmpl w:val="93D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20F52"/>
    <w:multiLevelType w:val="hybridMultilevel"/>
    <w:tmpl w:val="FDF2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9E"/>
    <w:rsid w:val="00086ACD"/>
    <w:rsid w:val="00307F0D"/>
    <w:rsid w:val="00552945"/>
    <w:rsid w:val="006B7568"/>
    <w:rsid w:val="006E0392"/>
    <w:rsid w:val="00741655"/>
    <w:rsid w:val="007B6E36"/>
    <w:rsid w:val="008517A7"/>
    <w:rsid w:val="009B7B9E"/>
    <w:rsid w:val="00B64EDB"/>
    <w:rsid w:val="00B97B3C"/>
    <w:rsid w:val="00D23200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A25E"/>
  <w15:chartTrackingRefBased/>
  <w15:docId w15:val="{129E91C6-3D03-4CD1-9145-BB68937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cgov.org/ccourt/" TargetMode="External"/><Relationship Id="rId5" Type="http://schemas.openxmlformats.org/officeDocument/2006/relationships/hyperlink" Target="http://www.vdh.virginia.gov/vital_reco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Tina (VDH)</dc:creator>
  <cp:keywords/>
  <dc:description/>
  <cp:lastModifiedBy>Dunithan, Carol (VDH)</cp:lastModifiedBy>
  <cp:revision>2</cp:revision>
  <dcterms:created xsi:type="dcterms:W3CDTF">2018-09-25T19:15:00Z</dcterms:created>
  <dcterms:modified xsi:type="dcterms:W3CDTF">2018-09-25T19:15:00Z</dcterms:modified>
</cp:coreProperties>
</file>