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5DA" w:rsidRPr="00E820FF" w:rsidRDefault="003005DA" w:rsidP="003005DA">
      <w:pPr>
        <w:tabs>
          <w:tab w:val="center" w:pos="4680"/>
          <w:tab w:val="right" w:pos="9360"/>
        </w:tabs>
        <w:rPr>
          <w:rFonts w:asciiTheme="minorHAnsi" w:hAnsiTheme="minorHAnsi"/>
          <w:b/>
        </w:rPr>
      </w:pPr>
      <w:r w:rsidRPr="00E820FF">
        <w:rPr>
          <w:rFonts w:asciiTheme="minorHAnsi" w:hAnsiTheme="minorHAnsi"/>
          <w:b/>
        </w:rPr>
        <w:tab/>
        <w:t>Virginia All-Payer Claims Database (APCD) Advisory Committee</w:t>
      </w:r>
    </w:p>
    <w:p w:rsidR="003005DA" w:rsidRPr="00E820FF" w:rsidRDefault="003005DA" w:rsidP="003005DA">
      <w:pPr>
        <w:tabs>
          <w:tab w:val="center" w:pos="4680"/>
          <w:tab w:val="right" w:pos="9360"/>
        </w:tabs>
        <w:jc w:val="center"/>
        <w:rPr>
          <w:rFonts w:asciiTheme="minorHAnsi" w:hAnsiTheme="minorHAnsi"/>
          <w:b/>
        </w:rPr>
      </w:pPr>
      <w:r w:rsidRPr="00E820FF">
        <w:rPr>
          <w:rFonts w:asciiTheme="minorHAnsi" w:hAnsiTheme="minorHAnsi"/>
          <w:b/>
        </w:rPr>
        <w:t>Data Review Subcommittee Meeting Minutes</w:t>
      </w:r>
    </w:p>
    <w:p w:rsidR="003005DA" w:rsidRPr="00E820FF" w:rsidRDefault="00480AE3" w:rsidP="003005DA">
      <w:pPr>
        <w:jc w:val="center"/>
        <w:rPr>
          <w:rFonts w:asciiTheme="minorHAnsi" w:hAnsiTheme="minorHAnsi"/>
        </w:rPr>
      </w:pPr>
      <w:r w:rsidRPr="00E820FF">
        <w:rPr>
          <w:rFonts w:asciiTheme="minorHAnsi" w:hAnsiTheme="minorHAnsi"/>
        </w:rPr>
        <w:t>April 14</w:t>
      </w:r>
      <w:r w:rsidR="00F97A79" w:rsidRPr="00E820FF">
        <w:rPr>
          <w:rFonts w:asciiTheme="minorHAnsi" w:hAnsiTheme="minorHAnsi"/>
        </w:rPr>
        <w:t>th, 2016</w:t>
      </w:r>
    </w:p>
    <w:p w:rsidR="003005DA" w:rsidRDefault="002D0AF3" w:rsidP="003005DA">
      <w:pPr>
        <w:jc w:val="center"/>
        <w:rPr>
          <w:rFonts w:asciiTheme="minorHAnsi" w:hAnsiTheme="minorHAnsi"/>
        </w:rPr>
      </w:pPr>
      <w:r>
        <w:rPr>
          <w:rFonts w:asciiTheme="minorHAnsi" w:hAnsiTheme="minorHAnsi"/>
          <w:i/>
        </w:rPr>
        <w:t>Meeting held via teleconference</w:t>
      </w:r>
    </w:p>
    <w:p w:rsidR="003C57F1" w:rsidRPr="00E820FF" w:rsidRDefault="003C57F1" w:rsidP="003005DA">
      <w:pPr>
        <w:jc w:val="center"/>
        <w:rPr>
          <w:rFonts w:asciiTheme="minorHAnsi" w:hAnsiTheme="minorHAnsi"/>
        </w:rPr>
      </w:pPr>
    </w:p>
    <w:p w:rsidR="00E7122A" w:rsidRPr="00E820FF" w:rsidRDefault="00E7122A" w:rsidP="003005DA">
      <w:pPr>
        <w:rPr>
          <w:rFonts w:asciiTheme="minorHAnsi" w:hAnsiTheme="minorHAnsi"/>
        </w:rPr>
      </w:pPr>
      <w:r w:rsidRPr="00E820FF">
        <w:rPr>
          <w:rFonts w:asciiTheme="minorHAnsi" w:hAnsiTheme="minorHAnsi"/>
        </w:rPr>
        <w:t>Members present:  Al Hinkle</w:t>
      </w:r>
      <w:r w:rsidR="002D0AF3">
        <w:rPr>
          <w:rFonts w:asciiTheme="minorHAnsi" w:hAnsiTheme="minorHAnsi"/>
        </w:rPr>
        <w:t xml:space="preserve">, </w:t>
      </w:r>
      <w:r w:rsidR="002D0AF3" w:rsidRPr="00E820FF">
        <w:rPr>
          <w:rFonts w:asciiTheme="minorHAnsi" w:hAnsiTheme="minorHAnsi"/>
        </w:rPr>
        <w:t xml:space="preserve">Jon </w:t>
      </w:r>
      <w:proofErr w:type="spellStart"/>
      <w:r w:rsidR="002D0AF3" w:rsidRPr="00E820FF">
        <w:rPr>
          <w:rFonts w:asciiTheme="minorHAnsi" w:hAnsiTheme="minorHAnsi"/>
        </w:rPr>
        <w:t>DeShazo</w:t>
      </w:r>
      <w:proofErr w:type="spellEnd"/>
      <w:r w:rsidR="002D0AF3" w:rsidRPr="00E820FF">
        <w:rPr>
          <w:rFonts w:asciiTheme="minorHAnsi" w:hAnsiTheme="minorHAnsi"/>
        </w:rPr>
        <w:t xml:space="preserve">, Dave </w:t>
      </w:r>
      <w:proofErr w:type="spellStart"/>
      <w:r w:rsidR="002D0AF3" w:rsidRPr="00E820FF">
        <w:rPr>
          <w:rFonts w:asciiTheme="minorHAnsi" w:hAnsiTheme="minorHAnsi"/>
        </w:rPr>
        <w:t>Neuwirth</w:t>
      </w:r>
      <w:proofErr w:type="spellEnd"/>
      <w:r w:rsidR="002D0AF3" w:rsidRPr="00E820FF">
        <w:rPr>
          <w:rFonts w:asciiTheme="minorHAnsi" w:hAnsiTheme="minorHAnsi"/>
        </w:rPr>
        <w:t>, Michael Matthews</w:t>
      </w:r>
    </w:p>
    <w:p w:rsidR="00E7122A" w:rsidRPr="00E820FF" w:rsidRDefault="00E7122A" w:rsidP="003005DA">
      <w:pPr>
        <w:rPr>
          <w:rFonts w:asciiTheme="minorHAnsi" w:hAnsiTheme="minorHAnsi"/>
        </w:rPr>
      </w:pPr>
    </w:p>
    <w:p w:rsidR="003005DA" w:rsidRPr="00E820FF" w:rsidRDefault="003005DA" w:rsidP="003005DA">
      <w:pPr>
        <w:rPr>
          <w:rFonts w:asciiTheme="minorHAnsi" w:hAnsiTheme="minorHAnsi"/>
        </w:rPr>
      </w:pPr>
      <w:r w:rsidRPr="00E820FF">
        <w:rPr>
          <w:rFonts w:asciiTheme="minorHAnsi" w:hAnsiTheme="minorHAnsi"/>
        </w:rPr>
        <w:t xml:space="preserve">Others present: </w:t>
      </w:r>
      <w:r w:rsidR="00645B72" w:rsidRPr="00E820FF">
        <w:rPr>
          <w:rFonts w:asciiTheme="minorHAnsi" w:hAnsiTheme="minorHAnsi"/>
        </w:rPr>
        <w:t xml:space="preserve">Michael Lundberg – Virginia Health Information, </w:t>
      </w:r>
      <w:r w:rsidRPr="00E820FF">
        <w:rPr>
          <w:rFonts w:asciiTheme="minorHAnsi" w:hAnsiTheme="minorHAnsi"/>
        </w:rPr>
        <w:t xml:space="preserve">Kyle Russell – </w:t>
      </w:r>
      <w:r w:rsidR="00F97A79" w:rsidRPr="00E820FF">
        <w:rPr>
          <w:rFonts w:asciiTheme="minorHAnsi" w:hAnsiTheme="minorHAnsi"/>
        </w:rPr>
        <w:t>Virginia Health Information</w:t>
      </w:r>
      <w:r w:rsidR="00480AE3" w:rsidRPr="00E820FF">
        <w:rPr>
          <w:rFonts w:asciiTheme="minorHAnsi" w:hAnsiTheme="minorHAnsi"/>
        </w:rPr>
        <w:t>, Stephanie Kuhn – Virginia Health Information</w:t>
      </w:r>
    </w:p>
    <w:p w:rsidR="003005DA" w:rsidRPr="00E820FF" w:rsidRDefault="003005DA" w:rsidP="003005DA">
      <w:pPr>
        <w:tabs>
          <w:tab w:val="left" w:pos="1815"/>
        </w:tabs>
        <w:rPr>
          <w:rFonts w:asciiTheme="minorHAnsi" w:hAnsiTheme="minorHAnsi"/>
        </w:rPr>
      </w:pPr>
      <w:r w:rsidRPr="00E820FF">
        <w:rPr>
          <w:rFonts w:asciiTheme="minorHAnsi" w:hAnsiTheme="minorHAnsi"/>
        </w:rPr>
        <w:tab/>
      </w:r>
    </w:p>
    <w:p w:rsidR="002D0AF3" w:rsidRPr="00E820FF" w:rsidRDefault="002D0AF3" w:rsidP="003005DA">
      <w:pPr>
        <w:rPr>
          <w:rFonts w:asciiTheme="minorHAnsi" w:hAnsiTheme="minorHAnsi"/>
        </w:rPr>
      </w:pPr>
    </w:p>
    <w:p w:rsidR="003005DA" w:rsidRPr="00E820FF" w:rsidRDefault="003005DA" w:rsidP="003005DA">
      <w:pPr>
        <w:rPr>
          <w:rFonts w:asciiTheme="minorHAnsi" w:hAnsiTheme="minorHAnsi"/>
          <w:u w:val="single"/>
        </w:rPr>
      </w:pPr>
      <w:r w:rsidRPr="00E820FF">
        <w:rPr>
          <w:rFonts w:asciiTheme="minorHAnsi" w:hAnsiTheme="minorHAnsi"/>
          <w:u w:val="single"/>
        </w:rPr>
        <w:t>Call to order</w:t>
      </w:r>
      <w:r w:rsidR="00480AE3" w:rsidRPr="00E820FF">
        <w:rPr>
          <w:rFonts w:asciiTheme="minorHAnsi" w:hAnsiTheme="minorHAnsi"/>
          <w:u w:val="single"/>
        </w:rPr>
        <w:t xml:space="preserve"> at 11</w:t>
      </w:r>
      <w:r w:rsidRPr="00E820FF">
        <w:rPr>
          <w:rFonts w:asciiTheme="minorHAnsi" w:hAnsiTheme="minorHAnsi"/>
          <w:u w:val="single"/>
        </w:rPr>
        <w:t>:0</w:t>
      </w:r>
      <w:r w:rsidR="00480AE3" w:rsidRPr="00E820FF">
        <w:rPr>
          <w:rFonts w:asciiTheme="minorHAnsi" w:hAnsiTheme="minorHAnsi"/>
          <w:u w:val="single"/>
        </w:rPr>
        <w:t>0</w:t>
      </w:r>
      <w:r w:rsidRPr="00E820FF">
        <w:rPr>
          <w:rFonts w:asciiTheme="minorHAnsi" w:hAnsiTheme="minorHAnsi"/>
          <w:u w:val="single"/>
        </w:rPr>
        <w:t xml:space="preserve"> a.m.</w:t>
      </w:r>
    </w:p>
    <w:p w:rsidR="00480AE3" w:rsidRPr="00E820FF" w:rsidRDefault="00480AE3" w:rsidP="00480AE3">
      <w:pPr>
        <w:rPr>
          <w:rFonts w:asciiTheme="minorHAnsi" w:hAnsiTheme="minorHAnsi"/>
          <w:u w:val="single"/>
        </w:rPr>
      </w:pPr>
    </w:p>
    <w:p w:rsidR="003005DA" w:rsidRPr="00E820FF" w:rsidRDefault="00480AE3" w:rsidP="003005DA">
      <w:pPr>
        <w:rPr>
          <w:rFonts w:asciiTheme="minorHAnsi" w:hAnsiTheme="minorHAnsi"/>
        </w:rPr>
      </w:pPr>
      <w:r w:rsidRPr="00E820FF">
        <w:rPr>
          <w:rFonts w:asciiTheme="minorHAnsi" w:hAnsiTheme="minorHAnsi"/>
        </w:rPr>
        <w:t>Dave Neuwirth</w:t>
      </w:r>
      <w:r w:rsidR="00F97A79" w:rsidRPr="00E820FF">
        <w:rPr>
          <w:rFonts w:asciiTheme="minorHAnsi" w:hAnsiTheme="minorHAnsi"/>
        </w:rPr>
        <w:t xml:space="preserve"> </w:t>
      </w:r>
      <w:r w:rsidR="00645B72" w:rsidRPr="00E820FF">
        <w:rPr>
          <w:rFonts w:asciiTheme="minorHAnsi" w:hAnsiTheme="minorHAnsi"/>
        </w:rPr>
        <w:t xml:space="preserve">welcomed </w:t>
      </w:r>
      <w:r w:rsidR="003005DA" w:rsidRPr="00E820FF">
        <w:rPr>
          <w:rFonts w:asciiTheme="minorHAnsi" w:hAnsiTheme="minorHAnsi"/>
        </w:rPr>
        <w:t xml:space="preserve">the members and </w:t>
      </w:r>
      <w:r w:rsidR="00F97A79" w:rsidRPr="00E820FF">
        <w:rPr>
          <w:rFonts w:asciiTheme="minorHAnsi" w:hAnsiTheme="minorHAnsi"/>
        </w:rPr>
        <w:t>guests</w:t>
      </w:r>
      <w:r w:rsidR="003005DA" w:rsidRPr="00E820FF">
        <w:rPr>
          <w:rFonts w:asciiTheme="minorHAnsi" w:hAnsiTheme="minorHAnsi"/>
        </w:rPr>
        <w:t xml:space="preserve"> of the All-Payer Claims Database (APCD) Advisory Committee</w:t>
      </w:r>
      <w:r w:rsidR="007C45B8" w:rsidRPr="00E820FF">
        <w:rPr>
          <w:rFonts w:asciiTheme="minorHAnsi" w:hAnsiTheme="minorHAnsi"/>
        </w:rPr>
        <w:t xml:space="preserve"> Data Review Subcommittee (hereafter “the Subc</w:t>
      </w:r>
      <w:r w:rsidR="003005DA" w:rsidRPr="00E820FF">
        <w:rPr>
          <w:rFonts w:asciiTheme="minorHAnsi" w:hAnsiTheme="minorHAnsi"/>
        </w:rPr>
        <w:t xml:space="preserve">ommittee”). </w:t>
      </w:r>
    </w:p>
    <w:p w:rsidR="003005DA" w:rsidRPr="00E820FF" w:rsidRDefault="003005DA" w:rsidP="003005DA">
      <w:pPr>
        <w:rPr>
          <w:rFonts w:asciiTheme="minorHAnsi" w:hAnsiTheme="minorHAnsi"/>
        </w:rPr>
      </w:pPr>
    </w:p>
    <w:p w:rsidR="00BD72EA" w:rsidRPr="00E820FF" w:rsidRDefault="00645B72" w:rsidP="003005DA">
      <w:pPr>
        <w:rPr>
          <w:rFonts w:asciiTheme="minorHAnsi" w:hAnsiTheme="minorHAnsi"/>
        </w:rPr>
      </w:pPr>
      <w:r w:rsidRPr="00E820FF">
        <w:rPr>
          <w:rFonts w:asciiTheme="minorHAnsi" w:hAnsiTheme="minorHAnsi"/>
        </w:rPr>
        <w:t>Dave</w:t>
      </w:r>
      <w:r w:rsidR="00F97A79" w:rsidRPr="00E820FF">
        <w:rPr>
          <w:rFonts w:asciiTheme="minorHAnsi" w:hAnsiTheme="minorHAnsi"/>
        </w:rPr>
        <w:t xml:space="preserve"> </w:t>
      </w:r>
      <w:r w:rsidR="003005DA" w:rsidRPr="00E820FF">
        <w:rPr>
          <w:rFonts w:asciiTheme="minorHAnsi" w:hAnsiTheme="minorHAnsi"/>
        </w:rPr>
        <w:t xml:space="preserve">opened the meeting by </w:t>
      </w:r>
      <w:r w:rsidR="00AD6D2C" w:rsidRPr="00E820FF">
        <w:rPr>
          <w:rFonts w:asciiTheme="minorHAnsi" w:hAnsiTheme="minorHAnsi"/>
        </w:rPr>
        <w:t>stating that</w:t>
      </w:r>
      <w:r w:rsidR="007C45B8" w:rsidRPr="00E820FF">
        <w:rPr>
          <w:rFonts w:asciiTheme="minorHAnsi" w:hAnsiTheme="minorHAnsi"/>
        </w:rPr>
        <w:t xml:space="preserve"> </w:t>
      </w:r>
      <w:r w:rsidR="00BD72EA" w:rsidRPr="00E820FF">
        <w:rPr>
          <w:rFonts w:asciiTheme="minorHAnsi" w:hAnsiTheme="minorHAnsi"/>
        </w:rPr>
        <w:t>the purpose of the subcommittee</w:t>
      </w:r>
      <w:r w:rsidR="00AD6D2C" w:rsidRPr="00E820FF">
        <w:rPr>
          <w:rFonts w:asciiTheme="minorHAnsi" w:hAnsiTheme="minorHAnsi"/>
        </w:rPr>
        <w:t xml:space="preserve"> </w:t>
      </w:r>
      <w:r w:rsidR="00BD72EA" w:rsidRPr="00E820FF">
        <w:rPr>
          <w:rFonts w:asciiTheme="minorHAnsi" w:hAnsiTheme="minorHAnsi"/>
        </w:rPr>
        <w:t>is to review</w:t>
      </w:r>
      <w:r w:rsidR="00F97A79" w:rsidRPr="00E820FF">
        <w:rPr>
          <w:rFonts w:asciiTheme="minorHAnsi" w:hAnsiTheme="minorHAnsi"/>
        </w:rPr>
        <w:t xml:space="preserve"> </w:t>
      </w:r>
      <w:r w:rsidR="00BD72EA" w:rsidRPr="00E820FF">
        <w:rPr>
          <w:rFonts w:asciiTheme="minorHAnsi" w:hAnsiTheme="minorHAnsi"/>
        </w:rPr>
        <w:t xml:space="preserve">any </w:t>
      </w:r>
      <w:r w:rsidR="00834300" w:rsidRPr="00E820FF">
        <w:rPr>
          <w:rFonts w:asciiTheme="minorHAnsi" w:hAnsiTheme="minorHAnsi"/>
        </w:rPr>
        <w:t>application</w:t>
      </w:r>
      <w:r w:rsidRPr="00E820FF">
        <w:rPr>
          <w:rFonts w:asciiTheme="minorHAnsi" w:hAnsiTheme="minorHAnsi"/>
        </w:rPr>
        <w:t>s</w:t>
      </w:r>
      <w:r w:rsidR="00834300" w:rsidRPr="00E820FF">
        <w:rPr>
          <w:rFonts w:asciiTheme="minorHAnsi" w:hAnsiTheme="minorHAnsi"/>
        </w:rPr>
        <w:t xml:space="preserve"> received for</w:t>
      </w:r>
      <w:r w:rsidR="00BD72EA" w:rsidRPr="00E820FF">
        <w:rPr>
          <w:rFonts w:asciiTheme="minorHAnsi" w:hAnsiTheme="minorHAnsi"/>
        </w:rPr>
        <w:t xml:space="preserve"> standard or custom reports</w:t>
      </w:r>
      <w:r w:rsidR="001F019F" w:rsidRPr="00E820FF">
        <w:rPr>
          <w:rFonts w:asciiTheme="minorHAnsi" w:hAnsiTheme="minorHAnsi"/>
        </w:rPr>
        <w:t>, data extracts, or any other type of access to APCD data as outlined in the application.</w:t>
      </w:r>
      <w:r w:rsidR="00834300" w:rsidRPr="00E820FF">
        <w:rPr>
          <w:rFonts w:asciiTheme="minorHAnsi" w:hAnsiTheme="minorHAnsi"/>
        </w:rPr>
        <w:t xml:space="preserve"> </w:t>
      </w:r>
      <w:r w:rsidR="00BD72EA" w:rsidRPr="00E820FF">
        <w:rPr>
          <w:rFonts w:asciiTheme="minorHAnsi" w:hAnsiTheme="minorHAnsi"/>
        </w:rPr>
        <w:t xml:space="preserve"> The </w:t>
      </w:r>
      <w:r w:rsidR="00F84492">
        <w:rPr>
          <w:rFonts w:asciiTheme="minorHAnsi" w:hAnsiTheme="minorHAnsi"/>
        </w:rPr>
        <w:t>subcommittee</w:t>
      </w:r>
      <w:r w:rsidR="00BD72EA" w:rsidRPr="00E820FF">
        <w:rPr>
          <w:rFonts w:asciiTheme="minorHAnsi" w:hAnsiTheme="minorHAnsi"/>
        </w:rPr>
        <w:t xml:space="preserve"> needs at least 3 members presen</w:t>
      </w:r>
      <w:r w:rsidR="0019044F" w:rsidRPr="00E820FF">
        <w:rPr>
          <w:rFonts w:asciiTheme="minorHAnsi" w:hAnsiTheme="minorHAnsi"/>
        </w:rPr>
        <w:t>t, either by phone or in person, and will meet at least monthly</w:t>
      </w:r>
      <w:r w:rsidR="001F019F" w:rsidRPr="00E820FF">
        <w:rPr>
          <w:rFonts w:asciiTheme="minorHAnsi" w:hAnsiTheme="minorHAnsi"/>
        </w:rPr>
        <w:t>.</w:t>
      </w:r>
    </w:p>
    <w:p w:rsidR="001F019F" w:rsidRPr="00E820FF" w:rsidRDefault="001F019F" w:rsidP="003005DA">
      <w:pPr>
        <w:rPr>
          <w:rFonts w:asciiTheme="minorHAnsi" w:hAnsiTheme="minorHAnsi"/>
        </w:rPr>
      </w:pPr>
    </w:p>
    <w:p w:rsidR="001F019F" w:rsidRPr="00E820FF" w:rsidRDefault="001F019F" w:rsidP="003005DA">
      <w:pPr>
        <w:rPr>
          <w:rFonts w:asciiTheme="minorHAnsi" w:hAnsiTheme="minorHAnsi"/>
        </w:rPr>
      </w:pPr>
      <w:r w:rsidRPr="00E820FF">
        <w:rPr>
          <w:rFonts w:asciiTheme="minorHAnsi" w:hAnsiTheme="minorHAnsi"/>
        </w:rPr>
        <w:t xml:space="preserve">When asked if there were any questions about the </w:t>
      </w:r>
      <w:r w:rsidR="00F84492">
        <w:rPr>
          <w:rFonts w:asciiTheme="minorHAnsi" w:hAnsiTheme="minorHAnsi"/>
        </w:rPr>
        <w:t>subcommittee</w:t>
      </w:r>
      <w:r w:rsidRPr="00E820FF">
        <w:rPr>
          <w:rFonts w:asciiTheme="minorHAnsi" w:hAnsiTheme="minorHAnsi"/>
        </w:rPr>
        <w:t xml:space="preserve"> purpose, there were none.</w:t>
      </w:r>
    </w:p>
    <w:p w:rsidR="001F019F" w:rsidRPr="00E820FF" w:rsidRDefault="001F019F" w:rsidP="003005DA">
      <w:pPr>
        <w:rPr>
          <w:rFonts w:asciiTheme="minorHAnsi" w:hAnsiTheme="minorHAnsi"/>
        </w:rPr>
      </w:pPr>
    </w:p>
    <w:p w:rsidR="00645B72" w:rsidRPr="00E820FF" w:rsidRDefault="002D0AF3" w:rsidP="003005DA">
      <w:pPr>
        <w:rPr>
          <w:rFonts w:asciiTheme="minorHAnsi" w:hAnsiTheme="minorHAnsi"/>
        </w:rPr>
      </w:pPr>
      <w:r>
        <w:rPr>
          <w:rFonts w:asciiTheme="minorHAnsi" w:hAnsiTheme="minorHAnsi"/>
        </w:rPr>
        <w:t>There were two application submitted for review</w:t>
      </w:r>
      <w:r w:rsidR="001F019F" w:rsidRPr="00E820FF">
        <w:rPr>
          <w:rFonts w:asciiTheme="minorHAnsi" w:hAnsiTheme="minorHAnsi"/>
        </w:rPr>
        <w:t xml:space="preserve">.  </w:t>
      </w:r>
      <w:r w:rsidR="00AD6D2C" w:rsidRPr="00E820FF">
        <w:rPr>
          <w:rFonts w:asciiTheme="minorHAnsi" w:hAnsiTheme="minorHAnsi"/>
        </w:rPr>
        <w:t>All members o</w:t>
      </w:r>
      <w:r w:rsidR="00645B72" w:rsidRPr="00E820FF">
        <w:rPr>
          <w:rFonts w:asciiTheme="minorHAnsi" w:hAnsiTheme="minorHAnsi"/>
        </w:rPr>
        <w:t>f the Subcommittee received these</w:t>
      </w:r>
      <w:r w:rsidR="00AD6D2C" w:rsidRPr="00E820FF">
        <w:rPr>
          <w:rFonts w:asciiTheme="minorHAnsi" w:hAnsiTheme="minorHAnsi"/>
        </w:rPr>
        <w:t xml:space="preserve"> application</w:t>
      </w:r>
      <w:r w:rsidR="00645B72" w:rsidRPr="00E820FF">
        <w:rPr>
          <w:rFonts w:asciiTheme="minorHAnsi" w:hAnsiTheme="minorHAnsi"/>
        </w:rPr>
        <w:t>s</w:t>
      </w:r>
      <w:r w:rsidR="00AD6D2C" w:rsidRPr="00E820FF">
        <w:rPr>
          <w:rFonts w:asciiTheme="minorHAnsi" w:hAnsiTheme="minorHAnsi"/>
        </w:rPr>
        <w:t xml:space="preserve"> and accompanying materials prior to this meeting for review. </w:t>
      </w:r>
    </w:p>
    <w:p w:rsidR="00645B72" w:rsidRDefault="00645B72" w:rsidP="003005DA">
      <w:pPr>
        <w:rPr>
          <w:rFonts w:asciiTheme="minorHAnsi" w:hAnsiTheme="minorHAnsi"/>
        </w:rPr>
      </w:pPr>
      <w:bookmarkStart w:id="0" w:name="_GoBack"/>
      <w:bookmarkEnd w:id="0"/>
    </w:p>
    <w:p w:rsidR="001E3D68" w:rsidRPr="00E820FF" w:rsidRDefault="001E3D68" w:rsidP="003005DA">
      <w:pPr>
        <w:rPr>
          <w:rFonts w:asciiTheme="minorHAnsi" w:hAnsiTheme="minorHAnsi"/>
        </w:rPr>
      </w:pPr>
    </w:p>
    <w:p w:rsidR="00645B72" w:rsidRPr="00644728" w:rsidRDefault="00644728" w:rsidP="003005DA">
      <w:pPr>
        <w:rPr>
          <w:rFonts w:asciiTheme="minorHAnsi" w:hAnsiTheme="minorHAnsi"/>
          <w:u w:val="single"/>
        </w:rPr>
      </w:pPr>
      <w:r w:rsidRPr="00644728">
        <w:rPr>
          <w:rFonts w:asciiTheme="minorHAnsi" w:hAnsiTheme="minorHAnsi"/>
          <w:u w:val="single"/>
        </w:rPr>
        <w:t>Patient First Application</w:t>
      </w:r>
    </w:p>
    <w:p w:rsidR="00645B72" w:rsidRPr="00E820FF" w:rsidRDefault="00645B72" w:rsidP="003005DA">
      <w:pPr>
        <w:rPr>
          <w:rFonts w:asciiTheme="minorHAnsi" w:hAnsiTheme="minorHAnsi"/>
        </w:rPr>
      </w:pPr>
    </w:p>
    <w:p w:rsidR="001F019F" w:rsidRPr="00E820FF" w:rsidRDefault="001F019F" w:rsidP="001F019F">
      <w:pPr>
        <w:rPr>
          <w:rFonts w:asciiTheme="minorHAnsi" w:hAnsiTheme="minorHAnsi"/>
        </w:rPr>
      </w:pPr>
      <w:r w:rsidRPr="00E820FF">
        <w:rPr>
          <w:rFonts w:asciiTheme="minorHAnsi" w:hAnsiTheme="minorHAnsi"/>
        </w:rPr>
        <w:t xml:space="preserve">Patient </w:t>
      </w:r>
      <w:proofErr w:type="gramStart"/>
      <w:r w:rsidRPr="00E820FF">
        <w:rPr>
          <w:rFonts w:asciiTheme="minorHAnsi" w:hAnsiTheme="minorHAnsi"/>
        </w:rPr>
        <w:t>First</w:t>
      </w:r>
      <w:proofErr w:type="gramEnd"/>
      <w:r w:rsidRPr="00E820FF">
        <w:rPr>
          <w:rFonts w:asciiTheme="minorHAnsi" w:hAnsiTheme="minorHAnsi"/>
        </w:rPr>
        <w:t xml:space="preserve"> is requesting an annual subscription </w:t>
      </w:r>
      <w:r w:rsidR="00B95CA7">
        <w:rPr>
          <w:rFonts w:asciiTheme="minorHAnsi" w:hAnsiTheme="minorHAnsi"/>
        </w:rPr>
        <w:t xml:space="preserve">to </w:t>
      </w:r>
      <w:r w:rsidRPr="00E820FF">
        <w:rPr>
          <w:rFonts w:asciiTheme="minorHAnsi" w:hAnsiTheme="minorHAnsi"/>
        </w:rPr>
        <w:t>APCD data through the MedIn</w:t>
      </w:r>
      <w:r w:rsidR="00B95CA7">
        <w:rPr>
          <w:rFonts w:asciiTheme="minorHAnsi" w:hAnsiTheme="minorHAnsi"/>
        </w:rPr>
        <w:t>sight tool.  This access will reflect</w:t>
      </w:r>
      <w:r w:rsidRPr="00E820FF">
        <w:rPr>
          <w:rFonts w:asciiTheme="minorHAnsi" w:hAnsiTheme="minorHAnsi"/>
        </w:rPr>
        <w:t xml:space="preserve"> the same </w:t>
      </w:r>
      <w:r w:rsidR="00B95CA7">
        <w:rPr>
          <w:rFonts w:asciiTheme="minorHAnsi" w:hAnsiTheme="minorHAnsi"/>
        </w:rPr>
        <w:t>level of access provided to founding members</w:t>
      </w:r>
      <w:r w:rsidRPr="00E820FF">
        <w:rPr>
          <w:rFonts w:asciiTheme="minorHAnsi" w:hAnsiTheme="minorHAnsi"/>
        </w:rPr>
        <w:t xml:space="preserve">.  The data will be de-identified and contain standardized proxy amounts only.  For that level of access they have signed a full data subscriber agreement, which has been sent to everyone prior to this meeting.  This document stipulates approved use of the data, restrictions on how it can be released, and it has a questionnaire for </w:t>
      </w:r>
      <w:r w:rsidR="002D0AF3">
        <w:rPr>
          <w:rFonts w:asciiTheme="minorHAnsi" w:hAnsiTheme="minorHAnsi"/>
        </w:rPr>
        <w:t>intended uses of the data</w:t>
      </w:r>
      <w:r w:rsidRPr="00E820FF">
        <w:rPr>
          <w:rFonts w:asciiTheme="minorHAnsi" w:hAnsiTheme="minorHAnsi"/>
        </w:rPr>
        <w:t xml:space="preserve">.  </w:t>
      </w:r>
    </w:p>
    <w:p w:rsidR="00645B72" w:rsidRPr="00E820FF" w:rsidRDefault="00645B72" w:rsidP="003005DA">
      <w:pPr>
        <w:rPr>
          <w:rFonts w:asciiTheme="minorHAnsi" w:hAnsiTheme="minorHAnsi"/>
        </w:rPr>
      </w:pPr>
    </w:p>
    <w:p w:rsidR="00762B67" w:rsidRDefault="009440A0" w:rsidP="00762B67">
      <w:pPr>
        <w:rPr>
          <w:rFonts w:asciiTheme="minorHAnsi" w:hAnsiTheme="minorHAnsi"/>
        </w:rPr>
      </w:pPr>
      <w:r>
        <w:rPr>
          <w:rFonts w:asciiTheme="minorHAnsi" w:hAnsiTheme="minorHAnsi"/>
        </w:rPr>
        <w:t>The subcommittee started a</w:t>
      </w:r>
      <w:r w:rsidR="0069155D">
        <w:rPr>
          <w:rFonts w:asciiTheme="minorHAnsi" w:hAnsiTheme="minorHAnsi"/>
        </w:rPr>
        <w:t xml:space="preserve"> </w:t>
      </w:r>
      <w:r w:rsidR="001F019F" w:rsidRPr="00E820FF">
        <w:rPr>
          <w:rFonts w:asciiTheme="minorHAnsi" w:hAnsiTheme="minorHAnsi"/>
        </w:rPr>
        <w:t>discussion</w:t>
      </w:r>
      <w:r w:rsidR="0069155D">
        <w:rPr>
          <w:rFonts w:asciiTheme="minorHAnsi" w:hAnsiTheme="minorHAnsi"/>
        </w:rPr>
        <w:t xml:space="preserve"> </w:t>
      </w:r>
      <w:r w:rsidR="002D0AF3">
        <w:rPr>
          <w:rFonts w:asciiTheme="minorHAnsi" w:hAnsiTheme="minorHAnsi"/>
        </w:rPr>
        <w:t>on what should be looked</w:t>
      </w:r>
      <w:r w:rsidR="001F019F" w:rsidRPr="00E820FF">
        <w:rPr>
          <w:rFonts w:asciiTheme="minorHAnsi" w:hAnsiTheme="minorHAnsi"/>
        </w:rPr>
        <w:t xml:space="preserve"> for in the applications and agreements.  Th</w:t>
      </w:r>
      <w:r w:rsidR="002D0AF3">
        <w:rPr>
          <w:rFonts w:asciiTheme="minorHAnsi" w:hAnsiTheme="minorHAnsi"/>
        </w:rPr>
        <w:t>e conclusion of the discussion wa</w:t>
      </w:r>
      <w:r w:rsidR="001F019F" w:rsidRPr="00E820FF">
        <w:rPr>
          <w:rFonts w:asciiTheme="minorHAnsi" w:hAnsiTheme="minorHAnsi"/>
        </w:rPr>
        <w:t xml:space="preserve">s </w:t>
      </w:r>
      <w:r w:rsidR="00762B67">
        <w:rPr>
          <w:rFonts w:asciiTheme="minorHAnsi" w:hAnsiTheme="minorHAnsi"/>
        </w:rPr>
        <w:t xml:space="preserve">that </w:t>
      </w:r>
      <w:r w:rsidR="001F019F" w:rsidRPr="00E820FF">
        <w:rPr>
          <w:rFonts w:asciiTheme="minorHAnsi" w:hAnsiTheme="minorHAnsi"/>
        </w:rPr>
        <w:t>the subcommittee</w:t>
      </w:r>
      <w:r w:rsidR="00762B67" w:rsidRPr="00762B67">
        <w:rPr>
          <w:rFonts w:asciiTheme="minorHAnsi" w:hAnsiTheme="minorHAnsi"/>
        </w:rPr>
        <w:t xml:space="preserve"> </w:t>
      </w:r>
      <w:r w:rsidR="00762B67">
        <w:rPr>
          <w:rFonts w:asciiTheme="minorHAnsi" w:hAnsiTheme="minorHAnsi"/>
        </w:rPr>
        <w:t>will</w:t>
      </w:r>
      <w:r w:rsidR="00762B67" w:rsidRPr="00E820FF">
        <w:rPr>
          <w:rFonts w:asciiTheme="minorHAnsi" w:hAnsiTheme="minorHAnsi"/>
        </w:rPr>
        <w:t xml:space="preserve"> validate</w:t>
      </w:r>
      <w:r w:rsidR="00762B67">
        <w:rPr>
          <w:rFonts w:asciiTheme="minorHAnsi" w:hAnsiTheme="minorHAnsi"/>
        </w:rPr>
        <w:t xml:space="preserve"> that </w:t>
      </w:r>
      <w:r w:rsidR="00762B67" w:rsidRPr="00E820FF">
        <w:rPr>
          <w:rFonts w:asciiTheme="minorHAnsi" w:hAnsiTheme="minorHAnsi"/>
        </w:rPr>
        <w:t>the</w:t>
      </w:r>
      <w:r w:rsidR="00762B67">
        <w:rPr>
          <w:rFonts w:asciiTheme="minorHAnsi" w:hAnsiTheme="minorHAnsi"/>
        </w:rPr>
        <w:t xml:space="preserve"> applicants</w:t>
      </w:r>
      <w:r w:rsidR="00762B67" w:rsidRPr="00E820FF">
        <w:rPr>
          <w:rFonts w:asciiTheme="minorHAnsi" w:hAnsiTheme="minorHAnsi"/>
        </w:rPr>
        <w:t xml:space="preserve"> intended use of the data or stated purpose is</w:t>
      </w:r>
      <w:r w:rsidR="00762B67">
        <w:rPr>
          <w:rFonts w:asciiTheme="minorHAnsi" w:hAnsiTheme="minorHAnsi"/>
        </w:rPr>
        <w:t xml:space="preserve"> in conformance with the data subscriber agreement (DSA)</w:t>
      </w:r>
      <w:r w:rsidR="00762B67" w:rsidRPr="00E820FF">
        <w:rPr>
          <w:rFonts w:asciiTheme="minorHAnsi" w:hAnsiTheme="minorHAnsi"/>
        </w:rPr>
        <w:t xml:space="preserve"> </w:t>
      </w:r>
      <w:r w:rsidR="00962C4E">
        <w:rPr>
          <w:rFonts w:asciiTheme="minorHAnsi" w:hAnsiTheme="minorHAnsi"/>
        </w:rPr>
        <w:t xml:space="preserve">and is </w:t>
      </w:r>
      <w:r w:rsidR="00762B67" w:rsidRPr="00E820FF">
        <w:rPr>
          <w:rFonts w:asciiTheme="minorHAnsi" w:hAnsiTheme="minorHAnsi"/>
        </w:rPr>
        <w:t xml:space="preserve">consistent with what would be an approved use by the legislation around the </w:t>
      </w:r>
      <w:r w:rsidR="00762B67">
        <w:rPr>
          <w:rFonts w:asciiTheme="minorHAnsi" w:hAnsiTheme="minorHAnsi"/>
        </w:rPr>
        <w:t>APCD</w:t>
      </w:r>
      <w:r w:rsidR="00B95CA7">
        <w:rPr>
          <w:rFonts w:asciiTheme="minorHAnsi" w:hAnsiTheme="minorHAnsi"/>
        </w:rPr>
        <w:t>.  The subcommittee will</w:t>
      </w:r>
      <w:r w:rsidR="00962C4E">
        <w:rPr>
          <w:rFonts w:asciiTheme="minorHAnsi" w:hAnsiTheme="minorHAnsi"/>
        </w:rPr>
        <w:t xml:space="preserve"> also </w:t>
      </w:r>
      <w:r w:rsidR="00B95CA7">
        <w:rPr>
          <w:rFonts w:asciiTheme="minorHAnsi" w:hAnsiTheme="minorHAnsi"/>
        </w:rPr>
        <w:t>determine if</w:t>
      </w:r>
      <w:r w:rsidR="00962C4E">
        <w:rPr>
          <w:rFonts w:asciiTheme="minorHAnsi" w:hAnsiTheme="minorHAnsi"/>
        </w:rPr>
        <w:t xml:space="preserve"> the documentation </w:t>
      </w:r>
      <w:r w:rsidR="00762B67" w:rsidRPr="00E820FF">
        <w:rPr>
          <w:rFonts w:asciiTheme="minorHAnsi" w:hAnsiTheme="minorHAnsi"/>
        </w:rPr>
        <w:t>provided</w:t>
      </w:r>
      <w:r w:rsidR="00762B67">
        <w:rPr>
          <w:rFonts w:asciiTheme="minorHAnsi" w:hAnsiTheme="minorHAnsi"/>
        </w:rPr>
        <w:t xml:space="preserve"> in the application and data subscriber agreement is </w:t>
      </w:r>
      <w:r w:rsidR="00762B67" w:rsidRPr="00E820FF">
        <w:rPr>
          <w:rFonts w:asciiTheme="minorHAnsi" w:hAnsiTheme="minorHAnsi"/>
        </w:rPr>
        <w:t>sufficient to cove</w:t>
      </w:r>
      <w:r w:rsidR="002D0AF3">
        <w:rPr>
          <w:rFonts w:asciiTheme="minorHAnsi" w:hAnsiTheme="minorHAnsi"/>
        </w:rPr>
        <w:t xml:space="preserve">r the level of use </w:t>
      </w:r>
      <w:r w:rsidR="00962C4E">
        <w:rPr>
          <w:rFonts w:asciiTheme="minorHAnsi" w:hAnsiTheme="minorHAnsi"/>
        </w:rPr>
        <w:t xml:space="preserve">requested.  </w:t>
      </w:r>
      <w:r w:rsidR="002D0AF3">
        <w:rPr>
          <w:rFonts w:asciiTheme="minorHAnsi" w:hAnsiTheme="minorHAnsi"/>
        </w:rPr>
        <w:t xml:space="preserve">The subcommittee should not </w:t>
      </w:r>
      <w:r w:rsidR="00762B67" w:rsidRPr="00E820FF">
        <w:rPr>
          <w:rFonts w:asciiTheme="minorHAnsi" w:hAnsiTheme="minorHAnsi"/>
        </w:rPr>
        <w:t>determine if the data will be useful to the</w:t>
      </w:r>
      <w:r w:rsidR="002D0AF3">
        <w:rPr>
          <w:rFonts w:asciiTheme="minorHAnsi" w:hAnsiTheme="minorHAnsi"/>
        </w:rPr>
        <w:t xml:space="preserve"> applicant</w:t>
      </w:r>
      <w:r w:rsidR="00762B67" w:rsidRPr="00E820FF">
        <w:rPr>
          <w:rFonts w:asciiTheme="minorHAnsi" w:hAnsiTheme="minorHAnsi"/>
        </w:rPr>
        <w:t xml:space="preserve">.  </w:t>
      </w:r>
    </w:p>
    <w:p w:rsidR="00DD4F9D" w:rsidRDefault="00DD4F9D" w:rsidP="00762B67">
      <w:pPr>
        <w:rPr>
          <w:rFonts w:asciiTheme="minorHAnsi" w:hAnsiTheme="minorHAnsi"/>
        </w:rPr>
      </w:pPr>
    </w:p>
    <w:p w:rsidR="00DD4F9D" w:rsidRDefault="00FD149B" w:rsidP="00762B67">
      <w:pPr>
        <w:rPr>
          <w:rFonts w:asciiTheme="minorHAnsi" w:hAnsiTheme="minorHAnsi"/>
        </w:rPr>
      </w:pPr>
      <w:r>
        <w:rPr>
          <w:rFonts w:asciiTheme="minorHAnsi" w:hAnsiTheme="minorHAnsi"/>
        </w:rPr>
        <w:t>A</w:t>
      </w:r>
      <w:r w:rsidR="0069155D">
        <w:rPr>
          <w:rFonts w:asciiTheme="minorHAnsi" w:hAnsiTheme="minorHAnsi"/>
        </w:rPr>
        <w:t xml:space="preserve">nother </w:t>
      </w:r>
      <w:r w:rsidR="009A6D79">
        <w:rPr>
          <w:rFonts w:asciiTheme="minorHAnsi" w:hAnsiTheme="minorHAnsi"/>
        </w:rPr>
        <w:t>discussion</w:t>
      </w:r>
      <w:r w:rsidR="0069155D">
        <w:rPr>
          <w:rFonts w:asciiTheme="minorHAnsi" w:hAnsiTheme="minorHAnsi"/>
        </w:rPr>
        <w:t xml:space="preserve"> was started</w:t>
      </w:r>
      <w:r w:rsidR="009A6D79">
        <w:rPr>
          <w:rFonts w:asciiTheme="minorHAnsi" w:hAnsiTheme="minorHAnsi"/>
        </w:rPr>
        <w:t xml:space="preserve"> </w:t>
      </w:r>
      <w:r w:rsidR="009440A0">
        <w:rPr>
          <w:rFonts w:asciiTheme="minorHAnsi" w:hAnsiTheme="minorHAnsi"/>
        </w:rPr>
        <w:t xml:space="preserve">by the subcommittee </w:t>
      </w:r>
      <w:r w:rsidR="009A6D79">
        <w:rPr>
          <w:rFonts w:asciiTheme="minorHAnsi" w:hAnsiTheme="minorHAnsi"/>
        </w:rPr>
        <w:t>about how</w:t>
      </w:r>
      <w:r>
        <w:rPr>
          <w:rFonts w:asciiTheme="minorHAnsi" w:hAnsiTheme="minorHAnsi"/>
        </w:rPr>
        <w:t xml:space="preserve"> VHI will </w:t>
      </w:r>
      <w:r w:rsidR="00DD4F9D">
        <w:rPr>
          <w:rFonts w:asciiTheme="minorHAnsi" w:hAnsiTheme="minorHAnsi"/>
        </w:rPr>
        <w:t>spend time with the applicant</w:t>
      </w:r>
      <w:r>
        <w:rPr>
          <w:rFonts w:asciiTheme="minorHAnsi" w:hAnsiTheme="minorHAnsi"/>
        </w:rPr>
        <w:t xml:space="preserve"> to</w:t>
      </w:r>
      <w:r w:rsidR="00DD4F9D">
        <w:rPr>
          <w:rFonts w:asciiTheme="minorHAnsi" w:hAnsiTheme="minorHAnsi"/>
        </w:rPr>
        <w:t xml:space="preserve"> </w:t>
      </w:r>
      <w:r>
        <w:rPr>
          <w:rFonts w:asciiTheme="minorHAnsi" w:hAnsiTheme="minorHAnsi"/>
        </w:rPr>
        <w:t>introduce them to the data and to train them</w:t>
      </w:r>
      <w:r w:rsidR="002D0AF3">
        <w:rPr>
          <w:rFonts w:asciiTheme="minorHAnsi" w:hAnsiTheme="minorHAnsi"/>
        </w:rPr>
        <w:t xml:space="preserve"> on proper </w:t>
      </w:r>
      <w:r>
        <w:rPr>
          <w:rFonts w:asciiTheme="minorHAnsi" w:hAnsiTheme="minorHAnsi"/>
        </w:rPr>
        <w:t xml:space="preserve">use.  </w:t>
      </w:r>
      <w:r w:rsidR="00B95CA7">
        <w:rPr>
          <w:rFonts w:asciiTheme="minorHAnsi" w:hAnsiTheme="minorHAnsi"/>
        </w:rPr>
        <w:t>When VHI receives</w:t>
      </w:r>
      <w:r w:rsidR="00644728">
        <w:rPr>
          <w:rFonts w:asciiTheme="minorHAnsi" w:hAnsiTheme="minorHAnsi"/>
        </w:rPr>
        <w:t xml:space="preserve"> a request, </w:t>
      </w:r>
      <w:r w:rsidR="00B95CA7">
        <w:rPr>
          <w:rFonts w:asciiTheme="minorHAnsi" w:hAnsiTheme="minorHAnsi"/>
        </w:rPr>
        <w:t xml:space="preserve">they review </w:t>
      </w:r>
      <w:r w:rsidR="009A6D79">
        <w:rPr>
          <w:rFonts w:asciiTheme="minorHAnsi" w:hAnsiTheme="minorHAnsi"/>
        </w:rPr>
        <w:t xml:space="preserve">permitted and unpermitted uses of the data </w:t>
      </w:r>
      <w:r w:rsidR="00B95CA7">
        <w:rPr>
          <w:rFonts w:asciiTheme="minorHAnsi" w:hAnsiTheme="minorHAnsi"/>
        </w:rPr>
        <w:t>with the applicant.</w:t>
      </w:r>
      <w:r w:rsidR="009A6D79">
        <w:rPr>
          <w:rFonts w:asciiTheme="minorHAnsi" w:hAnsiTheme="minorHAnsi"/>
        </w:rPr>
        <w:t xml:space="preserve">  The approved and unapproved </w:t>
      </w:r>
      <w:r w:rsidR="009A6D79">
        <w:rPr>
          <w:rFonts w:asciiTheme="minorHAnsi" w:hAnsiTheme="minorHAnsi"/>
        </w:rPr>
        <w:lastRenderedPageBreak/>
        <w:t xml:space="preserve">uses are described in detail in the </w:t>
      </w:r>
      <w:r w:rsidR="00DD49B5">
        <w:rPr>
          <w:rFonts w:asciiTheme="minorHAnsi" w:hAnsiTheme="minorHAnsi"/>
        </w:rPr>
        <w:t>DSA</w:t>
      </w:r>
      <w:r w:rsidR="009A6D79">
        <w:rPr>
          <w:rFonts w:asciiTheme="minorHAnsi" w:hAnsiTheme="minorHAnsi"/>
        </w:rPr>
        <w:t xml:space="preserve"> that the</w:t>
      </w:r>
      <w:r w:rsidR="002D0AF3">
        <w:rPr>
          <w:rFonts w:asciiTheme="minorHAnsi" w:hAnsiTheme="minorHAnsi"/>
        </w:rPr>
        <w:t xml:space="preserve"> applicant</w:t>
      </w:r>
      <w:r w:rsidR="009A6D79">
        <w:rPr>
          <w:rFonts w:asciiTheme="minorHAnsi" w:hAnsiTheme="minorHAnsi"/>
        </w:rPr>
        <w:t xml:space="preserve"> must sign before gaining access to the data.  Once t</w:t>
      </w:r>
      <w:r w:rsidR="002D0AF3">
        <w:rPr>
          <w:rFonts w:asciiTheme="minorHAnsi" w:hAnsiTheme="minorHAnsi"/>
        </w:rPr>
        <w:t>he data is provided, VHI administer</w:t>
      </w:r>
      <w:r w:rsidR="009A6D79">
        <w:rPr>
          <w:rFonts w:asciiTheme="minorHAnsi" w:hAnsiTheme="minorHAnsi"/>
        </w:rPr>
        <w:t xml:space="preserve">s ongoing training and support.  VHI can also </w:t>
      </w:r>
      <w:r w:rsidR="00B95CA7">
        <w:rPr>
          <w:rFonts w:asciiTheme="minorHAnsi" w:hAnsiTheme="minorHAnsi"/>
        </w:rPr>
        <w:t xml:space="preserve">monitor the use of the data.  </w:t>
      </w:r>
    </w:p>
    <w:p w:rsidR="00DD49B5" w:rsidRDefault="00DD49B5" w:rsidP="00762B67">
      <w:pPr>
        <w:rPr>
          <w:rFonts w:asciiTheme="minorHAnsi" w:hAnsiTheme="minorHAnsi"/>
        </w:rPr>
      </w:pPr>
    </w:p>
    <w:p w:rsidR="003B1E5B" w:rsidRDefault="00B95CA7" w:rsidP="00762B67">
      <w:pPr>
        <w:rPr>
          <w:rFonts w:asciiTheme="minorHAnsi" w:hAnsiTheme="minorHAnsi"/>
        </w:rPr>
      </w:pPr>
      <w:r>
        <w:rPr>
          <w:rFonts w:asciiTheme="minorHAnsi" w:hAnsiTheme="minorHAnsi"/>
        </w:rPr>
        <w:t>The subcommittee raised a</w:t>
      </w:r>
      <w:r w:rsidR="00E812B6">
        <w:rPr>
          <w:rFonts w:asciiTheme="minorHAnsi" w:hAnsiTheme="minorHAnsi"/>
        </w:rPr>
        <w:t xml:space="preserve">nother question; is it the purpose of the subcommittee to discern what the </w:t>
      </w:r>
      <w:r w:rsidR="003B1E5B">
        <w:rPr>
          <w:rFonts w:asciiTheme="minorHAnsi" w:hAnsiTheme="minorHAnsi"/>
        </w:rPr>
        <w:t>applicant’s</w:t>
      </w:r>
      <w:r w:rsidR="00E812B6">
        <w:rPr>
          <w:rFonts w:asciiTheme="minorHAnsi" w:hAnsiTheme="minorHAnsi"/>
        </w:rPr>
        <w:t xml:space="preserve"> motivation is or is it simply to determine whether their intended use of the data is consistent with the stated guidelines on how it can and </w:t>
      </w:r>
      <w:r w:rsidR="003D2E46">
        <w:rPr>
          <w:rFonts w:asciiTheme="minorHAnsi" w:hAnsiTheme="minorHAnsi"/>
        </w:rPr>
        <w:t>cannot</w:t>
      </w:r>
      <w:r w:rsidR="00E812B6">
        <w:rPr>
          <w:rFonts w:asciiTheme="minorHAnsi" w:hAnsiTheme="minorHAnsi"/>
        </w:rPr>
        <w:t xml:space="preserve"> be used?  </w:t>
      </w:r>
      <w:r w:rsidR="002D0AF3">
        <w:rPr>
          <w:rFonts w:asciiTheme="minorHAnsi" w:hAnsiTheme="minorHAnsi"/>
        </w:rPr>
        <w:t>I</w:t>
      </w:r>
      <w:r w:rsidR="00E812B6">
        <w:rPr>
          <w:rFonts w:asciiTheme="minorHAnsi" w:hAnsiTheme="minorHAnsi"/>
        </w:rPr>
        <w:t>t</w:t>
      </w:r>
      <w:r w:rsidR="002D0AF3">
        <w:rPr>
          <w:rFonts w:asciiTheme="minorHAnsi" w:hAnsiTheme="minorHAnsi"/>
        </w:rPr>
        <w:t xml:space="preserve"> was determined to </w:t>
      </w:r>
      <w:r w:rsidR="00E812B6">
        <w:rPr>
          <w:rFonts w:asciiTheme="minorHAnsi" w:hAnsiTheme="minorHAnsi"/>
        </w:rPr>
        <w:t>be the lat</w:t>
      </w:r>
      <w:r w:rsidR="0017240D">
        <w:rPr>
          <w:rFonts w:asciiTheme="minorHAnsi" w:hAnsiTheme="minorHAnsi"/>
        </w:rPr>
        <w:t>ter.  I</w:t>
      </w:r>
      <w:r w:rsidR="009440A0">
        <w:rPr>
          <w:rFonts w:asciiTheme="minorHAnsi" w:hAnsiTheme="minorHAnsi"/>
        </w:rPr>
        <w:t xml:space="preserve">t is VHI’s duty </w:t>
      </w:r>
      <w:r w:rsidR="0017240D">
        <w:rPr>
          <w:rFonts w:asciiTheme="minorHAnsi" w:hAnsiTheme="minorHAnsi"/>
        </w:rPr>
        <w:t>to make the determination o</w:t>
      </w:r>
      <w:r w:rsidR="009440A0">
        <w:rPr>
          <w:rFonts w:asciiTheme="minorHAnsi" w:hAnsiTheme="minorHAnsi"/>
        </w:rPr>
        <w:t>f</w:t>
      </w:r>
      <w:r w:rsidR="001E3D68">
        <w:rPr>
          <w:rFonts w:asciiTheme="minorHAnsi" w:hAnsiTheme="minorHAnsi"/>
        </w:rPr>
        <w:t xml:space="preserve"> their</w:t>
      </w:r>
      <w:r w:rsidR="0017240D">
        <w:rPr>
          <w:rFonts w:asciiTheme="minorHAnsi" w:hAnsiTheme="minorHAnsi"/>
        </w:rPr>
        <w:t xml:space="preserve"> motivation by monitoring</w:t>
      </w:r>
      <w:r w:rsidR="009440A0">
        <w:rPr>
          <w:rFonts w:asciiTheme="minorHAnsi" w:hAnsiTheme="minorHAnsi"/>
        </w:rPr>
        <w:t xml:space="preserve"> that their ongoing use of the</w:t>
      </w:r>
      <w:r w:rsidR="0017240D">
        <w:rPr>
          <w:rFonts w:asciiTheme="minorHAnsi" w:hAnsiTheme="minorHAnsi"/>
        </w:rPr>
        <w:t xml:space="preserve"> data</w:t>
      </w:r>
      <w:r w:rsidR="009440A0">
        <w:rPr>
          <w:rFonts w:asciiTheme="minorHAnsi" w:hAnsiTheme="minorHAnsi"/>
        </w:rPr>
        <w:t xml:space="preserve"> is consistent with </w:t>
      </w:r>
      <w:r w:rsidR="0017240D">
        <w:rPr>
          <w:rFonts w:asciiTheme="minorHAnsi" w:hAnsiTheme="minorHAnsi"/>
        </w:rPr>
        <w:t xml:space="preserve">what </w:t>
      </w:r>
      <w:r w:rsidR="009440A0">
        <w:rPr>
          <w:rFonts w:asciiTheme="minorHAnsi" w:hAnsiTheme="minorHAnsi"/>
        </w:rPr>
        <w:t>wa</w:t>
      </w:r>
      <w:r w:rsidR="0017240D">
        <w:rPr>
          <w:rFonts w:asciiTheme="minorHAnsi" w:hAnsiTheme="minorHAnsi"/>
        </w:rPr>
        <w:t xml:space="preserve">s stated on the application.  </w:t>
      </w:r>
      <w:r w:rsidR="00FD0A18">
        <w:rPr>
          <w:rFonts w:asciiTheme="minorHAnsi" w:hAnsiTheme="minorHAnsi"/>
        </w:rPr>
        <w:t xml:space="preserve">All four </w:t>
      </w:r>
      <w:r w:rsidR="003D2E46">
        <w:rPr>
          <w:rFonts w:asciiTheme="minorHAnsi" w:hAnsiTheme="minorHAnsi"/>
        </w:rPr>
        <w:t>sub</w:t>
      </w:r>
      <w:r w:rsidR="00FD0A18">
        <w:rPr>
          <w:rFonts w:asciiTheme="minorHAnsi" w:hAnsiTheme="minorHAnsi"/>
        </w:rPr>
        <w:t xml:space="preserve">committee members agreed that </w:t>
      </w:r>
      <w:r w:rsidR="00F719D7">
        <w:rPr>
          <w:rFonts w:asciiTheme="minorHAnsi" w:hAnsiTheme="minorHAnsi"/>
        </w:rPr>
        <w:t>the subcommittee</w:t>
      </w:r>
      <w:r w:rsidR="00FD0A18">
        <w:rPr>
          <w:rFonts w:asciiTheme="minorHAnsi" w:hAnsiTheme="minorHAnsi"/>
        </w:rPr>
        <w:t xml:space="preserve"> should not look for ulterior motives, but look at whether the</w:t>
      </w:r>
      <w:r w:rsidR="00F719D7">
        <w:rPr>
          <w:rFonts w:asciiTheme="minorHAnsi" w:hAnsiTheme="minorHAnsi"/>
        </w:rPr>
        <w:t xml:space="preserve"> applicants</w:t>
      </w:r>
      <w:r w:rsidR="00FD0A18">
        <w:rPr>
          <w:rFonts w:asciiTheme="minorHAnsi" w:hAnsiTheme="minorHAnsi"/>
        </w:rPr>
        <w:t xml:space="preserve"> intended use of the data is consistent with stated guidelines in the DSA.</w:t>
      </w:r>
    </w:p>
    <w:p w:rsidR="00FD0A18" w:rsidRDefault="00FD0A18" w:rsidP="00762B67">
      <w:pPr>
        <w:rPr>
          <w:rFonts w:asciiTheme="minorHAnsi" w:hAnsiTheme="minorHAnsi"/>
        </w:rPr>
      </w:pPr>
    </w:p>
    <w:p w:rsidR="00FD0A18" w:rsidRDefault="00FD0A18" w:rsidP="00762B67">
      <w:pPr>
        <w:rPr>
          <w:rFonts w:asciiTheme="minorHAnsi" w:hAnsiTheme="minorHAnsi"/>
        </w:rPr>
      </w:pPr>
      <w:r>
        <w:rPr>
          <w:rFonts w:asciiTheme="minorHAnsi" w:hAnsiTheme="minorHAnsi"/>
        </w:rPr>
        <w:t xml:space="preserve">There were a couple of areas of the application where </w:t>
      </w:r>
      <w:r w:rsidR="009440A0">
        <w:rPr>
          <w:rFonts w:asciiTheme="minorHAnsi" w:hAnsiTheme="minorHAnsi"/>
        </w:rPr>
        <w:t>the subcommittee</w:t>
      </w:r>
      <w:r>
        <w:rPr>
          <w:rFonts w:asciiTheme="minorHAnsi" w:hAnsiTheme="minorHAnsi"/>
        </w:rPr>
        <w:t xml:space="preserve"> would have liked to have had more information or clarification </w:t>
      </w:r>
      <w:r w:rsidR="00F719D7">
        <w:rPr>
          <w:rFonts w:asciiTheme="minorHAnsi" w:hAnsiTheme="minorHAnsi"/>
        </w:rPr>
        <w:t>fo</w:t>
      </w:r>
      <w:r>
        <w:rPr>
          <w:rFonts w:asciiTheme="minorHAnsi" w:hAnsiTheme="minorHAnsi"/>
        </w:rPr>
        <w:t>r</w:t>
      </w:r>
      <w:r w:rsidR="00F719D7">
        <w:rPr>
          <w:rFonts w:asciiTheme="minorHAnsi" w:hAnsiTheme="minorHAnsi"/>
        </w:rPr>
        <w:t xml:space="preserve"> an</w:t>
      </w:r>
      <w:r>
        <w:rPr>
          <w:rFonts w:asciiTheme="minorHAnsi" w:hAnsiTheme="minorHAnsi"/>
        </w:rPr>
        <w:t xml:space="preserve"> answer.  </w:t>
      </w:r>
      <w:r w:rsidR="00F74850">
        <w:rPr>
          <w:rFonts w:asciiTheme="minorHAnsi" w:hAnsiTheme="minorHAnsi"/>
        </w:rPr>
        <w:t xml:space="preserve">After discussing different ideas, it was decided that it would be good to send out the application and documentation to all the subcommittee members in </w:t>
      </w:r>
      <w:r w:rsidR="001E3D68">
        <w:rPr>
          <w:rFonts w:asciiTheme="minorHAnsi" w:hAnsiTheme="minorHAnsi"/>
        </w:rPr>
        <w:t xml:space="preserve">further </w:t>
      </w:r>
      <w:r w:rsidR="00F74850">
        <w:rPr>
          <w:rFonts w:asciiTheme="minorHAnsi" w:hAnsiTheme="minorHAnsi"/>
        </w:rPr>
        <w:t>advance of the meeting so they can</w:t>
      </w:r>
      <w:r w:rsidR="003D2E46">
        <w:rPr>
          <w:rFonts w:asciiTheme="minorHAnsi" w:hAnsiTheme="minorHAnsi"/>
        </w:rPr>
        <w:t xml:space="preserve"> ask</w:t>
      </w:r>
      <w:r w:rsidR="00F74850">
        <w:rPr>
          <w:rFonts w:asciiTheme="minorHAnsi" w:hAnsiTheme="minorHAnsi"/>
        </w:rPr>
        <w:t xml:space="preserve"> </w:t>
      </w:r>
      <w:r w:rsidR="003D2E46">
        <w:rPr>
          <w:rFonts w:asciiTheme="minorHAnsi" w:hAnsiTheme="minorHAnsi"/>
        </w:rPr>
        <w:t>questions of</w:t>
      </w:r>
      <w:r w:rsidR="00F74850">
        <w:rPr>
          <w:rFonts w:asciiTheme="minorHAnsi" w:hAnsiTheme="minorHAnsi"/>
        </w:rPr>
        <w:t xml:space="preserve"> the applicant and get </w:t>
      </w:r>
      <w:r w:rsidR="003D2E46">
        <w:rPr>
          <w:rFonts w:asciiTheme="minorHAnsi" w:hAnsiTheme="minorHAnsi"/>
        </w:rPr>
        <w:t>answers</w:t>
      </w:r>
      <w:r w:rsidR="00F74850">
        <w:rPr>
          <w:rFonts w:asciiTheme="minorHAnsi" w:hAnsiTheme="minorHAnsi"/>
        </w:rPr>
        <w:t xml:space="preserve"> by the day of the meeting.  </w:t>
      </w:r>
    </w:p>
    <w:p w:rsidR="00F74850" w:rsidRDefault="00F74850" w:rsidP="00762B67">
      <w:pPr>
        <w:rPr>
          <w:rFonts w:asciiTheme="minorHAnsi" w:hAnsiTheme="minorHAnsi"/>
        </w:rPr>
      </w:pPr>
    </w:p>
    <w:p w:rsidR="00FD0035" w:rsidRDefault="00F74850" w:rsidP="00762B67">
      <w:pPr>
        <w:rPr>
          <w:rFonts w:asciiTheme="minorHAnsi" w:hAnsiTheme="minorHAnsi"/>
        </w:rPr>
      </w:pPr>
      <w:r>
        <w:rPr>
          <w:rFonts w:asciiTheme="minorHAnsi" w:hAnsiTheme="minorHAnsi"/>
        </w:rPr>
        <w:t xml:space="preserve">A motion was made to approve the </w:t>
      </w:r>
      <w:r w:rsidR="00FD0035">
        <w:rPr>
          <w:rFonts w:asciiTheme="minorHAnsi" w:hAnsiTheme="minorHAnsi"/>
        </w:rPr>
        <w:t xml:space="preserve">Patient First </w:t>
      </w:r>
      <w:r>
        <w:rPr>
          <w:rFonts w:asciiTheme="minorHAnsi" w:hAnsiTheme="minorHAnsi"/>
        </w:rPr>
        <w:t>application.</w:t>
      </w:r>
      <w:r w:rsidR="00FD0035">
        <w:rPr>
          <w:rFonts w:asciiTheme="minorHAnsi" w:hAnsiTheme="minorHAnsi"/>
        </w:rPr>
        <w:t xml:space="preserve">  The subcommittee</w:t>
      </w:r>
      <w:r w:rsidR="007B195F">
        <w:rPr>
          <w:rFonts w:asciiTheme="minorHAnsi" w:hAnsiTheme="minorHAnsi"/>
        </w:rPr>
        <w:t xml:space="preserve"> voted</w:t>
      </w:r>
      <w:r w:rsidR="00FD0035">
        <w:rPr>
          <w:rFonts w:asciiTheme="minorHAnsi" w:hAnsiTheme="minorHAnsi"/>
        </w:rPr>
        <w:t xml:space="preserve"> u</w:t>
      </w:r>
      <w:r w:rsidR="00DF2D1C">
        <w:rPr>
          <w:rFonts w:asciiTheme="minorHAnsi" w:hAnsiTheme="minorHAnsi"/>
        </w:rPr>
        <w:t xml:space="preserve">nanimously </w:t>
      </w:r>
      <w:r w:rsidR="007B195F">
        <w:rPr>
          <w:rFonts w:asciiTheme="minorHAnsi" w:hAnsiTheme="minorHAnsi"/>
        </w:rPr>
        <w:t>to approve</w:t>
      </w:r>
      <w:r w:rsidR="00FD0035">
        <w:rPr>
          <w:rFonts w:asciiTheme="minorHAnsi" w:hAnsiTheme="minorHAnsi"/>
        </w:rPr>
        <w:t xml:space="preserve"> the application</w:t>
      </w:r>
      <w:r w:rsidR="00DF2D1C">
        <w:rPr>
          <w:rFonts w:asciiTheme="minorHAnsi" w:hAnsiTheme="minorHAnsi"/>
        </w:rPr>
        <w:t>.</w:t>
      </w:r>
    </w:p>
    <w:p w:rsidR="00D52E12" w:rsidRDefault="00D52E12" w:rsidP="00762B67">
      <w:pPr>
        <w:rPr>
          <w:rFonts w:asciiTheme="minorHAnsi" w:hAnsiTheme="minorHAnsi"/>
        </w:rPr>
      </w:pPr>
    </w:p>
    <w:p w:rsidR="001E3D68" w:rsidRDefault="001E3D68" w:rsidP="00762B67">
      <w:pPr>
        <w:rPr>
          <w:rFonts w:asciiTheme="minorHAnsi" w:hAnsiTheme="minorHAnsi"/>
        </w:rPr>
      </w:pPr>
    </w:p>
    <w:p w:rsidR="00645B72" w:rsidRPr="00644728" w:rsidRDefault="00645B72" w:rsidP="003005DA">
      <w:pPr>
        <w:rPr>
          <w:rFonts w:asciiTheme="minorHAnsi" w:hAnsiTheme="minorHAnsi"/>
          <w:u w:val="single"/>
        </w:rPr>
      </w:pPr>
      <w:r w:rsidRPr="00644728">
        <w:rPr>
          <w:rFonts w:asciiTheme="minorHAnsi" w:hAnsiTheme="minorHAnsi"/>
          <w:u w:val="single"/>
        </w:rPr>
        <w:t>Third Sec</w:t>
      </w:r>
      <w:r w:rsidR="00DF2D1C" w:rsidRPr="00644728">
        <w:rPr>
          <w:rFonts w:asciiTheme="minorHAnsi" w:hAnsiTheme="minorHAnsi"/>
          <w:u w:val="single"/>
        </w:rPr>
        <w:t>tor Capital Partners</w:t>
      </w:r>
      <w:r w:rsidR="00644728" w:rsidRPr="00644728">
        <w:rPr>
          <w:rFonts w:asciiTheme="minorHAnsi" w:hAnsiTheme="minorHAnsi"/>
          <w:u w:val="single"/>
        </w:rPr>
        <w:t xml:space="preserve"> </w:t>
      </w:r>
      <w:r w:rsidR="001E3D68">
        <w:rPr>
          <w:rFonts w:asciiTheme="minorHAnsi" w:hAnsiTheme="minorHAnsi"/>
          <w:u w:val="single"/>
        </w:rPr>
        <w:t>A</w:t>
      </w:r>
      <w:r w:rsidR="00644728" w:rsidRPr="00644728">
        <w:rPr>
          <w:rFonts w:asciiTheme="minorHAnsi" w:hAnsiTheme="minorHAnsi"/>
          <w:u w:val="single"/>
        </w:rPr>
        <w:t>pplication</w:t>
      </w:r>
    </w:p>
    <w:p w:rsidR="00645B72" w:rsidRPr="00E820FF" w:rsidRDefault="00645B72" w:rsidP="003005DA">
      <w:pPr>
        <w:rPr>
          <w:rFonts w:asciiTheme="minorHAnsi" w:hAnsiTheme="minorHAnsi"/>
        </w:rPr>
      </w:pPr>
    </w:p>
    <w:p w:rsidR="007B195F" w:rsidRDefault="00645B72" w:rsidP="003005DA">
      <w:pPr>
        <w:rPr>
          <w:rFonts w:asciiTheme="minorHAnsi" w:hAnsiTheme="minorHAnsi"/>
        </w:rPr>
      </w:pPr>
      <w:r w:rsidRPr="00E820FF">
        <w:rPr>
          <w:rFonts w:asciiTheme="minorHAnsi" w:hAnsiTheme="minorHAnsi"/>
        </w:rPr>
        <w:t xml:space="preserve">Third Sector Capital Partners </w:t>
      </w:r>
      <w:r w:rsidR="00F719D7">
        <w:rPr>
          <w:rFonts w:asciiTheme="minorHAnsi" w:hAnsiTheme="minorHAnsi"/>
        </w:rPr>
        <w:t>is</w:t>
      </w:r>
      <w:r w:rsidR="00BB50B9">
        <w:rPr>
          <w:rFonts w:asciiTheme="minorHAnsi" w:hAnsiTheme="minorHAnsi"/>
        </w:rPr>
        <w:t xml:space="preserve"> working with </w:t>
      </w:r>
      <w:r w:rsidR="001E3D68">
        <w:rPr>
          <w:rFonts w:asciiTheme="minorHAnsi" w:hAnsiTheme="minorHAnsi"/>
        </w:rPr>
        <w:t xml:space="preserve">The </w:t>
      </w:r>
      <w:r w:rsidR="00BB50B9">
        <w:rPr>
          <w:rFonts w:asciiTheme="minorHAnsi" w:hAnsiTheme="minorHAnsi"/>
        </w:rPr>
        <w:t>Virginia Pay for Success</w:t>
      </w:r>
      <w:r w:rsidR="003A4B7B">
        <w:rPr>
          <w:rFonts w:asciiTheme="minorHAnsi" w:hAnsiTheme="minorHAnsi"/>
        </w:rPr>
        <w:t xml:space="preserve"> Council</w:t>
      </w:r>
      <w:r w:rsidR="00BB50B9">
        <w:rPr>
          <w:rFonts w:asciiTheme="minorHAnsi" w:hAnsiTheme="minorHAnsi"/>
        </w:rPr>
        <w:t xml:space="preserve"> on a feasibility study on </w:t>
      </w:r>
      <w:r w:rsidR="00F719D7">
        <w:rPr>
          <w:rFonts w:asciiTheme="minorHAnsi" w:hAnsiTheme="minorHAnsi"/>
        </w:rPr>
        <w:t xml:space="preserve">the impact of </w:t>
      </w:r>
      <w:r w:rsidR="00BB50B9">
        <w:rPr>
          <w:rFonts w:asciiTheme="minorHAnsi" w:hAnsiTheme="minorHAnsi"/>
        </w:rPr>
        <w:t>home visitations on chil</w:t>
      </w:r>
      <w:r w:rsidR="00F719D7">
        <w:rPr>
          <w:rFonts w:asciiTheme="minorHAnsi" w:hAnsiTheme="minorHAnsi"/>
        </w:rPr>
        <w:t>d and maternal health.  The applicant is</w:t>
      </w:r>
      <w:r w:rsidR="00BB50B9">
        <w:rPr>
          <w:rFonts w:asciiTheme="minorHAnsi" w:hAnsiTheme="minorHAnsi"/>
        </w:rPr>
        <w:t xml:space="preserve"> looking for a one time aggregate report.  They would like proxy reimbursement amounts broken out by the Virginia Health Planning District for 2011-2014.  Any cell size less than 11 wou</w:t>
      </w:r>
      <w:r w:rsidR="00F719D7">
        <w:rPr>
          <w:rFonts w:asciiTheme="minorHAnsi" w:hAnsiTheme="minorHAnsi"/>
        </w:rPr>
        <w:t>ld be suppressed.  The report requested would</w:t>
      </w:r>
      <w:r w:rsidR="00BB50B9">
        <w:rPr>
          <w:rFonts w:asciiTheme="minorHAnsi" w:hAnsiTheme="minorHAnsi"/>
        </w:rPr>
        <w:t xml:space="preserve"> not</w:t>
      </w:r>
      <w:r w:rsidR="00F719D7">
        <w:rPr>
          <w:rFonts w:asciiTheme="minorHAnsi" w:hAnsiTheme="minorHAnsi"/>
        </w:rPr>
        <w:t xml:space="preserve"> be</w:t>
      </w:r>
      <w:r w:rsidR="00BB50B9">
        <w:rPr>
          <w:rFonts w:asciiTheme="minorHAnsi" w:hAnsiTheme="minorHAnsi"/>
        </w:rPr>
        <w:t xml:space="preserve"> payer</w:t>
      </w:r>
      <w:r w:rsidR="007B195F">
        <w:rPr>
          <w:rFonts w:asciiTheme="minorHAnsi" w:hAnsiTheme="minorHAnsi"/>
        </w:rPr>
        <w:t xml:space="preserve"> or </w:t>
      </w:r>
      <w:r w:rsidR="00BB50B9">
        <w:rPr>
          <w:rFonts w:asciiTheme="minorHAnsi" w:hAnsiTheme="minorHAnsi"/>
        </w:rPr>
        <w:t>provider specific.  VHI has confirmed there are multiple health insurance carriers in each health planning district.</w:t>
      </w:r>
      <w:r w:rsidR="00FD0035">
        <w:rPr>
          <w:rFonts w:asciiTheme="minorHAnsi" w:hAnsiTheme="minorHAnsi"/>
        </w:rPr>
        <w:t xml:space="preserve">  </w:t>
      </w:r>
    </w:p>
    <w:p w:rsidR="007B195F" w:rsidRDefault="007B195F" w:rsidP="003005DA">
      <w:pPr>
        <w:rPr>
          <w:rFonts w:asciiTheme="minorHAnsi" w:hAnsiTheme="minorHAnsi"/>
        </w:rPr>
      </w:pPr>
    </w:p>
    <w:p w:rsidR="007B195F" w:rsidRDefault="00656005" w:rsidP="003005DA">
      <w:pPr>
        <w:rPr>
          <w:rFonts w:asciiTheme="minorHAnsi" w:hAnsiTheme="minorHAnsi"/>
        </w:rPr>
      </w:pPr>
      <w:r>
        <w:rPr>
          <w:rFonts w:asciiTheme="minorHAnsi" w:hAnsiTheme="minorHAnsi"/>
        </w:rPr>
        <w:t xml:space="preserve">The </w:t>
      </w:r>
      <w:r w:rsidR="00F719D7">
        <w:rPr>
          <w:rFonts w:asciiTheme="minorHAnsi" w:hAnsiTheme="minorHAnsi"/>
        </w:rPr>
        <w:t>subcommittee</w:t>
      </w:r>
      <w:r>
        <w:rPr>
          <w:rFonts w:asciiTheme="minorHAnsi" w:hAnsiTheme="minorHAnsi"/>
        </w:rPr>
        <w:t xml:space="preserve"> </w:t>
      </w:r>
      <w:r w:rsidR="00F719D7">
        <w:rPr>
          <w:rFonts w:asciiTheme="minorHAnsi" w:hAnsiTheme="minorHAnsi"/>
        </w:rPr>
        <w:t xml:space="preserve">asked if </w:t>
      </w:r>
      <w:r w:rsidR="007B195F">
        <w:rPr>
          <w:rFonts w:asciiTheme="minorHAnsi" w:hAnsiTheme="minorHAnsi"/>
        </w:rPr>
        <w:t>the</w:t>
      </w:r>
      <w:r w:rsidR="000458A5">
        <w:rPr>
          <w:rFonts w:asciiTheme="minorHAnsi" w:hAnsiTheme="minorHAnsi"/>
        </w:rPr>
        <w:t xml:space="preserve"> report</w:t>
      </w:r>
      <w:r w:rsidR="00F719D7">
        <w:rPr>
          <w:rFonts w:asciiTheme="minorHAnsi" w:hAnsiTheme="minorHAnsi"/>
        </w:rPr>
        <w:t xml:space="preserve"> would</w:t>
      </w:r>
      <w:r w:rsidR="007B195F">
        <w:rPr>
          <w:rFonts w:asciiTheme="minorHAnsi" w:hAnsiTheme="minorHAnsi"/>
        </w:rPr>
        <w:t xml:space="preserve"> be claim </w:t>
      </w:r>
      <w:proofErr w:type="gramStart"/>
      <w:r w:rsidR="007B195F">
        <w:rPr>
          <w:rFonts w:asciiTheme="minorHAnsi" w:hAnsiTheme="minorHAnsi"/>
        </w:rPr>
        <w:t>specific?</w:t>
      </w:r>
      <w:proofErr w:type="gramEnd"/>
      <w:r w:rsidR="007B195F">
        <w:rPr>
          <w:rFonts w:asciiTheme="minorHAnsi" w:hAnsiTheme="minorHAnsi"/>
        </w:rPr>
        <w:t xml:space="preserve">  </w:t>
      </w:r>
      <w:r>
        <w:rPr>
          <w:rFonts w:asciiTheme="minorHAnsi" w:hAnsiTheme="minorHAnsi"/>
        </w:rPr>
        <w:t>VHI confirmed i</w:t>
      </w:r>
      <w:r w:rsidR="007B195F">
        <w:rPr>
          <w:rFonts w:asciiTheme="minorHAnsi" w:hAnsiTheme="minorHAnsi"/>
        </w:rPr>
        <w:t xml:space="preserve">t would not be.  </w:t>
      </w:r>
    </w:p>
    <w:p w:rsidR="000458A5" w:rsidRDefault="000458A5" w:rsidP="003005DA">
      <w:pPr>
        <w:rPr>
          <w:rFonts w:asciiTheme="minorHAnsi" w:hAnsiTheme="minorHAnsi"/>
        </w:rPr>
      </w:pPr>
    </w:p>
    <w:p w:rsidR="000458A5" w:rsidRDefault="00656005" w:rsidP="003005DA">
      <w:pPr>
        <w:rPr>
          <w:rFonts w:asciiTheme="minorHAnsi" w:hAnsiTheme="minorHAnsi"/>
        </w:rPr>
      </w:pPr>
      <w:r>
        <w:rPr>
          <w:rFonts w:asciiTheme="minorHAnsi" w:hAnsiTheme="minorHAnsi"/>
        </w:rPr>
        <w:t>The subcommittee then asked w</w:t>
      </w:r>
      <w:r w:rsidR="000458A5">
        <w:rPr>
          <w:rFonts w:asciiTheme="minorHAnsi" w:hAnsiTheme="minorHAnsi"/>
        </w:rPr>
        <w:t xml:space="preserve">ho would be making the determination on </w:t>
      </w:r>
      <w:proofErr w:type="gramStart"/>
      <w:r w:rsidR="000458A5">
        <w:rPr>
          <w:rFonts w:asciiTheme="minorHAnsi" w:hAnsiTheme="minorHAnsi"/>
        </w:rPr>
        <w:t>readmissions?</w:t>
      </w:r>
      <w:proofErr w:type="gramEnd"/>
      <w:r w:rsidR="000458A5">
        <w:rPr>
          <w:rFonts w:asciiTheme="minorHAnsi" w:hAnsiTheme="minorHAnsi"/>
        </w:rPr>
        <w:t xml:space="preserve">  VHI</w:t>
      </w:r>
      <w:r>
        <w:rPr>
          <w:rFonts w:asciiTheme="minorHAnsi" w:hAnsiTheme="minorHAnsi"/>
        </w:rPr>
        <w:t xml:space="preserve"> confirmed </w:t>
      </w:r>
      <w:r w:rsidR="001E3D68">
        <w:rPr>
          <w:rFonts w:asciiTheme="minorHAnsi" w:hAnsiTheme="minorHAnsi"/>
        </w:rPr>
        <w:t xml:space="preserve">that these </w:t>
      </w:r>
      <w:r w:rsidR="000458A5">
        <w:rPr>
          <w:rFonts w:asciiTheme="minorHAnsi" w:hAnsiTheme="minorHAnsi"/>
        </w:rPr>
        <w:t>specifications were provided by th</w:t>
      </w:r>
      <w:r w:rsidR="001E3D68">
        <w:rPr>
          <w:rFonts w:asciiTheme="minorHAnsi" w:hAnsiTheme="minorHAnsi"/>
        </w:rPr>
        <w:t>e applicant</w:t>
      </w:r>
      <w:r w:rsidR="000458A5">
        <w:rPr>
          <w:rFonts w:asciiTheme="minorHAnsi" w:hAnsiTheme="minorHAnsi"/>
        </w:rPr>
        <w:t xml:space="preserve">.  </w:t>
      </w:r>
    </w:p>
    <w:p w:rsidR="000458A5" w:rsidRDefault="000458A5" w:rsidP="003005DA">
      <w:pPr>
        <w:rPr>
          <w:rFonts w:asciiTheme="minorHAnsi" w:hAnsiTheme="minorHAnsi"/>
        </w:rPr>
      </w:pPr>
    </w:p>
    <w:p w:rsidR="00644728" w:rsidRDefault="00656005" w:rsidP="003005DA">
      <w:pPr>
        <w:rPr>
          <w:rFonts w:asciiTheme="minorHAnsi" w:hAnsiTheme="minorHAnsi"/>
        </w:rPr>
      </w:pPr>
      <w:r>
        <w:rPr>
          <w:rFonts w:asciiTheme="minorHAnsi" w:hAnsiTheme="minorHAnsi"/>
        </w:rPr>
        <w:t xml:space="preserve">The subcommittee asked if the applicant </w:t>
      </w:r>
      <w:r w:rsidR="00644728">
        <w:rPr>
          <w:rFonts w:asciiTheme="minorHAnsi" w:hAnsiTheme="minorHAnsi"/>
        </w:rPr>
        <w:t>provide</w:t>
      </w:r>
      <w:r>
        <w:rPr>
          <w:rFonts w:asciiTheme="minorHAnsi" w:hAnsiTheme="minorHAnsi"/>
        </w:rPr>
        <w:t>d</w:t>
      </w:r>
      <w:r w:rsidR="00644728">
        <w:rPr>
          <w:rFonts w:asciiTheme="minorHAnsi" w:hAnsiTheme="minorHAnsi"/>
        </w:rPr>
        <w:t xml:space="preserve"> the same</w:t>
      </w:r>
      <w:r w:rsidR="000458A5">
        <w:rPr>
          <w:rFonts w:asciiTheme="minorHAnsi" w:hAnsiTheme="minorHAnsi"/>
        </w:rPr>
        <w:t xml:space="preserve"> level </w:t>
      </w:r>
      <w:r w:rsidR="00644728">
        <w:rPr>
          <w:rFonts w:asciiTheme="minorHAnsi" w:hAnsiTheme="minorHAnsi"/>
        </w:rPr>
        <w:t xml:space="preserve">of detail </w:t>
      </w:r>
      <w:r>
        <w:rPr>
          <w:rFonts w:asciiTheme="minorHAnsi" w:hAnsiTheme="minorHAnsi"/>
        </w:rPr>
        <w:t>for each of the</w:t>
      </w:r>
      <w:r w:rsidR="000458A5">
        <w:rPr>
          <w:rFonts w:asciiTheme="minorHAnsi" w:hAnsiTheme="minorHAnsi"/>
        </w:rPr>
        <w:t xml:space="preserve"> 11 services as to exactly what they are looking for,</w:t>
      </w:r>
      <w:r>
        <w:rPr>
          <w:rFonts w:asciiTheme="minorHAnsi" w:hAnsiTheme="minorHAnsi"/>
        </w:rPr>
        <w:t xml:space="preserve"> like</w:t>
      </w:r>
      <w:r w:rsidR="000458A5">
        <w:rPr>
          <w:rFonts w:asciiTheme="minorHAnsi" w:hAnsiTheme="minorHAnsi"/>
        </w:rPr>
        <w:t xml:space="preserve"> the way they defined hospital readmissions.  </w:t>
      </w:r>
      <w:r>
        <w:rPr>
          <w:rFonts w:asciiTheme="minorHAnsi" w:hAnsiTheme="minorHAnsi"/>
        </w:rPr>
        <w:t>VHI confirmed that t</w:t>
      </w:r>
      <w:r w:rsidR="000458A5">
        <w:rPr>
          <w:rFonts w:asciiTheme="minorHAnsi" w:hAnsiTheme="minorHAnsi"/>
        </w:rPr>
        <w:t>hey</w:t>
      </w:r>
      <w:r w:rsidR="00644728">
        <w:rPr>
          <w:rFonts w:asciiTheme="minorHAnsi" w:hAnsiTheme="minorHAnsi"/>
        </w:rPr>
        <w:t xml:space="preserve"> did not.  VHI will provide the specifications for all the codes that will be rolled up to define each service using Milliman</w:t>
      </w:r>
      <w:r w:rsidR="00F84492">
        <w:rPr>
          <w:rFonts w:asciiTheme="minorHAnsi" w:hAnsiTheme="minorHAnsi"/>
        </w:rPr>
        <w:t>’</w:t>
      </w:r>
      <w:r w:rsidR="00644728">
        <w:rPr>
          <w:rFonts w:asciiTheme="minorHAnsi" w:hAnsiTheme="minorHAnsi"/>
        </w:rPr>
        <w:t xml:space="preserve">s Health Cost Guidelines Grouper.  </w:t>
      </w:r>
    </w:p>
    <w:p w:rsidR="001E3D68" w:rsidRDefault="001E3D68" w:rsidP="003005DA">
      <w:pPr>
        <w:rPr>
          <w:rFonts w:asciiTheme="minorHAnsi" w:hAnsiTheme="minorHAnsi"/>
        </w:rPr>
      </w:pPr>
    </w:p>
    <w:p w:rsidR="00FD0035" w:rsidRDefault="00FD0035" w:rsidP="003005DA">
      <w:pPr>
        <w:rPr>
          <w:rFonts w:asciiTheme="minorHAnsi" w:hAnsiTheme="minorHAnsi"/>
        </w:rPr>
      </w:pPr>
      <w:r>
        <w:rPr>
          <w:rFonts w:asciiTheme="minorHAnsi" w:hAnsiTheme="minorHAnsi"/>
        </w:rPr>
        <w:t>There were no further questions.</w:t>
      </w:r>
    </w:p>
    <w:p w:rsidR="00FD0035" w:rsidRDefault="00FD0035" w:rsidP="003005DA">
      <w:pPr>
        <w:rPr>
          <w:rFonts w:asciiTheme="minorHAnsi" w:hAnsiTheme="minorHAnsi"/>
        </w:rPr>
      </w:pPr>
    </w:p>
    <w:p w:rsidR="007B195F" w:rsidRDefault="007B195F" w:rsidP="003005DA">
      <w:pPr>
        <w:rPr>
          <w:rFonts w:asciiTheme="minorHAnsi" w:hAnsiTheme="minorHAnsi"/>
        </w:rPr>
      </w:pPr>
      <w:r>
        <w:rPr>
          <w:rFonts w:asciiTheme="minorHAnsi" w:hAnsiTheme="minorHAnsi"/>
        </w:rPr>
        <w:t>A motion was made to approve the Third Sector Capital Partners application.  The subcommittee voted unanimously to approve the application.</w:t>
      </w:r>
    </w:p>
    <w:p w:rsidR="00FD0035" w:rsidRDefault="00FD0035" w:rsidP="003005DA">
      <w:pPr>
        <w:rPr>
          <w:rFonts w:asciiTheme="minorHAnsi" w:hAnsiTheme="minorHAnsi"/>
        </w:rPr>
      </w:pPr>
    </w:p>
    <w:p w:rsidR="00BC5527" w:rsidRDefault="007B195F" w:rsidP="003005DA">
      <w:pPr>
        <w:rPr>
          <w:rFonts w:asciiTheme="minorHAnsi" w:hAnsiTheme="minorHAnsi"/>
        </w:rPr>
      </w:pPr>
      <w:r>
        <w:rPr>
          <w:rFonts w:asciiTheme="minorHAnsi" w:hAnsiTheme="minorHAnsi"/>
        </w:rPr>
        <w:t>With no public comment received, the body adjourned at 11:33 a.m.</w:t>
      </w:r>
    </w:p>
    <w:sectPr w:rsidR="00BC5527" w:rsidSect="0064472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D2E5D"/>
    <w:multiLevelType w:val="hybridMultilevel"/>
    <w:tmpl w:val="ABBA85A0"/>
    <w:lvl w:ilvl="0" w:tplc="DA6040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DA"/>
    <w:rsid w:val="000458A5"/>
    <w:rsid w:val="000A1E3E"/>
    <w:rsid w:val="0017240D"/>
    <w:rsid w:val="0018581F"/>
    <w:rsid w:val="0019044F"/>
    <w:rsid w:val="001C262D"/>
    <w:rsid w:val="001E2D1E"/>
    <w:rsid w:val="001E3D68"/>
    <w:rsid w:val="001F019F"/>
    <w:rsid w:val="002163F6"/>
    <w:rsid w:val="0022694E"/>
    <w:rsid w:val="002B690F"/>
    <w:rsid w:val="002B7638"/>
    <w:rsid w:val="002D0AF3"/>
    <w:rsid w:val="002F096A"/>
    <w:rsid w:val="003005DA"/>
    <w:rsid w:val="003A4B7B"/>
    <w:rsid w:val="003B1E5B"/>
    <w:rsid w:val="003C57F1"/>
    <w:rsid w:val="003D2E46"/>
    <w:rsid w:val="003D692F"/>
    <w:rsid w:val="003E36A9"/>
    <w:rsid w:val="00473825"/>
    <w:rsid w:val="00480AE3"/>
    <w:rsid w:val="004D157B"/>
    <w:rsid w:val="0052179B"/>
    <w:rsid w:val="0053022A"/>
    <w:rsid w:val="00534E47"/>
    <w:rsid w:val="00644728"/>
    <w:rsid w:val="00645B72"/>
    <w:rsid w:val="00656005"/>
    <w:rsid w:val="0069155D"/>
    <w:rsid w:val="007102A2"/>
    <w:rsid w:val="00756D59"/>
    <w:rsid w:val="00762B67"/>
    <w:rsid w:val="007B195F"/>
    <w:rsid w:val="007C45B8"/>
    <w:rsid w:val="007F039F"/>
    <w:rsid w:val="00834300"/>
    <w:rsid w:val="00904E32"/>
    <w:rsid w:val="009440A0"/>
    <w:rsid w:val="00960BC7"/>
    <w:rsid w:val="00962C4E"/>
    <w:rsid w:val="00977F2D"/>
    <w:rsid w:val="009A6D79"/>
    <w:rsid w:val="009B3EBC"/>
    <w:rsid w:val="009C731F"/>
    <w:rsid w:val="00A777C6"/>
    <w:rsid w:val="00AD6D2C"/>
    <w:rsid w:val="00AE1286"/>
    <w:rsid w:val="00B95CA7"/>
    <w:rsid w:val="00BA116A"/>
    <w:rsid w:val="00BB50B9"/>
    <w:rsid w:val="00BC5527"/>
    <w:rsid w:val="00BD72EA"/>
    <w:rsid w:val="00C77B37"/>
    <w:rsid w:val="00C85E1B"/>
    <w:rsid w:val="00CA77F2"/>
    <w:rsid w:val="00CC5998"/>
    <w:rsid w:val="00CD40A6"/>
    <w:rsid w:val="00CE160B"/>
    <w:rsid w:val="00D438FD"/>
    <w:rsid w:val="00D52E12"/>
    <w:rsid w:val="00D623DA"/>
    <w:rsid w:val="00D63E26"/>
    <w:rsid w:val="00DB1531"/>
    <w:rsid w:val="00DD49B5"/>
    <w:rsid w:val="00DD4F9D"/>
    <w:rsid w:val="00DF2D1C"/>
    <w:rsid w:val="00E7122A"/>
    <w:rsid w:val="00E812B6"/>
    <w:rsid w:val="00E820FF"/>
    <w:rsid w:val="00EA01D0"/>
    <w:rsid w:val="00F340F8"/>
    <w:rsid w:val="00F719D7"/>
    <w:rsid w:val="00F74850"/>
    <w:rsid w:val="00F84492"/>
    <w:rsid w:val="00F97A79"/>
    <w:rsid w:val="00FD0035"/>
    <w:rsid w:val="00FD0A18"/>
    <w:rsid w:val="00FD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1178B-D724-4BE1-B8B3-183C088C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5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022A"/>
    <w:rPr>
      <w:sz w:val="16"/>
      <w:szCs w:val="16"/>
    </w:rPr>
  </w:style>
  <w:style w:type="paragraph" w:styleId="CommentText">
    <w:name w:val="annotation text"/>
    <w:basedOn w:val="Normal"/>
    <w:link w:val="CommentTextChar"/>
    <w:uiPriority w:val="99"/>
    <w:semiHidden/>
    <w:unhideWhenUsed/>
    <w:rsid w:val="0053022A"/>
    <w:rPr>
      <w:sz w:val="20"/>
      <w:szCs w:val="20"/>
    </w:rPr>
  </w:style>
  <w:style w:type="character" w:customStyle="1" w:styleId="CommentTextChar">
    <w:name w:val="Comment Text Char"/>
    <w:basedOn w:val="DefaultParagraphFont"/>
    <w:link w:val="CommentText"/>
    <w:uiPriority w:val="99"/>
    <w:semiHidden/>
    <w:rsid w:val="0053022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3022A"/>
    <w:rPr>
      <w:b/>
      <w:bCs/>
    </w:rPr>
  </w:style>
  <w:style w:type="character" w:customStyle="1" w:styleId="CommentSubjectChar">
    <w:name w:val="Comment Subject Char"/>
    <w:basedOn w:val="CommentTextChar"/>
    <w:link w:val="CommentSubject"/>
    <w:uiPriority w:val="99"/>
    <w:semiHidden/>
    <w:rsid w:val="0053022A"/>
    <w:rPr>
      <w:rFonts w:ascii="Times New Roman" w:hAnsi="Times New Roman"/>
      <w:b/>
      <w:bCs/>
      <w:sz w:val="20"/>
      <w:szCs w:val="20"/>
    </w:rPr>
  </w:style>
  <w:style w:type="paragraph" w:styleId="BalloonText">
    <w:name w:val="Balloon Text"/>
    <w:basedOn w:val="Normal"/>
    <w:link w:val="BalloonTextChar"/>
    <w:uiPriority w:val="99"/>
    <w:semiHidden/>
    <w:unhideWhenUsed/>
    <w:rsid w:val="00530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22A"/>
    <w:rPr>
      <w:rFonts w:ascii="Segoe UI" w:hAnsi="Segoe UI" w:cs="Segoe UI"/>
      <w:sz w:val="18"/>
      <w:szCs w:val="18"/>
    </w:rPr>
  </w:style>
  <w:style w:type="paragraph" w:styleId="ListParagraph">
    <w:name w:val="List Paragraph"/>
    <w:basedOn w:val="Normal"/>
    <w:uiPriority w:val="34"/>
    <w:qFormat/>
    <w:rsid w:val="00480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Lewis</dc:creator>
  <cp:lastModifiedBy>stephanie</cp:lastModifiedBy>
  <cp:revision>17</cp:revision>
  <cp:lastPrinted>2016-04-20T17:35:00Z</cp:lastPrinted>
  <dcterms:created xsi:type="dcterms:W3CDTF">2016-04-15T15:12:00Z</dcterms:created>
  <dcterms:modified xsi:type="dcterms:W3CDTF">2016-04-20T18:40:00Z</dcterms:modified>
</cp:coreProperties>
</file>