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F" w:rsidRPr="00A6760A" w:rsidRDefault="003B29EF" w:rsidP="003B29EF">
      <w:pPr>
        <w:pStyle w:val="NormalWeb"/>
        <w:jc w:val="center"/>
      </w:pPr>
      <w:r w:rsidRPr="00A6760A">
        <w:t>​​​</w:t>
      </w:r>
      <w:r w:rsidRPr="00A6760A">
        <w:rPr>
          <w:rStyle w:val="Strong"/>
        </w:rPr>
        <w:t xml:space="preserve"> TEXT4BABY- </w:t>
      </w:r>
      <w:hyperlink r:id="rId6" w:history="1">
        <w:r w:rsidRPr="00A6760A">
          <w:rPr>
            <w:rStyle w:val="Hyperlink"/>
            <w:b/>
            <w:bCs/>
          </w:rPr>
          <w:t>text4baby.org</w:t>
        </w:r>
        <w:r w:rsidRPr="00A6760A">
          <w:rPr>
            <w:b/>
            <w:bCs/>
            <w:color w:val="0086BE"/>
          </w:rPr>
          <w:br/>
        </w:r>
      </w:hyperlink>
      <w:r w:rsidRPr="00A6760A">
        <w:rPr>
          <w:b/>
          <w:bCs/>
        </w:rPr>
        <w:br/>
      </w:r>
      <w:r w:rsidRPr="00A6760A">
        <w:rPr>
          <w:b/>
          <w:bCs/>
          <w:noProof/>
          <w:color w:val="0086BE"/>
        </w:rPr>
        <w:drawing>
          <wp:inline distT="0" distB="0" distL="0" distR="0" wp14:anchorId="2DF1385A" wp14:editId="1A0BB2F5">
            <wp:extent cx="933450" cy="866775"/>
            <wp:effectExtent l="0" t="0" r="0" b="9525"/>
            <wp:docPr id="1" name="Picture 1" descr="text4baby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4baby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inline>
        </w:drawing>
      </w:r>
    </w:p>
    <w:p w:rsidR="003B29EF" w:rsidRPr="00A6760A" w:rsidRDefault="003B29EF" w:rsidP="003B29EF">
      <w:pPr>
        <w:pStyle w:val="NormalWeb"/>
      </w:pPr>
      <w:r w:rsidRPr="00A6760A">
        <w:t>Text4baby is a free app for pregnant</w:t>
      </w:r>
      <w:r w:rsidRPr="00A6760A">
        <w:t xml:space="preserve"> </w:t>
      </w:r>
      <w:r w:rsidRPr="00A6760A">
        <w:t xml:space="preserve">and new mothers.  Text4baby sends FREE text messages with health information and helpful tips during pregnancy and until your baby turns 1.  You can also use Text4baby to send yourself FREE appointment reminders.  </w:t>
      </w:r>
    </w:p>
    <w:p w:rsidR="003B29EF" w:rsidRPr="00A6760A" w:rsidRDefault="003B29EF" w:rsidP="003B29EF">
      <w:pPr>
        <w:pStyle w:val="NormalWeb"/>
      </w:pPr>
      <w:r w:rsidRPr="00A6760A">
        <w:t>Text message topics include:</w:t>
      </w:r>
    </w:p>
    <w:p w:rsidR="003B29EF" w:rsidRPr="00A6760A" w:rsidRDefault="003B29EF" w:rsidP="003B29EF">
      <w:pPr>
        <w:pStyle w:val="NormalWeb"/>
        <w:numPr>
          <w:ilvl w:val="0"/>
          <w:numId w:val="2"/>
        </w:numPr>
      </w:pPr>
      <w:r w:rsidRPr="00A6760A">
        <w:t>What to Expect for Labor</w:t>
      </w:r>
    </w:p>
    <w:p w:rsidR="003B29EF" w:rsidRPr="00A6760A" w:rsidRDefault="003B29EF" w:rsidP="003B29EF">
      <w:pPr>
        <w:pStyle w:val="NormalWeb"/>
        <w:numPr>
          <w:ilvl w:val="0"/>
          <w:numId w:val="2"/>
        </w:numPr>
      </w:pPr>
      <w:r w:rsidRPr="00A6760A">
        <w:t>Mom and Baby’s Doctor visits and appointment reminders</w:t>
      </w:r>
    </w:p>
    <w:p w:rsidR="003B29EF" w:rsidRPr="00A6760A" w:rsidRDefault="003B29EF" w:rsidP="003B29EF">
      <w:pPr>
        <w:pStyle w:val="NormalWeb"/>
        <w:numPr>
          <w:ilvl w:val="0"/>
          <w:numId w:val="2"/>
        </w:numPr>
      </w:pPr>
      <w:r w:rsidRPr="00A6760A">
        <w:t>Healthy Eating for mom and Baby</w:t>
      </w:r>
    </w:p>
    <w:p w:rsidR="003B29EF" w:rsidRPr="00A6760A" w:rsidRDefault="003B29EF" w:rsidP="003B29EF">
      <w:pPr>
        <w:pStyle w:val="NormalWeb"/>
        <w:numPr>
          <w:ilvl w:val="0"/>
          <w:numId w:val="2"/>
        </w:numPr>
      </w:pPr>
      <w:r w:rsidRPr="00A6760A">
        <w:t>Safe Sleep and Travel</w:t>
      </w:r>
    </w:p>
    <w:p w:rsidR="003B29EF" w:rsidRPr="00A6760A" w:rsidRDefault="003B29EF" w:rsidP="003B29EF">
      <w:pPr>
        <w:pStyle w:val="NormalWeb"/>
        <w:numPr>
          <w:ilvl w:val="0"/>
          <w:numId w:val="2"/>
        </w:numPr>
      </w:pPr>
      <w:r w:rsidRPr="00A6760A">
        <w:t>Urgent News</w:t>
      </w:r>
    </w:p>
    <w:p w:rsidR="003B29EF" w:rsidRPr="00A6760A" w:rsidRDefault="003B29EF" w:rsidP="003B29EF">
      <w:pPr>
        <w:pStyle w:val="NormalWeb"/>
        <w:numPr>
          <w:ilvl w:val="0"/>
          <w:numId w:val="2"/>
        </w:numPr>
      </w:pPr>
      <w:r w:rsidRPr="00A6760A">
        <w:t>Health Insurance Information</w:t>
      </w:r>
    </w:p>
    <w:p w:rsidR="003B29EF" w:rsidRPr="00A6760A" w:rsidRDefault="003B29EF" w:rsidP="003B29EF">
      <w:pPr>
        <w:pStyle w:val="NormalWeb"/>
        <w:numPr>
          <w:ilvl w:val="0"/>
          <w:numId w:val="2"/>
        </w:numPr>
      </w:pPr>
      <w:r w:rsidRPr="00A6760A">
        <w:t>Resources Hotlines and Websites</w:t>
      </w:r>
    </w:p>
    <w:p w:rsidR="003B29EF" w:rsidRPr="00A6760A" w:rsidRDefault="003B29EF" w:rsidP="003B29EF">
      <w:pPr>
        <w:pStyle w:val="NormalWeb"/>
        <w:rPr>
          <w:rStyle w:val="Strong"/>
          <w:b w:val="0"/>
          <w:bCs w:val="0"/>
        </w:rPr>
      </w:pPr>
      <w:r w:rsidRPr="00A6760A">
        <w:t xml:space="preserve">It’s easy to sign up! </w:t>
      </w:r>
      <w:proofErr w:type="gramStart"/>
      <w:r w:rsidRPr="00A6760A">
        <w:rPr>
          <w:rStyle w:val="Strong"/>
        </w:rPr>
        <w:t>Text BABY to 511411</w:t>
      </w:r>
      <w:r w:rsidRPr="00A6760A">
        <w:rPr>
          <w:rStyle w:val="Strong"/>
        </w:rPr>
        <w:t>.</w:t>
      </w:r>
      <w:proofErr w:type="gramEnd"/>
      <w:r w:rsidRPr="00A6760A">
        <w:t xml:space="preserve">    </w:t>
      </w:r>
      <w:r w:rsidR="00A6760A" w:rsidRPr="00A6760A">
        <w:t xml:space="preserve">                                                                          </w:t>
      </w:r>
      <w:proofErr w:type="spellStart"/>
      <w:r w:rsidRPr="00A6760A">
        <w:rPr>
          <w:rStyle w:val="Strong"/>
          <w:color w:val="FF0000"/>
        </w:rPr>
        <w:t>Envia</w:t>
      </w:r>
      <w:proofErr w:type="spellEnd"/>
      <w:r w:rsidRPr="00A6760A">
        <w:rPr>
          <w:rStyle w:val="Strong"/>
          <w:color w:val="FF0000"/>
        </w:rPr>
        <w:t xml:space="preserve"> BEBE al 511411</w:t>
      </w:r>
      <w:r w:rsidRPr="00A6760A">
        <w:rPr>
          <w:rStyle w:val="Strong"/>
          <w:color w:val="FF0000"/>
        </w:rPr>
        <w:t xml:space="preserve"> </w:t>
      </w:r>
      <w:r w:rsidRPr="00A6760A">
        <w:rPr>
          <w:rStyle w:val="Strong"/>
          <w:color w:val="000000" w:themeColor="text1"/>
        </w:rPr>
        <w:t>and visit text4baby.org for more information.</w:t>
      </w:r>
    </w:p>
    <w:p w:rsidR="003B29EF" w:rsidRPr="00A6760A" w:rsidRDefault="003B29EF" w:rsidP="003B29EF">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3B29EF" w:rsidRDefault="003B29EF" w:rsidP="003B29E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EF" w:rsidRDefault="003B29EF" w:rsidP="003B29E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EF" w:rsidRDefault="003B29EF" w:rsidP="003B29E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B29EF" w:rsidRPr="008412B4" w:rsidRDefault="003B29EF" w:rsidP="003B29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2B4">
        <w:rPr>
          <w:rFonts w:ascii="Times New Roman" w:eastAsia="Times New Roman" w:hAnsi="Times New Roman" w:cs="Times New Roman"/>
          <w:b/>
          <w:bCs/>
          <w:kern w:val="36"/>
          <w:sz w:val="48"/>
          <w:szCs w:val="48"/>
        </w:rPr>
        <w:lastRenderedPageBreak/>
        <w:t>What Is SIDS?</w:t>
      </w:r>
    </w:p>
    <w:p w:rsidR="003B29EF" w:rsidRPr="008412B4" w:rsidRDefault="003B29EF" w:rsidP="003B29EF">
      <w:pPr>
        <w:spacing w:after="0" w:line="240" w:lineRule="auto"/>
        <w:rPr>
          <w:rFonts w:ascii="Times New Roman" w:eastAsia="Times New Roman" w:hAnsi="Times New Roman" w:cs="Times New Roman"/>
          <w:vanish/>
          <w:sz w:val="24"/>
          <w:szCs w:val="24"/>
        </w:rPr>
      </w:pPr>
      <w:r w:rsidRPr="008412B4">
        <w:rPr>
          <w:rFonts w:ascii="Times New Roman" w:eastAsia="Times New Roman" w:hAnsi="Times New Roman" w:cs="Times New Roman"/>
          <w:vanish/>
          <w:sz w:val="24"/>
          <w:szCs w:val="24"/>
        </w:rPr>
        <w:t> </w:t>
      </w:r>
    </w:p>
    <w:p w:rsidR="003B29EF" w:rsidRPr="008412B4"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8412B4">
        <w:rPr>
          <w:rFonts w:ascii="Times New Roman" w:eastAsia="Times New Roman" w:hAnsi="Times New Roman" w:cs="Times New Roman"/>
          <w:noProof/>
          <w:sz w:val="24"/>
          <w:szCs w:val="24"/>
        </w:rPr>
        <w:drawing>
          <wp:inline distT="0" distB="0" distL="0" distR="0" wp14:anchorId="57123B02" wp14:editId="716E9650">
            <wp:extent cx="5753100" cy="2146679"/>
            <wp:effectExtent l="0" t="0" r="0" b="6350"/>
            <wp:docPr id="2" name="Picture 2" descr="Baby sleeping on it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sleeping on its 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146679"/>
                    </a:xfrm>
                    <a:prstGeom prst="rect">
                      <a:avLst/>
                    </a:prstGeom>
                    <a:noFill/>
                    <a:ln>
                      <a:noFill/>
                    </a:ln>
                  </pic:spPr>
                </pic:pic>
              </a:graphicData>
            </a:graphic>
          </wp:inline>
        </w:drawing>
      </w:r>
      <w:r w:rsidRPr="008412B4">
        <w:rPr>
          <w:rFonts w:ascii="Times New Roman" w:eastAsia="Times New Roman" w:hAnsi="Times New Roman" w:cs="Times New Roman"/>
          <w:sz w:val="24"/>
          <w:szCs w:val="24"/>
        </w:rPr>
        <w:t> </w:t>
      </w:r>
    </w:p>
    <w:p w:rsidR="003B29EF" w:rsidRPr="008412B4"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8412B4">
        <w:rPr>
          <w:rFonts w:ascii="Times New Roman" w:eastAsia="Times New Roman" w:hAnsi="Times New Roman" w:cs="Times New Roman"/>
          <w:sz w:val="24"/>
          <w:szCs w:val="24"/>
        </w:rPr>
        <w:t xml:space="preserve">Sudden Infant Death Syndrome (SIDS) is the sudden, unexplained death of a baby younger than 1 year of age that doesn’t have a known cause even after a complete investigation. This investigation includes performing a complete autopsy, examining the death scene, and reviewing the clinical history. </w:t>
      </w:r>
    </w:p>
    <w:p w:rsidR="003B29EF" w:rsidRPr="008412B4"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8412B4">
        <w:rPr>
          <w:rFonts w:ascii="Times New Roman" w:eastAsia="Times New Roman" w:hAnsi="Times New Roman" w:cs="Times New Roman"/>
          <w:sz w:val="24"/>
          <w:szCs w:val="24"/>
        </w:rPr>
        <w:t xml:space="preserve">When a baby dies, health care providers, law enforcement personnel, and communities try to find out why. They ask questions, examine the baby, gather information, and run tests. If they can’t find a cause for the death, and if the baby was younger than 1 year old, the medical examiner or coroner will call the death SIDS. </w:t>
      </w:r>
    </w:p>
    <w:p w:rsidR="003B29EF" w:rsidRPr="008412B4"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8412B4">
        <w:rPr>
          <w:rFonts w:ascii="Times New Roman" w:eastAsia="Times New Roman" w:hAnsi="Times New Roman" w:cs="Times New Roman"/>
          <w:sz w:val="24"/>
          <w:szCs w:val="24"/>
        </w:rPr>
        <w:t>If there is still some uncertainty as to the cause after it is determined to be fully unexplained, then the medical examiner or corner might leave the cause of death as “unknown”.  </w:t>
      </w: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Default="003B29EF" w:rsidP="003B29EF">
      <w:pPr>
        <w:spacing w:before="100" w:beforeAutospacing="1" w:after="100" w:afterAutospacing="1" w:line="240" w:lineRule="auto"/>
        <w:rPr>
          <w:rFonts w:ascii="Times New Roman" w:eastAsia="Times New Roman" w:hAnsi="Times New Roman" w:cs="Times New Roman"/>
          <w:sz w:val="24"/>
          <w:szCs w:val="24"/>
        </w:rPr>
      </w:pPr>
    </w:p>
    <w:p w:rsidR="003B29EF" w:rsidRPr="00A6760A" w:rsidRDefault="003B29EF" w:rsidP="00A6760A">
      <w:pPr>
        <w:spacing w:before="100" w:beforeAutospacing="1" w:after="100" w:afterAutospacing="1" w:line="240" w:lineRule="auto"/>
        <w:jc w:val="center"/>
        <w:rPr>
          <w:rFonts w:ascii="Times New Roman" w:eastAsia="Times New Roman" w:hAnsi="Times New Roman" w:cs="Times New Roman"/>
          <w:b/>
          <w:color w:val="0070C0"/>
          <w:sz w:val="40"/>
          <w:szCs w:val="40"/>
          <w:u w:val="single"/>
        </w:rPr>
      </w:pPr>
      <w:r w:rsidRPr="00A6760A">
        <w:rPr>
          <w:b/>
          <w:color w:val="0070C0"/>
          <w:sz w:val="40"/>
          <w:szCs w:val="40"/>
          <w:u w:val="single"/>
        </w:rPr>
        <w:lastRenderedPageBreak/>
        <w:t>What Does a Safe Sleep Environment Look Like?</w:t>
      </w:r>
    </w:p>
    <w:p w:rsidR="003B29EF" w:rsidRPr="00FF55A2"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FF55A2">
        <w:rPr>
          <w:rFonts w:ascii="Times New Roman" w:eastAsia="Times New Roman" w:hAnsi="Times New Roman" w:cs="Times New Roman"/>
          <w:sz w:val="24"/>
          <w:szCs w:val="24"/>
        </w:rPr>
        <w:t>You can reduce your baby’s risk of SIDS and other sleep-related causes of infant death in the following ways.</w:t>
      </w:r>
    </w:p>
    <w:p w:rsidR="003B29EF" w:rsidRPr="00FF55A2"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FF55A2">
        <w:rPr>
          <w:rFonts w:ascii="Times New Roman" w:eastAsia="Times New Roman" w:hAnsi="Times New Roman" w:cs="Times New Roman"/>
          <w:noProof/>
          <w:sz w:val="24"/>
          <w:szCs w:val="24"/>
        </w:rPr>
        <w:drawing>
          <wp:inline distT="0" distB="0" distL="0" distR="0" wp14:anchorId="3A896C0E" wp14:editId="45032BA1">
            <wp:extent cx="5715000" cy="4743450"/>
            <wp:effectExtent l="0" t="0" r="0" b="0"/>
            <wp:docPr id="3" name="Picture 3" descr="Mom leaning over, looking at baby sleeping in crib, illustrating ways to reduce baby risk's of SIDS: Use a firm sleep surface, such as a mattress in a safety-approved* crib, covered by a fitted sheet; Do not use pillows, blankets, sheepskins, or crib bumpers anywhere in your baby's sleep area; Keep soft objects, toys, and loose bedding out of your baby's sleep area; Do not smoke or let anyone smoke around your baby; Make sure nothing covers the baby’s head; Always place your baby on his or her back to sleep, for naps and at night; Dress your baby in sleep clothing, such as a one-piece sleeper,  and do not use a blanket; Baby’s sleep area is next to where parents sleep; Baby should not sleep in an adult bed, on a couch, or on a chair alone, with you, or with anyone else. Inset image shows baby sleeping in bassinet; bassinet is next to adult bed; mom is in adult bed looking at baby in bass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 leaning over, looking at baby sleeping in crib, illustrating ways to reduce baby risk's of SIDS: Use a firm sleep surface, such as a mattress in a safety-approved* crib, covered by a fitted sheet; Do not use pillows, blankets, sheepskins, or crib bumpers anywhere in your baby's sleep area; Keep soft objects, toys, and loose bedding out of your baby's sleep area; Do not smoke or let anyone smoke around your baby; Make sure nothing covers the baby’s head; Always place your baby on his or her back to sleep, for naps and at night; Dress your baby in sleep clothing, such as a one-piece sleeper,  and do not use a blanket; Baby’s sleep area is next to where parents sleep; Baby should not sleep in an adult bed, on a couch, or on a chair alone, with you, or with anyone else. Inset image shows baby sleeping in bassinet; bassinet is next to adult bed; mom is in adult bed looking at baby in bassi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743450"/>
                    </a:xfrm>
                    <a:prstGeom prst="rect">
                      <a:avLst/>
                    </a:prstGeom>
                    <a:noFill/>
                    <a:ln>
                      <a:noFill/>
                    </a:ln>
                  </pic:spPr>
                </pic:pic>
              </a:graphicData>
            </a:graphic>
          </wp:inline>
        </w:drawing>
      </w:r>
      <w:r w:rsidRPr="00FF55A2">
        <w:rPr>
          <w:rFonts w:ascii="Times New Roman" w:eastAsia="Times New Roman" w:hAnsi="Times New Roman" w:cs="Times New Roman"/>
          <w:sz w:val="24"/>
          <w:szCs w:val="24"/>
        </w:rPr>
        <w:t> </w:t>
      </w:r>
    </w:p>
    <w:p w:rsidR="003B29EF" w:rsidRPr="00FF55A2"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FF55A2">
        <w:rPr>
          <w:rFonts w:ascii="Times New Roman" w:eastAsia="Times New Roman" w:hAnsi="Times New Roman" w:cs="Times New Roman"/>
          <w:sz w:val="24"/>
          <w:szCs w:val="24"/>
        </w:rPr>
        <w:t>Printable versions of this safe sleep environment information are available below:</w:t>
      </w:r>
    </w:p>
    <w:p w:rsidR="003B29EF" w:rsidRPr="00FF55A2" w:rsidRDefault="003B29EF" w:rsidP="003B29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FF55A2">
          <w:rPr>
            <w:rFonts w:ascii="Times New Roman" w:eastAsia="Times New Roman" w:hAnsi="Times New Roman" w:cs="Times New Roman"/>
            <w:color w:val="0000FF"/>
            <w:sz w:val="24"/>
            <w:szCs w:val="24"/>
            <w:u w:val="single"/>
          </w:rPr>
          <w:t>What doe</w:t>
        </w:r>
        <w:bookmarkStart w:id="0" w:name="_GoBack"/>
        <w:bookmarkEnd w:id="0"/>
        <w:r w:rsidRPr="00FF55A2">
          <w:rPr>
            <w:rFonts w:ascii="Times New Roman" w:eastAsia="Times New Roman" w:hAnsi="Times New Roman" w:cs="Times New Roman"/>
            <w:color w:val="0000FF"/>
            <w:sz w:val="24"/>
            <w:szCs w:val="24"/>
            <w:u w:val="single"/>
          </w:rPr>
          <w:t>s a safe sleep environment look like? Reduce the risk of SIDS and Other Sleep-Related Causes of Infant Death</w:t>
        </w:r>
      </w:hyperlink>
    </w:p>
    <w:p w:rsidR="003B29EF" w:rsidRPr="00FF55A2" w:rsidRDefault="003B29EF" w:rsidP="003B29E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FF55A2">
          <w:rPr>
            <w:rFonts w:ascii="Times New Roman" w:eastAsia="Times New Roman" w:hAnsi="Times New Roman" w:cs="Times New Roman"/>
            <w:color w:val="0000FF"/>
            <w:sz w:val="24"/>
            <w:szCs w:val="24"/>
            <w:u w:val="single"/>
          </w:rPr>
          <w:t>¿</w:t>
        </w:r>
        <w:proofErr w:type="spellStart"/>
        <w:r w:rsidRPr="00FF55A2">
          <w:rPr>
            <w:rFonts w:ascii="Times New Roman" w:eastAsia="Times New Roman" w:hAnsi="Times New Roman" w:cs="Times New Roman"/>
            <w:color w:val="0000FF"/>
            <w:sz w:val="24"/>
            <w:szCs w:val="24"/>
            <w:u w:val="single"/>
          </w:rPr>
          <w:t>Cuál</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es</w:t>
        </w:r>
        <w:proofErr w:type="spellEnd"/>
        <w:r w:rsidRPr="00FF55A2">
          <w:rPr>
            <w:rFonts w:ascii="Times New Roman" w:eastAsia="Times New Roman" w:hAnsi="Times New Roman" w:cs="Times New Roman"/>
            <w:color w:val="0000FF"/>
            <w:sz w:val="24"/>
            <w:szCs w:val="24"/>
            <w:u w:val="single"/>
          </w:rPr>
          <w:t xml:space="preserve"> la </w:t>
        </w:r>
        <w:proofErr w:type="spellStart"/>
        <w:r w:rsidRPr="00FF55A2">
          <w:rPr>
            <w:rFonts w:ascii="Times New Roman" w:eastAsia="Times New Roman" w:hAnsi="Times New Roman" w:cs="Times New Roman"/>
            <w:color w:val="0000FF"/>
            <w:sz w:val="24"/>
            <w:szCs w:val="24"/>
            <w:u w:val="single"/>
          </w:rPr>
          <w:t>apariencia</w:t>
        </w:r>
        <w:proofErr w:type="spellEnd"/>
        <w:r w:rsidRPr="00FF55A2">
          <w:rPr>
            <w:rFonts w:ascii="Times New Roman" w:eastAsia="Times New Roman" w:hAnsi="Times New Roman" w:cs="Times New Roman"/>
            <w:color w:val="0000FF"/>
            <w:sz w:val="24"/>
            <w:szCs w:val="24"/>
            <w:u w:val="single"/>
          </w:rPr>
          <w:t xml:space="preserve"> de </w:t>
        </w:r>
        <w:proofErr w:type="gramStart"/>
        <w:r w:rsidRPr="00FF55A2">
          <w:rPr>
            <w:rFonts w:ascii="Times New Roman" w:eastAsia="Times New Roman" w:hAnsi="Times New Roman" w:cs="Times New Roman"/>
            <w:color w:val="0000FF"/>
            <w:sz w:val="24"/>
            <w:szCs w:val="24"/>
            <w:u w:val="single"/>
          </w:rPr>
          <w:t>un</w:t>
        </w:r>
        <w:proofErr w:type="gram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ambiente</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seguro</w:t>
        </w:r>
        <w:proofErr w:type="spellEnd"/>
        <w:r w:rsidRPr="00FF55A2">
          <w:rPr>
            <w:rFonts w:ascii="Times New Roman" w:eastAsia="Times New Roman" w:hAnsi="Times New Roman" w:cs="Times New Roman"/>
            <w:color w:val="0000FF"/>
            <w:sz w:val="24"/>
            <w:szCs w:val="24"/>
            <w:u w:val="single"/>
          </w:rPr>
          <w:t xml:space="preserve"> para </w:t>
        </w:r>
        <w:proofErr w:type="spellStart"/>
        <w:r w:rsidRPr="00FF55A2">
          <w:rPr>
            <w:rFonts w:ascii="Times New Roman" w:eastAsia="Times New Roman" w:hAnsi="Times New Roman" w:cs="Times New Roman"/>
            <w:color w:val="0000FF"/>
            <w:sz w:val="24"/>
            <w:szCs w:val="24"/>
            <w:u w:val="single"/>
          </w:rPr>
          <w:t>dormir</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Reduzca</w:t>
        </w:r>
        <w:proofErr w:type="spellEnd"/>
        <w:r w:rsidRPr="00FF55A2">
          <w:rPr>
            <w:rFonts w:ascii="Times New Roman" w:eastAsia="Times New Roman" w:hAnsi="Times New Roman" w:cs="Times New Roman"/>
            <w:color w:val="0000FF"/>
            <w:sz w:val="24"/>
            <w:szCs w:val="24"/>
            <w:u w:val="single"/>
          </w:rPr>
          <w:t xml:space="preserve"> el </w:t>
        </w:r>
        <w:proofErr w:type="spellStart"/>
        <w:r w:rsidRPr="00FF55A2">
          <w:rPr>
            <w:rFonts w:ascii="Times New Roman" w:eastAsia="Times New Roman" w:hAnsi="Times New Roman" w:cs="Times New Roman"/>
            <w:color w:val="0000FF"/>
            <w:sz w:val="24"/>
            <w:szCs w:val="24"/>
            <w:u w:val="single"/>
          </w:rPr>
          <w:t>riesgo</w:t>
        </w:r>
        <w:proofErr w:type="spellEnd"/>
        <w:r w:rsidRPr="00FF55A2">
          <w:rPr>
            <w:rFonts w:ascii="Times New Roman" w:eastAsia="Times New Roman" w:hAnsi="Times New Roman" w:cs="Times New Roman"/>
            <w:color w:val="0000FF"/>
            <w:sz w:val="24"/>
            <w:szCs w:val="24"/>
            <w:u w:val="single"/>
          </w:rPr>
          <w:t xml:space="preserve"> del </w:t>
        </w:r>
        <w:proofErr w:type="spellStart"/>
        <w:r w:rsidRPr="00FF55A2">
          <w:rPr>
            <w:rFonts w:ascii="Times New Roman" w:eastAsia="Times New Roman" w:hAnsi="Times New Roman" w:cs="Times New Roman"/>
            <w:color w:val="0000FF"/>
            <w:sz w:val="24"/>
            <w:szCs w:val="24"/>
            <w:u w:val="single"/>
          </w:rPr>
          <w:t>síndrome</w:t>
        </w:r>
        <w:proofErr w:type="spellEnd"/>
        <w:r w:rsidRPr="00FF55A2">
          <w:rPr>
            <w:rFonts w:ascii="Times New Roman" w:eastAsia="Times New Roman" w:hAnsi="Times New Roman" w:cs="Times New Roman"/>
            <w:color w:val="0000FF"/>
            <w:sz w:val="24"/>
            <w:szCs w:val="24"/>
            <w:u w:val="single"/>
          </w:rPr>
          <w:t xml:space="preserve"> de </w:t>
        </w:r>
        <w:proofErr w:type="spellStart"/>
        <w:r w:rsidRPr="00FF55A2">
          <w:rPr>
            <w:rFonts w:ascii="Times New Roman" w:eastAsia="Times New Roman" w:hAnsi="Times New Roman" w:cs="Times New Roman"/>
            <w:color w:val="0000FF"/>
            <w:sz w:val="24"/>
            <w:szCs w:val="24"/>
            <w:u w:val="single"/>
          </w:rPr>
          <w:t>muerte</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súbita</w:t>
        </w:r>
        <w:proofErr w:type="spellEnd"/>
        <w:r w:rsidRPr="00FF55A2">
          <w:rPr>
            <w:rFonts w:ascii="Times New Roman" w:eastAsia="Times New Roman" w:hAnsi="Times New Roman" w:cs="Times New Roman"/>
            <w:color w:val="0000FF"/>
            <w:sz w:val="24"/>
            <w:szCs w:val="24"/>
            <w:u w:val="single"/>
          </w:rPr>
          <w:t xml:space="preserve"> del </w:t>
        </w:r>
        <w:proofErr w:type="spellStart"/>
        <w:r w:rsidRPr="00FF55A2">
          <w:rPr>
            <w:rFonts w:ascii="Times New Roman" w:eastAsia="Times New Roman" w:hAnsi="Times New Roman" w:cs="Times New Roman"/>
            <w:color w:val="0000FF"/>
            <w:sz w:val="24"/>
            <w:szCs w:val="24"/>
            <w:u w:val="single"/>
          </w:rPr>
          <w:t>bebé</w:t>
        </w:r>
        <w:proofErr w:type="spellEnd"/>
        <w:r w:rsidRPr="00FF55A2">
          <w:rPr>
            <w:rFonts w:ascii="Times New Roman" w:eastAsia="Times New Roman" w:hAnsi="Times New Roman" w:cs="Times New Roman"/>
            <w:color w:val="0000FF"/>
            <w:sz w:val="24"/>
            <w:szCs w:val="24"/>
            <w:u w:val="single"/>
          </w:rPr>
          <w:t xml:space="preserve"> y de </w:t>
        </w:r>
        <w:proofErr w:type="spellStart"/>
        <w:r w:rsidRPr="00FF55A2">
          <w:rPr>
            <w:rFonts w:ascii="Times New Roman" w:eastAsia="Times New Roman" w:hAnsi="Times New Roman" w:cs="Times New Roman"/>
            <w:color w:val="0000FF"/>
            <w:sz w:val="24"/>
            <w:szCs w:val="24"/>
            <w:u w:val="single"/>
          </w:rPr>
          <w:t>otras</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causas</w:t>
        </w:r>
        <w:proofErr w:type="spellEnd"/>
        <w:r w:rsidRPr="00FF55A2">
          <w:rPr>
            <w:rFonts w:ascii="Times New Roman" w:eastAsia="Times New Roman" w:hAnsi="Times New Roman" w:cs="Times New Roman"/>
            <w:color w:val="0000FF"/>
            <w:sz w:val="24"/>
            <w:szCs w:val="24"/>
            <w:u w:val="single"/>
          </w:rPr>
          <w:t xml:space="preserve"> de </w:t>
        </w:r>
        <w:proofErr w:type="spellStart"/>
        <w:r w:rsidRPr="00FF55A2">
          <w:rPr>
            <w:rFonts w:ascii="Times New Roman" w:eastAsia="Times New Roman" w:hAnsi="Times New Roman" w:cs="Times New Roman"/>
            <w:color w:val="0000FF"/>
            <w:sz w:val="24"/>
            <w:szCs w:val="24"/>
            <w:u w:val="single"/>
          </w:rPr>
          <w:t>muerte</w:t>
        </w:r>
        <w:proofErr w:type="spellEnd"/>
        <w:r w:rsidRPr="00FF55A2">
          <w:rPr>
            <w:rFonts w:ascii="Times New Roman" w:eastAsia="Times New Roman" w:hAnsi="Times New Roman" w:cs="Times New Roman"/>
            <w:color w:val="0000FF"/>
            <w:sz w:val="24"/>
            <w:szCs w:val="24"/>
            <w:u w:val="single"/>
          </w:rPr>
          <w:t xml:space="preserve"> </w:t>
        </w:r>
        <w:proofErr w:type="spellStart"/>
        <w:r w:rsidRPr="00FF55A2">
          <w:rPr>
            <w:rFonts w:ascii="Times New Roman" w:eastAsia="Times New Roman" w:hAnsi="Times New Roman" w:cs="Times New Roman"/>
            <w:color w:val="0000FF"/>
            <w:sz w:val="24"/>
            <w:szCs w:val="24"/>
            <w:u w:val="single"/>
          </w:rPr>
          <w:t>relacionadas</w:t>
        </w:r>
        <w:proofErr w:type="spellEnd"/>
        <w:r w:rsidRPr="00FF55A2">
          <w:rPr>
            <w:rFonts w:ascii="Times New Roman" w:eastAsia="Times New Roman" w:hAnsi="Times New Roman" w:cs="Times New Roman"/>
            <w:color w:val="0000FF"/>
            <w:sz w:val="24"/>
            <w:szCs w:val="24"/>
            <w:u w:val="single"/>
          </w:rPr>
          <w:t xml:space="preserve"> con el </w:t>
        </w:r>
        <w:proofErr w:type="spellStart"/>
        <w:r w:rsidRPr="00FF55A2">
          <w:rPr>
            <w:rFonts w:ascii="Times New Roman" w:eastAsia="Times New Roman" w:hAnsi="Times New Roman" w:cs="Times New Roman"/>
            <w:color w:val="0000FF"/>
            <w:sz w:val="24"/>
            <w:szCs w:val="24"/>
            <w:u w:val="single"/>
          </w:rPr>
          <w:t>sueño</w:t>
        </w:r>
        <w:proofErr w:type="spellEnd"/>
      </w:hyperlink>
    </w:p>
    <w:p w:rsidR="003B29EF" w:rsidRPr="00FF55A2" w:rsidRDefault="003B29EF" w:rsidP="003B29EF">
      <w:pPr>
        <w:spacing w:before="100" w:beforeAutospacing="1" w:after="100" w:afterAutospacing="1" w:line="240" w:lineRule="auto"/>
        <w:rPr>
          <w:rFonts w:ascii="Times New Roman" w:eastAsia="Times New Roman" w:hAnsi="Times New Roman" w:cs="Times New Roman"/>
          <w:sz w:val="24"/>
          <w:szCs w:val="24"/>
        </w:rPr>
      </w:pPr>
      <w:r w:rsidRPr="00FF55A2">
        <w:rPr>
          <w:rFonts w:ascii="Times New Roman" w:eastAsia="Times New Roman" w:hAnsi="Times New Roman" w:cs="Times New Roman"/>
          <w:sz w:val="24"/>
          <w:szCs w:val="24"/>
        </w:rPr>
        <w:t xml:space="preserve">*Visit the U.S. Consumer Product Safety Commission website for more information about crib safety: </w:t>
      </w:r>
      <w:hyperlink r:id="rId13" w:tgtFrame="_blank" w:history="1">
        <w:r w:rsidRPr="00FF55A2">
          <w:rPr>
            <w:rFonts w:ascii="Times New Roman" w:eastAsia="Times New Roman" w:hAnsi="Times New Roman" w:cs="Times New Roman"/>
            <w:color w:val="0000FF"/>
            <w:sz w:val="24"/>
            <w:szCs w:val="24"/>
            <w:u w:val="single"/>
          </w:rPr>
          <w:t>http://www.cpsc.gov/en/Safety-Education/Safety-Guides/Kids-and-Babies/Cribs/</w:t>
        </w:r>
      </w:hyperlink>
      <w:r w:rsidRPr="00FF55A2">
        <w:rPr>
          <w:rFonts w:ascii="Times New Roman" w:eastAsia="Times New Roman" w:hAnsi="Times New Roman" w:cs="Times New Roman"/>
          <w:sz w:val="24"/>
          <w:szCs w:val="24"/>
        </w:rPr>
        <w:t>.</w:t>
      </w:r>
    </w:p>
    <w:p w:rsidR="003B29EF" w:rsidRDefault="003B29EF" w:rsidP="003B29EF">
      <w:pPr>
        <w:pStyle w:val="NormalWeb"/>
        <w:rPr>
          <w:rStyle w:val="Strong"/>
          <w:rFonts w:ascii="Lato" w:hAnsi="Lato"/>
          <w:color w:val="FF0000"/>
        </w:rPr>
      </w:pPr>
      <w:r>
        <w:rPr>
          <w:rStyle w:val="Strong"/>
          <w:rFonts w:ascii="Lato" w:hAnsi="Lato"/>
          <w:color w:val="FF0000"/>
        </w:rPr>
        <w:t xml:space="preserve">Please visit </w:t>
      </w:r>
      <w:hyperlink r:id="rId14" w:history="1">
        <w:r w:rsidRPr="001E5D47">
          <w:rPr>
            <w:rStyle w:val="Hyperlink"/>
            <w:rFonts w:ascii="Lato" w:hAnsi="Lato"/>
          </w:rPr>
          <w:t>https://www.nichd.nih.gov/sts/about/environment/Pages/look.aspx</w:t>
        </w:r>
      </w:hyperlink>
      <w:r>
        <w:rPr>
          <w:rStyle w:val="Strong"/>
          <w:rFonts w:ascii="Lato" w:hAnsi="Lato"/>
          <w:color w:val="FF0000"/>
        </w:rPr>
        <w:t xml:space="preserve"> for more information on SIDS and Infant Safe Sleep Practices.</w:t>
      </w:r>
    </w:p>
    <w:sectPr w:rsidR="003B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0875"/>
    <w:multiLevelType w:val="multilevel"/>
    <w:tmpl w:val="396C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C0CDD"/>
    <w:multiLevelType w:val="hybridMultilevel"/>
    <w:tmpl w:val="5D80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F"/>
    <w:rsid w:val="003B29EF"/>
    <w:rsid w:val="006F2E78"/>
    <w:rsid w:val="00A6760A"/>
    <w:rsid w:val="00B1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9EF"/>
    <w:rPr>
      <w:strike w:val="0"/>
      <w:dstrike w:val="0"/>
      <w:color w:val="0086BE"/>
      <w:u w:val="none"/>
      <w:effect w:val="none"/>
      <w:shd w:val="clear" w:color="auto" w:fill="auto"/>
    </w:rPr>
  </w:style>
  <w:style w:type="character" w:styleId="Strong">
    <w:name w:val="Strong"/>
    <w:basedOn w:val="DefaultParagraphFont"/>
    <w:uiPriority w:val="22"/>
    <w:qFormat/>
    <w:rsid w:val="003B29EF"/>
    <w:rPr>
      <w:b/>
      <w:bCs/>
    </w:rPr>
  </w:style>
  <w:style w:type="paragraph" w:styleId="NormalWeb">
    <w:name w:val="Normal (Web)"/>
    <w:basedOn w:val="Normal"/>
    <w:uiPriority w:val="99"/>
    <w:semiHidden/>
    <w:unhideWhenUsed/>
    <w:rsid w:val="003B29EF"/>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9EF"/>
    <w:rPr>
      <w:strike w:val="0"/>
      <w:dstrike w:val="0"/>
      <w:color w:val="0086BE"/>
      <w:u w:val="none"/>
      <w:effect w:val="none"/>
      <w:shd w:val="clear" w:color="auto" w:fill="auto"/>
    </w:rPr>
  </w:style>
  <w:style w:type="character" w:styleId="Strong">
    <w:name w:val="Strong"/>
    <w:basedOn w:val="DefaultParagraphFont"/>
    <w:uiPriority w:val="22"/>
    <w:qFormat/>
    <w:rsid w:val="003B29EF"/>
    <w:rPr>
      <w:b/>
      <w:bCs/>
    </w:rPr>
  </w:style>
  <w:style w:type="paragraph" w:styleId="NormalWeb">
    <w:name w:val="Normal (Web)"/>
    <w:basedOn w:val="Normal"/>
    <w:uiPriority w:val="99"/>
    <w:semiHidden/>
    <w:unhideWhenUsed/>
    <w:rsid w:val="003B29EF"/>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psc.gov/en/Safety-Education/Safety-Guides/Kids-and-Babies/Cribs/" TargetMode="External"/><Relationship Id="rId3" Type="http://schemas.microsoft.com/office/2007/relationships/stylesWithEffects" Target="stylesWithEffects.xml"/><Relationship Id="rId7" Type="http://schemas.openxmlformats.org/officeDocument/2006/relationships/hyperlink" Target="https://www.text4baby.org/" TargetMode="External"/><Relationship Id="rId12" Type="http://schemas.openxmlformats.org/officeDocument/2006/relationships/hyperlink" Target="https://www.nichd.nih.gov/publications/pages/pubs_details.aspx?pubs_id=58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xt4baby.org/" TargetMode="External"/><Relationship Id="rId11" Type="http://schemas.openxmlformats.org/officeDocument/2006/relationships/hyperlink" Target="https://www.nichd.nih.gov/publications/pages/pubs_details.aspx?pubs_id=58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chd.nih.gov/sts/about/environment/Pages/l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jds22239</dc:creator>
  <cp:lastModifiedBy>jds22239</cp:lastModifiedBy>
  <cp:revision>1</cp:revision>
  <dcterms:created xsi:type="dcterms:W3CDTF">2017-03-06T14:03:00Z</dcterms:created>
  <dcterms:modified xsi:type="dcterms:W3CDTF">2017-03-06T14:24:00Z</dcterms:modified>
</cp:coreProperties>
</file>