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010" w:tblpY="-24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</w:tblGrid>
      <w:tr w:rsidR="00E20352" w14:paraId="686238C8" w14:textId="77777777" w:rsidTr="00701B53">
        <w:trPr>
          <w:trHeight w:val="642"/>
        </w:trPr>
        <w:tc>
          <w:tcPr>
            <w:tcW w:w="6287" w:type="dxa"/>
            <w:shd w:val="clear" w:color="auto" w:fill="E7E6E6" w:themeFill="background2"/>
          </w:tcPr>
          <w:p w14:paraId="1D547B12" w14:textId="77777777" w:rsidR="00E20352" w:rsidRPr="00D86A84" w:rsidRDefault="00E20352" w:rsidP="0057319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86A84">
              <w:rPr>
                <w:sz w:val="28"/>
                <w:szCs w:val="28"/>
              </w:rPr>
              <w:t>Community Themes &amp; Strengths Assessment 2016</w:t>
            </w:r>
          </w:p>
          <w:p w14:paraId="4D0232C3" w14:textId="75725DAC" w:rsidR="00E20352" w:rsidRPr="00D86A84" w:rsidRDefault="004354AC" w:rsidP="005731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Nelson</w:t>
            </w:r>
            <w:r w:rsidR="00CB1855">
              <w:rPr>
                <w:b/>
                <w:sz w:val="28"/>
                <w:szCs w:val="28"/>
              </w:rPr>
              <w:t xml:space="preserve"> County</w:t>
            </w:r>
            <w:r w:rsidR="003A6B98">
              <w:rPr>
                <w:b/>
                <w:sz w:val="28"/>
                <w:szCs w:val="28"/>
              </w:rPr>
              <w:t xml:space="preserve"> Results</w:t>
            </w:r>
          </w:p>
        </w:tc>
      </w:tr>
    </w:tbl>
    <w:p w14:paraId="1B29379C" w14:textId="77777777" w:rsidR="004315C9" w:rsidRPr="0001228C" w:rsidRDefault="008F3F1F" w:rsidP="00573190">
      <w:pPr>
        <w:rPr>
          <w:rFonts w:ascii="Cambria" w:hAnsi="Cambria"/>
          <w:sz w:val="28"/>
          <w:szCs w:val="28"/>
        </w:rPr>
      </w:pPr>
    </w:p>
    <w:p w14:paraId="30E7A9BF" w14:textId="77777777" w:rsidR="00681FB9" w:rsidRDefault="00681FB9" w:rsidP="00573190">
      <w:pPr>
        <w:rPr>
          <w:rFonts w:ascii="Cambria" w:hAnsi="Cambria"/>
          <w:b/>
        </w:rPr>
      </w:pPr>
    </w:p>
    <w:p w14:paraId="4727ED7F" w14:textId="3A8A444C" w:rsidR="00224B03" w:rsidRDefault="00224B03" w:rsidP="00573190">
      <w:pPr>
        <w:jc w:val="center"/>
        <w:rPr>
          <w:b/>
        </w:rPr>
      </w:pPr>
      <w:r>
        <w:rPr>
          <w:b/>
        </w:rPr>
        <w:t xml:space="preserve">Question 1 – </w:t>
      </w:r>
      <w:r w:rsidR="002E590D">
        <w:rPr>
          <w:b/>
          <w:i/>
        </w:rPr>
        <w:t>Where</w:t>
      </w:r>
      <w:r w:rsidRPr="00224B03">
        <w:rPr>
          <w:b/>
          <w:i/>
        </w:rPr>
        <w:t xml:space="preserve"> do you live?</w:t>
      </w:r>
      <w:r>
        <w:rPr>
          <w:b/>
        </w:rPr>
        <w:t xml:space="preserve"> </w:t>
      </w:r>
    </w:p>
    <w:p w14:paraId="3733FF63" w14:textId="42F5D4CB" w:rsidR="00426F79" w:rsidRDefault="00A476BA" w:rsidP="00573190">
      <w:pPr>
        <w:jc w:val="center"/>
        <w:rPr>
          <w:b/>
        </w:rPr>
      </w:pPr>
      <w:r>
        <w:rPr>
          <w:b/>
        </w:rPr>
        <w:t>Nelson</w:t>
      </w:r>
      <w:r w:rsidR="00CB1855">
        <w:rPr>
          <w:b/>
        </w:rPr>
        <w:t xml:space="preserve"> County</w:t>
      </w:r>
      <w:r w:rsidR="00426F79">
        <w:rPr>
          <w:b/>
        </w:rPr>
        <w:t xml:space="preserve"> Respondents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9"/>
        <w:gridCol w:w="909"/>
      </w:tblGrid>
      <w:tr w:rsidR="00423036" w:rsidRPr="00224B03" w14:paraId="348AB96C" w14:textId="6EFEE784" w:rsidTr="00423036">
        <w:trPr>
          <w:jc w:val="center"/>
        </w:trPr>
        <w:tc>
          <w:tcPr>
            <w:tcW w:w="3609" w:type="dxa"/>
            <w:vAlign w:val="center"/>
          </w:tcPr>
          <w:p w14:paraId="214022FB" w14:textId="58E81DF0" w:rsidR="003A6B98" w:rsidRPr="003A6B98" w:rsidRDefault="003A6B98" w:rsidP="00423036">
            <w:pPr>
              <w:jc w:val="right"/>
              <w:rPr>
                <w:sz w:val="22"/>
              </w:rPr>
            </w:pPr>
            <w:r w:rsidRPr="003A6B98">
              <w:rPr>
                <w:sz w:val="22"/>
              </w:rPr>
              <w:t xml:space="preserve">In-Person </w:t>
            </w:r>
            <w:r w:rsidR="00423036">
              <w:rPr>
                <w:sz w:val="22"/>
              </w:rPr>
              <w:t xml:space="preserve">&amp; Partner Site </w:t>
            </w:r>
            <w:r w:rsidRPr="003A6B98">
              <w:rPr>
                <w:sz w:val="22"/>
              </w:rPr>
              <w:t>Respondents</w:t>
            </w:r>
          </w:p>
        </w:tc>
        <w:tc>
          <w:tcPr>
            <w:tcW w:w="909" w:type="dxa"/>
            <w:vAlign w:val="center"/>
          </w:tcPr>
          <w:p w14:paraId="4404AD9C" w14:textId="735D9B79" w:rsidR="003A6B98" w:rsidRPr="00224B03" w:rsidRDefault="00AE377B" w:rsidP="0042303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16B29">
              <w:rPr>
                <w:b/>
              </w:rPr>
              <w:t>72</w:t>
            </w:r>
          </w:p>
        </w:tc>
      </w:tr>
      <w:tr w:rsidR="00423036" w:rsidRPr="00224B03" w14:paraId="5E2F7F16" w14:textId="77777777" w:rsidTr="00423036">
        <w:trPr>
          <w:jc w:val="center"/>
        </w:trPr>
        <w:tc>
          <w:tcPr>
            <w:tcW w:w="3609" w:type="dxa"/>
            <w:vAlign w:val="center"/>
          </w:tcPr>
          <w:p w14:paraId="606BEEB5" w14:textId="5F2B5664" w:rsidR="003A6B98" w:rsidRPr="003A6B98" w:rsidRDefault="003A6B98" w:rsidP="00423036">
            <w:pPr>
              <w:jc w:val="right"/>
              <w:rPr>
                <w:sz w:val="22"/>
              </w:rPr>
            </w:pPr>
            <w:r w:rsidRPr="003A6B98">
              <w:rPr>
                <w:sz w:val="22"/>
              </w:rPr>
              <w:t>Online Respondents</w:t>
            </w:r>
          </w:p>
        </w:tc>
        <w:tc>
          <w:tcPr>
            <w:tcW w:w="909" w:type="dxa"/>
            <w:vAlign w:val="center"/>
          </w:tcPr>
          <w:p w14:paraId="27B17703" w14:textId="6556F1F0" w:rsidR="003A6B98" w:rsidRPr="00224B03" w:rsidRDefault="00516B29" w:rsidP="00423036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423036" w:rsidRPr="00224B03" w14:paraId="0800FC23" w14:textId="77777777" w:rsidTr="00423036">
        <w:trPr>
          <w:jc w:val="center"/>
        </w:trPr>
        <w:tc>
          <w:tcPr>
            <w:tcW w:w="3609" w:type="dxa"/>
            <w:vAlign w:val="center"/>
          </w:tcPr>
          <w:p w14:paraId="5B6FC476" w14:textId="20D8752A" w:rsidR="003A6B98" w:rsidRPr="003A6B98" w:rsidRDefault="003A6B98" w:rsidP="00423036">
            <w:pPr>
              <w:jc w:val="right"/>
              <w:rPr>
                <w:b/>
                <w:sz w:val="22"/>
              </w:rPr>
            </w:pPr>
            <w:r w:rsidRPr="003A6B98">
              <w:rPr>
                <w:b/>
                <w:sz w:val="22"/>
              </w:rPr>
              <w:t xml:space="preserve">Total </w:t>
            </w:r>
          </w:p>
        </w:tc>
        <w:tc>
          <w:tcPr>
            <w:tcW w:w="909" w:type="dxa"/>
            <w:vAlign w:val="center"/>
          </w:tcPr>
          <w:p w14:paraId="69D0BD74" w14:textId="17D61AD4" w:rsidR="003A6B98" w:rsidRPr="003A6B98" w:rsidRDefault="00516B29" w:rsidP="00423036">
            <w:pPr>
              <w:jc w:val="right"/>
              <w:rPr>
                <w:b/>
              </w:rPr>
            </w:pPr>
            <w:r>
              <w:rPr>
                <w:b/>
              </w:rPr>
              <w:t>359</w:t>
            </w:r>
          </w:p>
        </w:tc>
      </w:tr>
    </w:tbl>
    <w:p w14:paraId="61CF03E4" w14:textId="77777777" w:rsidR="00224B03" w:rsidRDefault="00224B03" w:rsidP="00573190">
      <w:pPr>
        <w:jc w:val="center"/>
        <w:rPr>
          <w:b/>
        </w:rPr>
      </w:pPr>
    </w:p>
    <w:p w14:paraId="11A04125" w14:textId="61EC4FF6" w:rsidR="002479D7" w:rsidRDefault="0014658F" w:rsidP="002479D7">
      <w:pPr>
        <w:jc w:val="center"/>
        <w:rPr>
          <w:b/>
          <w:i/>
        </w:rPr>
      </w:pPr>
      <w:r w:rsidRPr="00D86A84">
        <w:rPr>
          <w:b/>
        </w:rPr>
        <w:t xml:space="preserve">Question 2 – </w:t>
      </w:r>
      <w:r w:rsidR="008909E0" w:rsidRPr="00224B03">
        <w:rPr>
          <w:b/>
          <w:i/>
        </w:rPr>
        <w:t>What makes your community a health</w:t>
      </w:r>
      <w:r w:rsidR="00224B03" w:rsidRPr="00224B03">
        <w:rPr>
          <w:b/>
          <w:i/>
        </w:rPr>
        <w:t>y</w:t>
      </w:r>
      <w:r w:rsidR="008909E0" w:rsidRPr="00224B03">
        <w:rPr>
          <w:b/>
          <w:i/>
        </w:rPr>
        <w:t xml:space="preserve"> place to live?</w:t>
      </w:r>
    </w:p>
    <w:p w14:paraId="24E614B2" w14:textId="28421862" w:rsidR="00E446FD" w:rsidRPr="002479D7" w:rsidRDefault="002479D7" w:rsidP="002479D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7AF2CBC" wp14:editId="789DFA1A">
            <wp:extent cx="5334000" cy="2529840"/>
            <wp:effectExtent l="0" t="0" r="19050" b="2286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67CF2A" w14:textId="77777777" w:rsidR="00681FB9" w:rsidRDefault="00681FB9" w:rsidP="00573190"/>
    <w:p w14:paraId="377BFD0A" w14:textId="77777777" w:rsidR="00224B03" w:rsidRPr="003A6B98" w:rsidRDefault="00663566" w:rsidP="00573190">
      <w:pPr>
        <w:jc w:val="center"/>
        <w:rPr>
          <w:b/>
          <w:i/>
        </w:rPr>
      </w:pPr>
      <w:r w:rsidRPr="00D86A84">
        <w:rPr>
          <w:b/>
        </w:rPr>
        <w:t>Question 2 –</w:t>
      </w:r>
      <w:r w:rsidR="00573190">
        <w:rPr>
          <w:b/>
        </w:rPr>
        <w:t xml:space="preserve"> </w:t>
      </w:r>
      <w:r w:rsidR="00224B03" w:rsidRPr="003A6B98">
        <w:rPr>
          <w:b/>
          <w:i/>
        </w:rPr>
        <w:t xml:space="preserve">What makes your community a healthy place to live? </w:t>
      </w:r>
    </w:p>
    <w:p w14:paraId="4BF27BC8" w14:textId="2AA74BC4" w:rsidR="00663566" w:rsidRPr="003A6B98" w:rsidRDefault="00B35813" w:rsidP="00573190">
      <w:pPr>
        <w:jc w:val="center"/>
        <w:rPr>
          <w:b/>
        </w:rPr>
      </w:pPr>
      <w:r w:rsidRPr="003A6B98">
        <w:rPr>
          <w:b/>
        </w:rPr>
        <w:t>Top 5 responses in each locality</w:t>
      </w:r>
    </w:p>
    <w:tbl>
      <w:tblPr>
        <w:tblW w:w="10299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577"/>
        <w:gridCol w:w="1656"/>
        <w:gridCol w:w="1800"/>
        <w:gridCol w:w="1492"/>
        <w:gridCol w:w="1530"/>
        <w:gridCol w:w="1530"/>
      </w:tblGrid>
      <w:tr w:rsidR="00A476BA" w14:paraId="2E43B56E" w14:textId="4301D521" w:rsidTr="00A476BA">
        <w:trPr>
          <w:trHeight w:val="460"/>
          <w:jc w:val="center"/>
        </w:trPr>
        <w:tc>
          <w:tcPr>
            <w:tcW w:w="714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AEAAAA"/>
              <w:right w:val="single" w:sz="4" w:space="0" w:color="AEAAAA"/>
            </w:tcBorders>
            <w:shd w:val="clear" w:color="auto" w:fill="E7E6E6" w:themeFill="background2"/>
            <w:noWrap/>
            <w:vAlign w:val="center"/>
            <w:hideMark/>
          </w:tcPr>
          <w:p w14:paraId="4FD853EB" w14:textId="77777777" w:rsidR="00A476BA" w:rsidRPr="00154AB0" w:rsidRDefault="00A476BA" w:rsidP="005731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54AB0">
              <w:rPr>
                <w:rFonts w:ascii="Calibri" w:eastAsia="Times New Roman" w:hAnsi="Calibri"/>
                <w:b/>
                <w:bCs/>
                <w:color w:val="000000"/>
              </w:rPr>
              <w:t>Rank</w:t>
            </w:r>
          </w:p>
        </w:tc>
        <w:tc>
          <w:tcPr>
            <w:tcW w:w="1577" w:type="dxa"/>
            <w:tcBorders>
              <w:top w:val="single" w:sz="8" w:space="0" w:color="767171" w:themeColor="background2" w:themeShade="80"/>
              <w:left w:val="nil"/>
              <w:bottom w:val="single" w:sz="8" w:space="0" w:color="AEAAAA"/>
              <w:right w:val="nil"/>
            </w:tcBorders>
            <w:shd w:val="clear" w:color="auto" w:fill="E7E6E6" w:themeFill="background2"/>
            <w:vAlign w:val="center"/>
          </w:tcPr>
          <w:p w14:paraId="1756E616" w14:textId="3A0F1642" w:rsidR="00A476BA" w:rsidRDefault="00A476BA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3190">
              <w:rPr>
                <w:rFonts w:ascii="Calibri" w:eastAsia="Times New Roman" w:hAnsi="Calibri"/>
                <w:b/>
                <w:bCs/>
                <w:color w:val="000000"/>
              </w:rPr>
              <w:t>Nelson</w:t>
            </w:r>
          </w:p>
        </w:tc>
        <w:tc>
          <w:tcPr>
            <w:tcW w:w="1656" w:type="dxa"/>
            <w:tcBorders>
              <w:top w:val="single" w:sz="8" w:space="0" w:color="767171" w:themeColor="background2" w:themeShade="80"/>
              <w:left w:val="single" w:sz="4" w:space="0" w:color="AEAAAA" w:themeColor="background2" w:themeShade="BF"/>
              <w:bottom w:val="single" w:sz="8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0B35ECB" w14:textId="65BE184A" w:rsidR="00A476BA" w:rsidRDefault="00A476BA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Albemarle</w:t>
            </w:r>
          </w:p>
        </w:tc>
        <w:tc>
          <w:tcPr>
            <w:tcW w:w="1800" w:type="dxa"/>
            <w:tcBorders>
              <w:top w:val="single" w:sz="8" w:space="0" w:color="767171" w:themeColor="background2" w:themeShade="80"/>
              <w:left w:val="single" w:sz="4" w:space="0" w:color="AEAAAA" w:themeColor="background2" w:themeShade="BF"/>
              <w:bottom w:val="single" w:sz="8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2F88F66" w14:textId="14B3BB0E" w:rsidR="00A476BA" w:rsidRDefault="00A476BA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Charlottesville</w:t>
            </w:r>
          </w:p>
        </w:tc>
        <w:tc>
          <w:tcPr>
            <w:tcW w:w="1492" w:type="dxa"/>
            <w:tcBorders>
              <w:top w:val="single" w:sz="8" w:space="0" w:color="767171" w:themeColor="background2" w:themeShade="80"/>
              <w:left w:val="nil"/>
              <w:bottom w:val="single" w:sz="8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841FC9A" w14:textId="3D9FD523" w:rsidR="00A476BA" w:rsidRDefault="00A476BA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Fluvanna</w:t>
            </w:r>
          </w:p>
        </w:tc>
        <w:tc>
          <w:tcPr>
            <w:tcW w:w="1530" w:type="dxa"/>
            <w:tcBorders>
              <w:top w:val="single" w:sz="8" w:space="0" w:color="767171" w:themeColor="background2" w:themeShade="80"/>
              <w:left w:val="single" w:sz="4" w:space="0" w:color="AEAAAA" w:themeColor="background2" w:themeShade="BF"/>
              <w:bottom w:val="single" w:sz="8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25ADC4D" w14:textId="090ADB02" w:rsidR="00A476BA" w:rsidRDefault="00A476BA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Greene</w:t>
            </w:r>
          </w:p>
        </w:tc>
        <w:tc>
          <w:tcPr>
            <w:tcW w:w="1530" w:type="dxa"/>
            <w:tcBorders>
              <w:top w:val="single" w:sz="8" w:space="0" w:color="767171" w:themeColor="background2" w:themeShade="80"/>
              <w:left w:val="single" w:sz="4" w:space="0" w:color="AEAAAA" w:themeColor="background2" w:themeShade="BF"/>
              <w:bottom w:val="single" w:sz="8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D7E9CCF" w14:textId="53912AEA" w:rsidR="00A476BA" w:rsidRDefault="00A476BA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Louisa</w:t>
            </w:r>
          </w:p>
        </w:tc>
      </w:tr>
      <w:tr w:rsidR="00A476BA" w14:paraId="710941BD" w14:textId="747129F7" w:rsidTr="00A476BA">
        <w:trPr>
          <w:trHeight w:val="320"/>
          <w:jc w:val="center"/>
        </w:trPr>
        <w:tc>
          <w:tcPr>
            <w:tcW w:w="71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14:paraId="769406EA" w14:textId="77777777" w:rsidR="00A476BA" w:rsidRPr="00154AB0" w:rsidRDefault="00A476BA" w:rsidP="0057319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E7E6E6" w:themeFill="background2"/>
            <w:vAlign w:val="bottom"/>
          </w:tcPr>
          <w:p w14:paraId="63A613B7" w14:textId="6FD5A376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190">
              <w:rPr>
                <w:rFonts w:ascii="Calibri" w:eastAsia="Times New Roman" w:hAnsi="Calibri"/>
                <w:color w:val="000000"/>
                <w:sz w:val="22"/>
                <w:szCs w:val="22"/>
              </w:rPr>
              <w:t>Outdoors</w:t>
            </w:r>
          </w:p>
        </w:tc>
        <w:tc>
          <w:tcPr>
            <w:tcW w:w="1656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2FBBFD88" w14:textId="48B6C9FD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80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59BB9D86" w14:textId="18B817D5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EAAAA"/>
              <w:right w:val="single" w:sz="4" w:space="0" w:color="AEAAAA" w:themeColor="background2" w:themeShade="BF"/>
            </w:tcBorders>
            <w:vAlign w:val="bottom"/>
          </w:tcPr>
          <w:p w14:paraId="203BA87B" w14:textId="37C07283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Outdoors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31534E4" w14:textId="00808624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Local schools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352DD377" w14:textId="032841DE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Outdoors</w:t>
            </w:r>
          </w:p>
        </w:tc>
      </w:tr>
      <w:tr w:rsidR="00A476BA" w14:paraId="3E905007" w14:textId="74095751" w:rsidTr="00A476BA">
        <w:trPr>
          <w:trHeight w:val="320"/>
          <w:jc w:val="center"/>
        </w:trPr>
        <w:tc>
          <w:tcPr>
            <w:tcW w:w="71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14:paraId="0B2BF543" w14:textId="77777777" w:rsidR="00A476BA" w:rsidRPr="00154AB0" w:rsidRDefault="00A476BA" w:rsidP="0057319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E7E6E6" w:themeFill="background2"/>
            <w:vAlign w:val="bottom"/>
          </w:tcPr>
          <w:p w14:paraId="7A7BE998" w14:textId="71ECDCA0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190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656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67F208BC" w14:textId="276FD976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Outdoors</w:t>
            </w:r>
          </w:p>
        </w:tc>
        <w:tc>
          <w:tcPr>
            <w:tcW w:w="180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77CCEB01" w14:textId="166180F4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Food options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EAAAA"/>
              <w:right w:val="single" w:sz="4" w:space="0" w:color="AEAAAA" w:themeColor="background2" w:themeShade="BF"/>
            </w:tcBorders>
            <w:vAlign w:val="bottom"/>
          </w:tcPr>
          <w:p w14:paraId="4B635DFB" w14:textId="6CF5DA69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Recreation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2408035D" w14:textId="5DA6BF36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Outdoors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621A004" w14:textId="3A739E31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Spiritual Life</w:t>
            </w:r>
          </w:p>
        </w:tc>
      </w:tr>
      <w:tr w:rsidR="00A476BA" w14:paraId="3A5C99A2" w14:textId="143A8401" w:rsidTr="00A476BA">
        <w:trPr>
          <w:trHeight w:val="320"/>
          <w:jc w:val="center"/>
        </w:trPr>
        <w:tc>
          <w:tcPr>
            <w:tcW w:w="71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14:paraId="415AE5AC" w14:textId="77777777" w:rsidR="00A476BA" w:rsidRPr="00154AB0" w:rsidRDefault="00A476BA" w:rsidP="0057319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E7E6E6" w:themeFill="background2"/>
            <w:vAlign w:val="bottom"/>
          </w:tcPr>
          <w:p w14:paraId="43C73F0D" w14:textId="26D8E295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190">
              <w:rPr>
                <w:rFonts w:ascii="Calibri" w:eastAsia="Times New Roman" w:hAnsi="Calibri"/>
                <w:color w:val="000000"/>
                <w:sz w:val="22"/>
                <w:szCs w:val="22"/>
              </w:rPr>
              <w:t>Recreation</w:t>
            </w:r>
          </w:p>
        </w:tc>
        <w:tc>
          <w:tcPr>
            <w:tcW w:w="1656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58A49A28" w14:textId="08F64296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Food options</w:t>
            </w:r>
          </w:p>
        </w:tc>
        <w:tc>
          <w:tcPr>
            <w:tcW w:w="180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11B7346D" w14:textId="5DDC9960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Outdoors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EAAAA"/>
              <w:right w:val="single" w:sz="4" w:space="0" w:color="AEAAAA" w:themeColor="background2" w:themeShade="BF"/>
            </w:tcBorders>
            <w:vAlign w:val="bottom"/>
          </w:tcPr>
          <w:p w14:paraId="6B9A0240" w14:textId="2EC8F1A5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Spiritual Life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EDB2FEF" w14:textId="610253EE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Spiritual Life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6CC24D65" w14:textId="00888EA8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Healthcare</w:t>
            </w:r>
          </w:p>
        </w:tc>
      </w:tr>
      <w:tr w:rsidR="00A476BA" w14:paraId="6ECF9AD1" w14:textId="6AC68801" w:rsidTr="00A476BA">
        <w:trPr>
          <w:trHeight w:val="320"/>
          <w:jc w:val="center"/>
        </w:trPr>
        <w:tc>
          <w:tcPr>
            <w:tcW w:w="71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14:paraId="0D7EAC7A" w14:textId="77777777" w:rsidR="00A476BA" w:rsidRPr="00154AB0" w:rsidRDefault="00A476BA" w:rsidP="0057319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E7E6E6" w:themeFill="background2"/>
            <w:vAlign w:val="bottom"/>
          </w:tcPr>
          <w:p w14:paraId="731D0039" w14:textId="69793CBA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190">
              <w:rPr>
                <w:rFonts w:ascii="Calibri" w:eastAsia="Times New Roman" w:hAnsi="Calibri"/>
                <w:color w:val="000000"/>
                <w:sz w:val="22"/>
                <w:szCs w:val="22"/>
              </w:rPr>
              <w:t>Food options</w:t>
            </w:r>
          </w:p>
        </w:tc>
        <w:tc>
          <w:tcPr>
            <w:tcW w:w="1656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43625FA1" w14:textId="6A65293D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Recreation</w:t>
            </w:r>
          </w:p>
        </w:tc>
        <w:tc>
          <w:tcPr>
            <w:tcW w:w="180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3D7DBD6C" w14:textId="35BF23E9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Safe Streets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EAAAA"/>
              <w:right w:val="single" w:sz="4" w:space="0" w:color="AEAAAA" w:themeColor="background2" w:themeShade="BF"/>
            </w:tcBorders>
            <w:vAlign w:val="bottom"/>
          </w:tcPr>
          <w:p w14:paraId="7A6A7D93" w14:textId="6DEB1863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Local schools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144D983D" w14:textId="315ACA8C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6C454D13" w14:textId="11D566C6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Local schools</w:t>
            </w:r>
          </w:p>
        </w:tc>
      </w:tr>
      <w:tr w:rsidR="00A476BA" w14:paraId="0642CE56" w14:textId="416912C6" w:rsidTr="00F95D43">
        <w:trPr>
          <w:trHeight w:val="320"/>
          <w:jc w:val="center"/>
        </w:trPr>
        <w:tc>
          <w:tcPr>
            <w:tcW w:w="714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4" w:space="0" w:color="AEAAAA"/>
            </w:tcBorders>
            <w:shd w:val="clear" w:color="auto" w:fill="FFFFFF" w:themeFill="background1"/>
            <w:noWrap/>
            <w:vAlign w:val="center"/>
            <w:hideMark/>
          </w:tcPr>
          <w:p w14:paraId="2D7325DC" w14:textId="77777777" w:rsidR="00A476BA" w:rsidRPr="00154AB0" w:rsidRDefault="00A476BA" w:rsidP="0057319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767171" w:themeColor="background2" w:themeShade="80"/>
              <w:right w:val="nil"/>
            </w:tcBorders>
            <w:shd w:val="clear" w:color="auto" w:fill="E7E6E6" w:themeFill="background2"/>
            <w:vAlign w:val="bottom"/>
          </w:tcPr>
          <w:p w14:paraId="6F499E21" w14:textId="4AF1D1F3" w:rsidR="00A476BA" w:rsidRDefault="00A476BA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Spiritual Life</w:t>
            </w:r>
            <w:r w:rsidR="00F95D4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&amp; Local Schools</w:t>
            </w:r>
          </w:p>
        </w:tc>
        <w:tc>
          <w:tcPr>
            <w:tcW w:w="1656" w:type="dxa"/>
            <w:tcBorders>
              <w:top w:val="nil"/>
              <w:left w:val="single" w:sz="4" w:space="0" w:color="AEAAAA" w:themeColor="background2" w:themeShade="BF"/>
              <w:bottom w:val="single" w:sz="8" w:space="0" w:color="767171" w:themeColor="background2" w:themeShade="80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F628168" w14:textId="45EC0491" w:rsidR="00A476BA" w:rsidRDefault="00A476BA" w:rsidP="00F95D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Culture and arts</w:t>
            </w:r>
          </w:p>
        </w:tc>
        <w:tc>
          <w:tcPr>
            <w:tcW w:w="1800" w:type="dxa"/>
            <w:tcBorders>
              <w:top w:val="nil"/>
              <w:left w:val="single" w:sz="4" w:space="0" w:color="AEAAAA" w:themeColor="background2" w:themeShade="BF"/>
              <w:bottom w:val="single" w:sz="8" w:space="0" w:color="767171" w:themeColor="background2" w:themeShade="80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4EC20C9" w14:textId="7F589744" w:rsidR="00A476BA" w:rsidRDefault="00A476BA" w:rsidP="00F95D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Culture and Arts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767171" w:themeColor="background2" w:themeShade="80"/>
              <w:right w:val="single" w:sz="4" w:space="0" w:color="AEAAAA" w:themeColor="background2" w:themeShade="BF"/>
            </w:tcBorders>
            <w:vAlign w:val="center"/>
          </w:tcPr>
          <w:p w14:paraId="2A8A4816" w14:textId="6F1378CF" w:rsidR="00A476BA" w:rsidRDefault="00A476BA" w:rsidP="00F95D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8" w:space="0" w:color="767171" w:themeColor="background2" w:themeShade="80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56A0C1F" w14:textId="031924B8" w:rsidR="00A476BA" w:rsidRDefault="00A476BA" w:rsidP="00F95D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Safe Streets</w:t>
            </w:r>
          </w:p>
        </w:tc>
        <w:tc>
          <w:tcPr>
            <w:tcW w:w="1530" w:type="dxa"/>
            <w:tcBorders>
              <w:top w:val="nil"/>
              <w:left w:val="single" w:sz="4" w:space="0" w:color="AEAAAA" w:themeColor="background2" w:themeShade="BF"/>
              <w:bottom w:val="single" w:sz="8" w:space="0" w:color="767171" w:themeColor="background2" w:themeShade="80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9622685" w14:textId="42D4860F" w:rsidR="00A476BA" w:rsidRDefault="00A476BA" w:rsidP="00F95D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Recreation</w:t>
            </w:r>
          </w:p>
        </w:tc>
      </w:tr>
    </w:tbl>
    <w:p w14:paraId="3FA5802F" w14:textId="77777777" w:rsidR="00681FB9" w:rsidRDefault="00681FB9" w:rsidP="00573190">
      <w:pPr>
        <w:jc w:val="center"/>
        <w:rPr>
          <w:rFonts w:ascii="Cambria" w:hAnsi="Cambria"/>
          <w:b/>
        </w:rPr>
      </w:pPr>
    </w:p>
    <w:p w14:paraId="2A787A40" w14:textId="50EB6331" w:rsidR="00224B03" w:rsidRDefault="003A6B98" w:rsidP="003A6B98">
      <w:pPr>
        <w:jc w:val="center"/>
        <w:rPr>
          <w:b/>
          <w:i/>
        </w:rPr>
      </w:pPr>
      <w:r w:rsidRPr="00D86A84">
        <w:rPr>
          <w:b/>
        </w:rPr>
        <w:t>Question 2 –</w:t>
      </w:r>
      <w:r>
        <w:rPr>
          <w:b/>
        </w:rPr>
        <w:t xml:space="preserve"> </w:t>
      </w:r>
      <w:r w:rsidRPr="003A6B98">
        <w:rPr>
          <w:b/>
          <w:i/>
        </w:rPr>
        <w:t>What makes your comm</w:t>
      </w:r>
      <w:r>
        <w:rPr>
          <w:b/>
          <w:i/>
        </w:rPr>
        <w:t xml:space="preserve">unity a healthy place to live? </w:t>
      </w:r>
    </w:p>
    <w:p w14:paraId="6E3E49FB" w14:textId="0341BAF2" w:rsidR="003A6B98" w:rsidRPr="003A6B98" w:rsidRDefault="003A6B98" w:rsidP="003A6B98">
      <w:pPr>
        <w:jc w:val="center"/>
        <w:rPr>
          <w:b/>
        </w:rPr>
      </w:pPr>
      <w:r>
        <w:rPr>
          <w:b/>
        </w:rPr>
        <w:t>Commonalities across Virginia’s Planning District 10</w:t>
      </w:r>
    </w:p>
    <w:tbl>
      <w:tblPr>
        <w:tblW w:w="6690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4636"/>
      </w:tblGrid>
      <w:tr w:rsidR="00224B03" w14:paraId="63446F1E" w14:textId="77777777" w:rsidTr="002E590D">
        <w:trPr>
          <w:trHeight w:val="430"/>
          <w:jc w:val="center"/>
        </w:trPr>
        <w:tc>
          <w:tcPr>
            <w:tcW w:w="2054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noWrap/>
            <w:vAlign w:val="center"/>
            <w:hideMark/>
          </w:tcPr>
          <w:p w14:paraId="6AF6C197" w14:textId="46F85FA6" w:rsidR="00224B03" w:rsidRDefault="003A6B9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Indicator</w:t>
            </w:r>
          </w:p>
        </w:tc>
        <w:tc>
          <w:tcPr>
            <w:tcW w:w="4636" w:type="dxa"/>
            <w:tcBorders>
              <w:top w:val="single" w:sz="8" w:space="0" w:color="767171" w:themeColor="background2" w:themeShade="80"/>
              <w:left w:val="single" w:sz="4" w:space="0" w:color="767171" w:themeColor="background2" w:themeShade="80"/>
              <w:bottom w:val="single" w:sz="8" w:space="0" w:color="AEAAAA"/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76D9D9E" w14:textId="07C25A8D" w:rsidR="00224B03" w:rsidRDefault="00224B03" w:rsidP="003A6B9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# of </w:t>
            </w:r>
            <w:r w:rsidR="003A6B98">
              <w:rPr>
                <w:rFonts w:ascii="Calibri" w:eastAsia="Times New Roman" w:hAnsi="Calibri"/>
                <w:b/>
                <w:bCs/>
                <w:color w:val="000000"/>
              </w:rPr>
              <w:t xml:space="preserve">Planning District 10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Localities in which the </w:t>
            </w:r>
            <w:r w:rsidR="003A6B98">
              <w:rPr>
                <w:rFonts w:ascii="Calibri" w:eastAsia="Times New Roman" w:hAnsi="Calibri"/>
                <w:b/>
                <w:bCs/>
                <w:color w:val="000000"/>
              </w:rPr>
              <w:t xml:space="preserve">indicator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is ranked within top five</w:t>
            </w:r>
            <w:r w:rsidR="003A6B98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</w:p>
        </w:tc>
      </w:tr>
      <w:tr w:rsidR="00224B03" w14:paraId="63B83B2B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5367BEFE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Outdoors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4E170218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224B03" w14:paraId="1C93E9EF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2DC2C267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Healthcare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23A8C4D5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224B03" w14:paraId="681CF067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71824565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Recreation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2DAD3026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224B03" w14:paraId="399F0F69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393F8E03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Spiritual life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5637E6D3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224B03" w14:paraId="7DAE1430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261EF20F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Food options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0C38E4CC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224B03" w14:paraId="7FBC5CED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1A496A7A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Local schools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0D869986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224B03" w14:paraId="1BB83CB9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4" w:space="0" w:color="AEAAAA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7845F997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Culture and arts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2F84FBAF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224B03" w14:paraId="0F5F8843" w14:textId="77777777" w:rsidTr="002E590D">
        <w:trPr>
          <w:trHeight w:val="320"/>
          <w:jc w:val="center"/>
        </w:trPr>
        <w:tc>
          <w:tcPr>
            <w:tcW w:w="2054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4" w:space="0" w:color="767171" w:themeColor="background2" w:themeShade="80"/>
            </w:tcBorders>
            <w:noWrap/>
            <w:vAlign w:val="bottom"/>
            <w:hideMark/>
          </w:tcPr>
          <w:p w14:paraId="05FE3803" w14:textId="77777777" w:rsidR="00224B03" w:rsidRDefault="00224B0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Safe streets</w:t>
            </w:r>
          </w:p>
        </w:tc>
        <w:tc>
          <w:tcPr>
            <w:tcW w:w="4636" w:type="dxa"/>
            <w:tcBorders>
              <w:top w:val="nil"/>
              <w:left w:val="single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noWrap/>
            <w:vAlign w:val="center"/>
            <w:hideMark/>
          </w:tcPr>
          <w:p w14:paraId="04B7846A" w14:textId="77777777" w:rsidR="00224B03" w:rsidRDefault="00224B0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</w:tbl>
    <w:p w14:paraId="26E5FD04" w14:textId="77777777" w:rsidR="00307ABD" w:rsidRDefault="00307ABD" w:rsidP="002E590D">
      <w:pPr>
        <w:jc w:val="center"/>
        <w:rPr>
          <w:b/>
        </w:rPr>
      </w:pPr>
    </w:p>
    <w:p w14:paraId="791E831B" w14:textId="1F0E9617" w:rsidR="002E590D" w:rsidRDefault="002E590D" w:rsidP="002E590D">
      <w:pPr>
        <w:jc w:val="center"/>
        <w:rPr>
          <w:b/>
          <w:i/>
        </w:rPr>
      </w:pPr>
      <w:r w:rsidRPr="00D86A84">
        <w:rPr>
          <w:b/>
        </w:rPr>
        <w:t>Question 2 –</w:t>
      </w:r>
      <w:r>
        <w:rPr>
          <w:b/>
        </w:rPr>
        <w:t xml:space="preserve"> </w:t>
      </w:r>
      <w:r w:rsidRPr="003A6B98">
        <w:rPr>
          <w:b/>
          <w:i/>
        </w:rPr>
        <w:t>What makes your comm</w:t>
      </w:r>
      <w:r>
        <w:rPr>
          <w:b/>
          <w:i/>
        </w:rPr>
        <w:t>unity a healthy place to live?</w:t>
      </w:r>
    </w:p>
    <w:p w14:paraId="0DA0C2DB" w14:textId="6B5FFE82" w:rsidR="002E590D" w:rsidRDefault="002E590D" w:rsidP="002E590D">
      <w:pPr>
        <w:jc w:val="center"/>
        <w:rPr>
          <w:b/>
        </w:rPr>
      </w:pPr>
      <w:r w:rsidRPr="002E590D">
        <w:rPr>
          <w:b/>
        </w:rPr>
        <w:t>Comments &amp; Write-Ins</w:t>
      </w:r>
    </w:p>
    <w:p w14:paraId="3FB275F2" w14:textId="77777777" w:rsidR="00A32A2C" w:rsidRDefault="00A32A2C" w:rsidP="002E590D">
      <w:pPr>
        <w:jc w:val="center"/>
        <w:rPr>
          <w:b/>
        </w:rPr>
      </w:pPr>
    </w:p>
    <w:tbl>
      <w:tblPr>
        <w:tblStyle w:val="PlainTable4"/>
        <w:tblW w:w="1027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278"/>
      </w:tblGrid>
      <w:tr w:rsidR="00FA00BF" w:rsidRPr="00222F96" w14:paraId="2C2EF472" w14:textId="77777777" w:rsidTr="00FA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7D9DE38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NONE of the ABOVE</w:t>
            </w:r>
          </w:p>
        </w:tc>
      </w:tr>
      <w:tr w:rsidR="00FA00BF" w:rsidRPr="00222F96" w14:paraId="48DD2B0D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206474AF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clean water and clean air</w:t>
            </w:r>
          </w:p>
        </w:tc>
      </w:tr>
      <w:tr w:rsidR="00FA00BF" w:rsidRPr="00222F96" w14:paraId="34221124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7C96484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quality of local farms</w:t>
            </w:r>
          </w:p>
        </w:tc>
      </w:tr>
      <w:tr w:rsidR="00FA00BF" w:rsidRPr="00222F96" w14:paraId="6ACF625A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19F86F37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clean air and clean water</w:t>
            </w:r>
          </w:p>
        </w:tc>
      </w:tr>
      <w:tr w:rsidR="00FA00BF" w:rsidRPr="00222F96" w14:paraId="7425B82F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30FCFA93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Quiet, no traffic.</w:t>
            </w:r>
          </w:p>
        </w:tc>
      </w:tr>
      <w:tr w:rsidR="00FA00BF" w:rsidRPr="00222F96" w14:paraId="3C2C5B56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617DAA8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Environmentally friendly to include less stressful atmosphere</w:t>
            </w:r>
          </w:p>
        </w:tc>
      </w:tr>
      <w:tr w:rsidR="00FA00BF" w:rsidRPr="00222F96" w14:paraId="2A711CAC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0CB8D932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low crime rate</w:t>
            </w:r>
          </w:p>
        </w:tc>
      </w:tr>
      <w:tr w:rsidR="00FA00BF" w:rsidRPr="00222F96" w14:paraId="67B3737E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065AD3A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Rural living- quiet, peaceful, promotes restoration and renewal, tranquility and beauty</w:t>
            </w:r>
          </w:p>
        </w:tc>
      </w:tr>
      <w:tr w:rsidR="00FA00BF" w:rsidRPr="00222F96" w14:paraId="637E0D12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A62986A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mental health support - Nelson Counseling Center</w:t>
            </w:r>
          </w:p>
        </w:tc>
      </w:tr>
      <w:tr w:rsidR="00FA00BF" w:rsidRPr="00222F96" w14:paraId="234A9BAC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75C86153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 xml:space="preserve">Nothing. Nelson County Needs a lot of work!!! </w:t>
            </w:r>
          </w:p>
        </w:tc>
      </w:tr>
    </w:tbl>
    <w:p w14:paraId="45B3888B" w14:textId="77777777" w:rsidR="002E590D" w:rsidRDefault="002E590D" w:rsidP="002E590D"/>
    <w:p w14:paraId="138A1776" w14:textId="3C63A8A5" w:rsidR="00A32A2C" w:rsidRDefault="00A32A2C">
      <w:pPr>
        <w:rPr>
          <w:b/>
        </w:rPr>
      </w:pPr>
      <w:r>
        <w:rPr>
          <w:b/>
        </w:rPr>
        <w:br w:type="page"/>
      </w:r>
    </w:p>
    <w:p w14:paraId="5846E66D" w14:textId="77777777" w:rsidR="00307ABD" w:rsidRDefault="00307ABD" w:rsidP="002E590D">
      <w:pPr>
        <w:rPr>
          <w:b/>
        </w:rPr>
      </w:pPr>
    </w:p>
    <w:p w14:paraId="388A309C" w14:textId="1DF72A87" w:rsidR="003750FD" w:rsidRDefault="0014658F" w:rsidP="00A470DD">
      <w:pPr>
        <w:jc w:val="center"/>
        <w:rPr>
          <w:b/>
          <w:i/>
        </w:rPr>
      </w:pPr>
      <w:r w:rsidRPr="00D86A84">
        <w:rPr>
          <w:b/>
        </w:rPr>
        <w:t>Q</w:t>
      </w:r>
      <w:r w:rsidR="0001228C" w:rsidRPr="00D86A84">
        <w:rPr>
          <w:b/>
        </w:rPr>
        <w:t xml:space="preserve">uestion </w:t>
      </w:r>
      <w:r w:rsidRPr="00D86A84">
        <w:rPr>
          <w:b/>
        </w:rPr>
        <w:t xml:space="preserve">3 – </w:t>
      </w:r>
      <w:r w:rsidR="008909E0" w:rsidRPr="003A6B98">
        <w:rPr>
          <w:b/>
          <w:i/>
        </w:rPr>
        <w:t>What should your community improve?</w:t>
      </w:r>
    </w:p>
    <w:p w14:paraId="10FA54BE" w14:textId="0219922B" w:rsidR="00DF3E3C" w:rsidRPr="00592901" w:rsidRDefault="00592901" w:rsidP="00592901">
      <w:pPr>
        <w:jc w:val="center"/>
        <w:rPr>
          <w:b/>
        </w:rPr>
      </w:pPr>
      <w:r>
        <w:rPr>
          <w:noProof/>
        </w:rPr>
        <w:drawing>
          <wp:inline distT="0" distB="0" distL="0" distR="0" wp14:anchorId="0F8BA46E" wp14:editId="619F93F6">
            <wp:extent cx="54864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DB7875" w14:textId="77777777" w:rsidR="003A6B98" w:rsidRDefault="003A6B98" w:rsidP="00A0535E">
      <w:pPr>
        <w:rPr>
          <w:b/>
        </w:rPr>
      </w:pPr>
    </w:p>
    <w:p w14:paraId="0576710B" w14:textId="77777777" w:rsidR="003A6B98" w:rsidRPr="00D86A84" w:rsidRDefault="003A6B98" w:rsidP="003A6B98">
      <w:pPr>
        <w:jc w:val="center"/>
        <w:rPr>
          <w:b/>
        </w:rPr>
      </w:pPr>
      <w:r w:rsidRPr="00D86A84">
        <w:rPr>
          <w:b/>
        </w:rPr>
        <w:t xml:space="preserve">Question 3 – </w:t>
      </w:r>
      <w:r w:rsidRPr="003A6B98">
        <w:rPr>
          <w:b/>
          <w:i/>
        </w:rPr>
        <w:t>What should your community improve?</w:t>
      </w:r>
    </w:p>
    <w:p w14:paraId="5185967A" w14:textId="73099CA2" w:rsidR="00C64571" w:rsidRPr="00D86A84" w:rsidRDefault="00B35813" w:rsidP="00573190">
      <w:pPr>
        <w:jc w:val="center"/>
        <w:rPr>
          <w:b/>
        </w:rPr>
      </w:pPr>
      <w:r w:rsidRPr="00D86A84">
        <w:rPr>
          <w:b/>
        </w:rPr>
        <w:t>Top 5 responses in each locality</w:t>
      </w:r>
    </w:p>
    <w:tbl>
      <w:tblPr>
        <w:tblW w:w="10318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AEAAAA"/>
          <w:insideV w:val="single" w:sz="4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04"/>
        <w:gridCol w:w="1486"/>
        <w:gridCol w:w="1545"/>
        <w:gridCol w:w="1555"/>
        <w:gridCol w:w="1710"/>
        <w:gridCol w:w="1710"/>
      </w:tblGrid>
      <w:tr w:rsidR="00FA00BF" w:rsidRPr="00B35813" w14:paraId="01B45300" w14:textId="0C2EF104" w:rsidTr="00FA00BF">
        <w:trPr>
          <w:trHeight w:val="440"/>
          <w:jc w:val="center"/>
        </w:trPr>
        <w:tc>
          <w:tcPr>
            <w:tcW w:w="708" w:type="dxa"/>
            <w:shd w:val="clear" w:color="auto" w:fill="E7E6E6" w:themeFill="background2"/>
            <w:noWrap/>
            <w:vAlign w:val="center"/>
            <w:hideMark/>
          </w:tcPr>
          <w:p w14:paraId="6314C123" w14:textId="77777777" w:rsidR="00FA00BF" w:rsidRPr="00154AB0" w:rsidRDefault="00FA00BF" w:rsidP="0057319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BFBDBA9" w14:textId="0D8705AB" w:rsidR="00FA00BF" w:rsidRPr="00B35813" w:rsidRDefault="00FA00BF" w:rsidP="005731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14:paraId="5C74545B" w14:textId="1FE94826" w:rsidR="00FA00BF" w:rsidRPr="00B35813" w:rsidRDefault="00FA00BF" w:rsidP="005731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Albemarle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2FFD86EB" w14:textId="1F5A2C34" w:rsidR="00FA00BF" w:rsidRPr="00B35813" w:rsidRDefault="00FA00BF" w:rsidP="005731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Charlottesville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3311999B" w14:textId="6D30B005" w:rsidR="00FA00BF" w:rsidRPr="00B35813" w:rsidRDefault="00FA00BF" w:rsidP="005731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Fluvanna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AEEB23B" w14:textId="43B08C9C" w:rsidR="00FA00BF" w:rsidRPr="00B35813" w:rsidRDefault="00FA00BF" w:rsidP="005731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BB587BE" w14:textId="48C58A43" w:rsidR="00FA00BF" w:rsidRPr="00B35813" w:rsidRDefault="00FA00BF" w:rsidP="005731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Louisa</w:t>
            </w:r>
          </w:p>
        </w:tc>
      </w:tr>
      <w:tr w:rsidR="00FA00BF" w:rsidRPr="00B35813" w14:paraId="0BE5A0F9" w14:textId="6F68D8E4" w:rsidTr="003E1945">
        <w:trPr>
          <w:trHeight w:val="539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E0CA4A" w14:textId="77777777" w:rsidR="00FA00BF" w:rsidRPr="00154AB0" w:rsidRDefault="00FA00BF" w:rsidP="0057319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4491681" w14:textId="0FF12B7E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 and youth</w:t>
            </w:r>
          </w:p>
        </w:tc>
        <w:tc>
          <w:tcPr>
            <w:tcW w:w="1486" w:type="dxa"/>
            <w:vAlign w:val="center"/>
          </w:tcPr>
          <w:p w14:paraId="08F4B932" w14:textId="53819F1D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618216" w14:textId="012A3295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555" w:type="dxa"/>
            <w:vAlign w:val="center"/>
          </w:tcPr>
          <w:p w14:paraId="10000793" w14:textId="7FDDB124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 and youth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875F53" w14:textId="670F1190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Jobs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EF2A68A" w14:textId="5D55F804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Jobs</w:t>
            </w:r>
          </w:p>
        </w:tc>
      </w:tr>
      <w:tr w:rsidR="00FA00BF" w:rsidRPr="00B35813" w14:paraId="4BADC0DE" w14:textId="012060E7" w:rsidTr="003E1945">
        <w:trPr>
          <w:trHeight w:val="593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5D207E" w14:textId="77777777" w:rsidR="00FA00BF" w:rsidRPr="00154AB0" w:rsidRDefault="00FA00BF" w:rsidP="0057319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68C86C0" w14:textId="321E475B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Aging</w:t>
            </w:r>
          </w:p>
        </w:tc>
        <w:tc>
          <w:tcPr>
            <w:tcW w:w="1486" w:type="dxa"/>
            <w:vAlign w:val="center"/>
          </w:tcPr>
          <w:p w14:paraId="2A9888FA" w14:textId="2EC1F60D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Obesity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5F3D361" w14:textId="08CA9ACC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1555" w:type="dxa"/>
            <w:vAlign w:val="center"/>
          </w:tcPr>
          <w:p w14:paraId="6DF46AC2" w14:textId="76E19FB2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Aging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C6E6066" w14:textId="4821B9CC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 and youth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7F0C22" w14:textId="46189CD3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 and youth</w:t>
            </w:r>
          </w:p>
        </w:tc>
      </w:tr>
      <w:tr w:rsidR="00FA00BF" w:rsidRPr="00B35813" w14:paraId="7DE76596" w14:textId="6B3BDA40" w:rsidTr="003E1945">
        <w:trPr>
          <w:trHeight w:val="539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CCED2C" w14:textId="77777777" w:rsidR="00FA00BF" w:rsidRPr="00154AB0" w:rsidRDefault="00FA00BF" w:rsidP="0057319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022F970" w14:textId="4EA44BF1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1486" w:type="dxa"/>
            <w:vAlign w:val="center"/>
          </w:tcPr>
          <w:p w14:paraId="7AABBABC" w14:textId="62091462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 and youth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0EF52CF" w14:textId="45AAB500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Alcohol and drug</w:t>
            </w:r>
          </w:p>
        </w:tc>
        <w:tc>
          <w:tcPr>
            <w:tcW w:w="1555" w:type="dxa"/>
            <w:vAlign w:val="center"/>
          </w:tcPr>
          <w:p w14:paraId="1539297A" w14:textId="48B865FA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E7B8DB" w14:textId="50E1A3F2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Alcohol and drug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E19B968" w14:textId="39452FA8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Alcohol and drug</w:t>
            </w:r>
          </w:p>
        </w:tc>
      </w:tr>
      <w:tr w:rsidR="00FA00BF" w:rsidRPr="00B35813" w14:paraId="5A98A013" w14:textId="511B2203" w:rsidTr="003E1945">
        <w:trPr>
          <w:trHeight w:val="494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1196A" w14:textId="77777777" w:rsidR="00FA00BF" w:rsidRPr="00154AB0" w:rsidRDefault="00FA00BF" w:rsidP="0057319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FF07F91" w14:textId="10024D3F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Alcohol and drug</w:t>
            </w:r>
          </w:p>
        </w:tc>
        <w:tc>
          <w:tcPr>
            <w:tcW w:w="1486" w:type="dxa"/>
            <w:vAlign w:val="center"/>
          </w:tcPr>
          <w:p w14:paraId="7514829F" w14:textId="115FCE45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Aging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5DA5E31" w14:textId="1F7CFBD6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 and youth</w:t>
            </w:r>
          </w:p>
        </w:tc>
        <w:tc>
          <w:tcPr>
            <w:tcW w:w="1555" w:type="dxa"/>
            <w:vAlign w:val="center"/>
          </w:tcPr>
          <w:p w14:paraId="06473C15" w14:textId="652CFA77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D1E20DC" w14:textId="7B5B56C6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Obesity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20AFCB" w14:textId="2E42142D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Medical care access</w:t>
            </w:r>
          </w:p>
        </w:tc>
      </w:tr>
      <w:tr w:rsidR="00FA00BF" w:rsidRPr="00B35813" w14:paraId="2D344198" w14:textId="7E9D7425" w:rsidTr="003E1945">
        <w:trPr>
          <w:trHeight w:val="512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41D571" w14:textId="77777777" w:rsidR="00FA00BF" w:rsidRPr="00154AB0" w:rsidRDefault="00FA00BF" w:rsidP="0057319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154AB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C83E603" w14:textId="435A248E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Medical care access</w:t>
            </w:r>
          </w:p>
        </w:tc>
        <w:tc>
          <w:tcPr>
            <w:tcW w:w="1486" w:type="dxa"/>
            <w:vAlign w:val="center"/>
          </w:tcPr>
          <w:p w14:paraId="7EE723D1" w14:textId="2378D84D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Alcohol and drug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5B73C6D" w14:textId="65A49BE1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555" w:type="dxa"/>
            <w:vAlign w:val="center"/>
          </w:tcPr>
          <w:p w14:paraId="13512DD6" w14:textId="09918E7C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Obesity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5C80D60" w14:textId="7A1CDE4A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9F880C" w14:textId="380CDB83" w:rsidR="00FA00BF" w:rsidRPr="00B35813" w:rsidRDefault="00FA00BF" w:rsidP="005731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5813">
              <w:rPr>
                <w:rFonts w:ascii="Calibri" w:eastAsia="Times New Roman" w:hAnsi="Calibri"/>
                <w:color w:val="000000"/>
                <w:sz w:val="22"/>
                <w:szCs w:val="22"/>
              </w:rPr>
              <w:t>Mental health</w:t>
            </w:r>
          </w:p>
        </w:tc>
      </w:tr>
    </w:tbl>
    <w:p w14:paraId="5C64D13B" w14:textId="77777777" w:rsidR="00D474E9" w:rsidRDefault="00D474E9" w:rsidP="00573190"/>
    <w:p w14:paraId="4F178F0B" w14:textId="77777777" w:rsidR="003A6B98" w:rsidRPr="00D86A84" w:rsidRDefault="003A6B98" w:rsidP="003A6B98">
      <w:pPr>
        <w:jc w:val="center"/>
        <w:rPr>
          <w:b/>
        </w:rPr>
      </w:pPr>
      <w:r w:rsidRPr="00D86A84">
        <w:rPr>
          <w:b/>
        </w:rPr>
        <w:t xml:space="preserve">Question 3 – </w:t>
      </w:r>
      <w:r w:rsidRPr="003A6B98">
        <w:rPr>
          <w:b/>
          <w:i/>
        </w:rPr>
        <w:t>What should your community improve?</w:t>
      </w:r>
    </w:p>
    <w:p w14:paraId="3EC4A439" w14:textId="77777777" w:rsidR="003A6B98" w:rsidRPr="003A6B98" w:rsidRDefault="003A6B98" w:rsidP="003A6B98">
      <w:pPr>
        <w:jc w:val="center"/>
        <w:rPr>
          <w:b/>
        </w:rPr>
      </w:pPr>
      <w:r>
        <w:rPr>
          <w:b/>
        </w:rPr>
        <w:t>Commonalities across Virginia’s Planning District 10</w:t>
      </w:r>
    </w:p>
    <w:tbl>
      <w:tblPr>
        <w:tblW w:w="6944" w:type="dxa"/>
        <w:jc w:val="center"/>
        <w:tblLook w:val="04A0" w:firstRow="1" w:lastRow="0" w:firstColumn="1" w:lastColumn="0" w:noHBand="0" w:noVBand="1"/>
      </w:tblPr>
      <w:tblGrid>
        <w:gridCol w:w="2905"/>
        <w:gridCol w:w="390"/>
        <w:gridCol w:w="3649"/>
      </w:tblGrid>
      <w:tr w:rsidR="00B35813" w14:paraId="17AAA204" w14:textId="77777777" w:rsidTr="00573190">
        <w:trPr>
          <w:trHeight w:val="638"/>
          <w:jc w:val="center"/>
        </w:trPr>
        <w:tc>
          <w:tcPr>
            <w:tcW w:w="32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E7E6E6" w:themeFill="background2"/>
            <w:vAlign w:val="center"/>
            <w:hideMark/>
          </w:tcPr>
          <w:p w14:paraId="74D72719" w14:textId="23C109E1" w:rsidR="00B35813" w:rsidRDefault="003A6B98" w:rsidP="005731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Indicator</w:t>
            </w:r>
          </w:p>
        </w:tc>
        <w:tc>
          <w:tcPr>
            <w:tcW w:w="3649" w:type="dxa"/>
            <w:tcBorders>
              <w:top w:val="single" w:sz="4" w:space="0" w:color="767171" w:themeColor="background2" w:themeShade="80"/>
              <w:left w:val="nil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D03D90C" w14:textId="13A96213" w:rsidR="00B35813" w:rsidRDefault="001D33A9" w:rsidP="003A6B9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# of Planning District 10 Localities in which the indicator is ranked within top five</w:t>
            </w:r>
          </w:p>
        </w:tc>
      </w:tr>
      <w:tr w:rsidR="00B35813" w14:paraId="067B2E86" w14:textId="77777777" w:rsidTr="00573190">
        <w:trPr>
          <w:trHeight w:val="359"/>
          <w:jc w:val="center"/>
        </w:trPr>
        <w:tc>
          <w:tcPr>
            <w:tcW w:w="3295" w:type="dxa"/>
            <w:gridSpan w:val="2"/>
            <w:tcBorders>
              <w:top w:val="single" w:sz="4" w:space="0" w:color="AEAAAA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8162249" w14:textId="77777777" w:rsidR="00B35813" w:rsidRDefault="00B35813" w:rsidP="0057319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Children and youth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542E1226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B35813" w14:paraId="083DABEA" w14:textId="77777777" w:rsidTr="00573190">
        <w:trPr>
          <w:trHeight w:val="320"/>
          <w:jc w:val="center"/>
        </w:trPr>
        <w:tc>
          <w:tcPr>
            <w:tcW w:w="2905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EB481AD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Mental health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2DDFB020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79749323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B35813" w14:paraId="63D18B4D" w14:textId="77777777" w:rsidTr="00573190">
        <w:trPr>
          <w:trHeight w:val="320"/>
          <w:jc w:val="center"/>
        </w:trPr>
        <w:tc>
          <w:tcPr>
            <w:tcW w:w="3295" w:type="dxa"/>
            <w:gridSpan w:val="2"/>
            <w:tcBorders>
              <w:top w:val="single" w:sz="4" w:space="0" w:color="AEAAAA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0F8EFC6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Alcohol and drugs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29134883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B35813" w14:paraId="15AFF88F" w14:textId="77777777" w:rsidTr="00573190">
        <w:trPr>
          <w:trHeight w:val="320"/>
          <w:jc w:val="center"/>
        </w:trPr>
        <w:tc>
          <w:tcPr>
            <w:tcW w:w="2905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8D9EE46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Aging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B96E372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46A07B88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B35813" w14:paraId="5D92949C" w14:textId="77777777" w:rsidTr="00573190">
        <w:trPr>
          <w:trHeight w:val="320"/>
          <w:jc w:val="center"/>
        </w:trPr>
        <w:tc>
          <w:tcPr>
            <w:tcW w:w="2905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1ADF4BDC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Obesity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36DFC76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2D7ADD8F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B35813" w14:paraId="21D9D9E4" w14:textId="77777777" w:rsidTr="00573190">
        <w:trPr>
          <w:trHeight w:val="320"/>
          <w:jc w:val="center"/>
        </w:trPr>
        <w:tc>
          <w:tcPr>
            <w:tcW w:w="3295" w:type="dxa"/>
            <w:gridSpan w:val="2"/>
            <w:tcBorders>
              <w:top w:val="single" w:sz="4" w:space="0" w:color="AEAAAA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B5C0075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Transportation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738A75E5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B35813" w14:paraId="78102741" w14:textId="77777777" w:rsidTr="00573190">
        <w:trPr>
          <w:trHeight w:val="320"/>
          <w:jc w:val="center"/>
        </w:trPr>
        <w:tc>
          <w:tcPr>
            <w:tcW w:w="2905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D88B182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Jobs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00E8C1D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0921FDBE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B35813" w14:paraId="0572C708" w14:textId="77777777" w:rsidTr="00573190">
        <w:trPr>
          <w:trHeight w:val="320"/>
          <w:jc w:val="center"/>
        </w:trPr>
        <w:tc>
          <w:tcPr>
            <w:tcW w:w="3295" w:type="dxa"/>
            <w:gridSpan w:val="2"/>
            <w:tcBorders>
              <w:top w:val="single" w:sz="4" w:space="0" w:color="AEAAAA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1EBEE286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Medical care access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1C04F68A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B35813" w14:paraId="2FCDCAAA" w14:textId="77777777" w:rsidTr="00573190">
        <w:trPr>
          <w:trHeight w:val="320"/>
          <w:jc w:val="center"/>
        </w:trPr>
        <w:tc>
          <w:tcPr>
            <w:tcW w:w="2905" w:type="dxa"/>
            <w:tcBorders>
              <w:top w:val="nil"/>
              <w:left w:val="single" w:sz="4" w:space="0" w:color="767171" w:themeColor="background2" w:themeShade="80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1F4A288B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Housing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B021D88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1B33DDB9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B35813" w14:paraId="20AA9AE4" w14:textId="77777777" w:rsidTr="00573190">
        <w:trPr>
          <w:trHeight w:val="320"/>
          <w:jc w:val="center"/>
        </w:trPr>
        <w:tc>
          <w:tcPr>
            <w:tcW w:w="2905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4E4A80A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Education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30F37A9" w14:textId="77777777" w:rsidR="00B35813" w:rsidRDefault="00B35813" w:rsidP="0057319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single" w:sz="4" w:space="0" w:color="AEAAAA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14:paraId="09D738CC" w14:textId="77777777" w:rsidR="00B35813" w:rsidRDefault="00B35813" w:rsidP="0057319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</w:tbl>
    <w:p w14:paraId="7234F63B" w14:textId="77777777" w:rsidR="00B35813" w:rsidRDefault="00B35813" w:rsidP="00573190"/>
    <w:p w14:paraId="31BBA528" w14:textId="77777777" w:rsidR="002E590D" w:rsidRDefault="002E590D" w:rsidP="00573190"/>
    <w:p w14:paraId="7201D0AE" w14:textId="77777777" w:rsidR="002E590D" w:rsidRPr="00D86A84" w:rsidRDefault="002E590D" w:rsidP="002E590D">
      <w:pPr>
        <w:jc w:val="center"/>
        <w:rPr>
          <w:b/>
        </w:rPr>
      </w:pPr>
      <w:r w:rsidRPr="00D86A84">
        <w:rPr>
          <w:b/>
        </w:rPr>
        <w:t xml:space="preserve">Question 3 – </w:t>
      </w:r>
      <w:r w:rsidRPr="003A6B98">
        <w:rPr>
          <w:b/>
          <w:i/>
        </w:rPr>
        <w:t>What should your community improve?</w:t>
      </w:r>
    </w:p>
    <w:p w14:paraId="40DB2380" w14:textId="53AC656C" w:rsidR="002E590D" w:rsidRPr="00FB085D" w:rsidRDefault="002E590D" w:rsidP="002E590D">
      <w:pPr>
        <w:jc w:val="center"/>
        <w:rPr>
          <w:b/>
        </w:rPr>
      </w:pPr>
      <w:r w:rsidRPr="002E590D">
        <w:rPr>
          <w:b/>
        </w:rPr>
        <w:t>Comments &amp; Write-Ins</w:t>
      </w:r>
    </w:p>
    <w:p w14:paraId="14101CE7" w14:textId="77777777" w:rsidR="00307ABD" w:rsidRDefault="00307ABD" w:rsidP="00307ABD"/>
    <w:tbl>
      <w:tblPr>
        <w:tblStyle w:val="PlainTable4"/>
        <w:tblW w:w="1027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278"/>
      </w:tblGrid>
      <w:tr w:rsidR="00FA00BF" w:rsidRPr="00222F96" w14:paraId="265385B6" w14:textId="77777777" w:rsidTr="00FA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19BA9785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cultural activities</w:t>
            </w:r>
          </w:p>
        </w:tc>
      </w:tr>
      <w:tr w:rsidR="00FA00BF" w:rsidRPr="00222F96" w14:paraId="65B3A03F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D3D5A07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Bicycle Lanes on highways</w:t>
            </w:r>
          </w:p>
        </w:tc>
      </w:tr>
      <w:tr w:rsidR="00FA00BF" w:rsidRPr="00222F96" w14:paraId="1D56FA57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37178BB2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dental health</w:t>
            </w:r>
          </w:p>
        </w:tc>
      </w:tr>
      <w:tr w:rsidR="00FA00BF" w:rsidRPr="00222F96" w14:paraId="0F7B7A74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2CCEAACE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Some sort of Youth Job Bank so we could hire youth who would </w:t>
            </w:r>
            <w:proofErr w:type="spellStart"/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lilke</w:t>
            </w:r>
            <w:proofErr w:type="spellEnd"/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to make extra money. For instance, I could use help weeding</w:t>
            </w:r>
          </w:p>
        </w:tc>
      </w:tr>
      <w:tr w:rsidR="00FA00BF" w:rsidRPr="00222F96" w14:paraId="44995A09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0F1570E9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All of these items are important. I don't think your survey is going to accurately portray what I think is important. There's no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 xml:space="preserve"> narr</w:t>
            </w: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w</w:t>
            </w: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ing down and being fair.</w:t>
            </w:r>
          </w:p>
        </w:tc>
      </w:tr>
      <w:tr w:rsidR="00FA00BF" w:rsidRPr="00222F96" w14:paraId="42BC8AD4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4A1FD85F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Broadband Internet</w:t>
            </w:r>
          </w:p>
        </w:tc>
      </w:tr>
      <w:tr w:rsidR="00FA00BF" w:rsidRPr="00222F96" w14:paraId="293152AE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626CA72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corruption in police &amp; politics</w:t>
            </w:r>
          </w:p>
        </w:tc>
      </w:tr>
      <w:tr w:rsidR="00FA00BF" w:rsidRPr="00222F96" w14:paraId="2A4331D5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43D99D3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keep the pipeline out because of health concerns</w:t>
            </w:r>
          </w:p>
        </w:tc>
      </w:tr>
      <w:tr w:rsidR="00FA00BF" w:rsidRPr="00222F96" w14:paraId="77D8C7C6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EDB8DB8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bike trails</w:t>
            </w:r>
          </w:p>
        </w:tc>
      </w:tr>
      <w:tr w:rsidR="00FA00BF" w:rsidRPr="00222F96" w14:paraId="68FDCA58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274E18D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"teach social security and M</w:t>
            </w: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edicare, it/they are overwhelming to learn about." - written next to Medical care access.</w:t>
            </w:r>
          </w:p>
        </w:tc>
      </w:tr>
      <w:tr w:rsidR="00FA00BF" w:rsidRPr="00222F96" w14:paraId="54FACEC2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B486FED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emphasis on alcohol prevention</w:t>
            </w:r>
          </w:p>
        </w:tc>
      </w:tr>
      <w:tr w:rsidR="00FA00BF" w:rsidRPr="00222F96" w14:paraId="47D629AA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34DAC577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recreation when it is not summertime</w:t>
            </w:r>
          </w:p>
        </w:tc>
      </w:tr>
      <w:tr w:rsidR="00FA00BF" w:rsidRPr="00222F96" w14:paraId="458A77B3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7E094AE0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" :( " written next to Transportation</w:t>
            </w:r>
          </w:p>
        </w:tc>
      </w:tr>
      <w:tr w:rsidR="00FA00BF" w:rsidRPr="00222F96" w14:paraId="77700FCD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C1EDF79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We need a public swimming to teach our Nelson Co. kids to swim!!!</w:t>
            </w:r>
          </w:p>
        </w:tc>
      </w:tr>
      <w:tr w:rsidR="00FA00BF" w:rsidRPr="00222F96" w14:paraId="2A89DC0B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211B2C94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Nursing home</w:t>
            </w:r>
          </w:p>
        </w:tc>
      </w:tr>
      <w:tr w:rsidR="00FA00BF" w:rsidRPr="00222F96" w14:paraId="67456A4D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05CB6745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access to eye care and dental care</w:t>
            </w:r>
          </w:p>
        </w:tc>
      </w:tr>
      <w:tr w:rsidR="00FA00BF" w:rsidRPr="00222F96" w14:paraId="7F986A68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D0BFA90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domestic violence services for victims - a safe house</w:t>
            </w:r>
          </w:p>
        </w:tc>
      </w:tr>
      <w:tr w:rsidR="00FA00BF" w:rsidRPr="00222F96" w14:paraId="7EF8E0C5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153720FA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solar and wind energy</w:t>
            </w:r>
          </w:p>
        </w:tc>
      </w:tr>
      <w:tr w:rsidR="00FA00BF" w:rsidRPr="00222F96" w14:paraId="59BD95E5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2CD3F07C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Make Nelson county number one in job growth.</w:t>
            </w:r>
          </w:p>
        </w:tc>
      </w:tr>
      <w:tr w:rsidR="00FA00BF" w:rsidRPr="00222F96" w14:paraId="135F413A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92C4BA8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Domestic Violence - prevention and care for victims</w:t>
            </w:r>
          </w:p>
        </w:tc>
      </w:tr>
      <w:tr w:rsidR="00FA00BF" w:rsidRPr="00222F96" w14:paraId="298B66BF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485615B4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Domestic violence shelter in Nelson County.</w:t>
            </w:r>
          </w:p>
        </w:tc>
      </w:tr>
      <w:tr w:rsidR="00FA00BF" w:rsidRPr="00222F96" w14:paraId="3EA4E9E1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63F16462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prevent sewage sludge and industrial waste sludge from being used as fertilizer</w:t>
            </w:r>
          </w:p>
        </w:tc>
      </w:tr>
      <w:tr w:rsidR="00FA00BF" w:rsidRPr="00222F96" w14:paraId="2ABA8173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7AD3441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Add sidewalks; Re-dredge rainwater drainage 'ditches' so that they actually drain to culverts - NOT provide standing water for mosquitoes to breed (Stoney Creek community as just ONE example)</w:t>
            </w:r>
          </w:p>
        </w:tc>
      </w:tr>
      <w:tr w:rsidR="00FA00BF" w:rsidRPr="00222F96" w14:paraId="64F13634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004D877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 xml:space="preserve">Employer should either provide CLOSE BY access to gym and/or subsidize gym membership.  </w:t>
            </w:r>
          </w:p>
        </w:tc>
      </w:tr>
      <w:tr w:rsidR="00FA00BF" w:rsidRPr="00222F96" w14:paraId="250211EC" w14:textId="77777777" w:rsidTr="00FA00B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14B95517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Trails for Jeeps</w:t>
            </w:r>
          </w:p>
        </w:tc>
      </w:tr>
      <w:tr w:rsidR="00FA00BF" w:rsidRPr="00222F96" w14:paraId="661762EE" w14:textId="77777777" w:rsidTr="00FA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noWrap/>
            <w:hideMark/>
          </w:tcPr>
          <w:p w14:paraId="5B7657E9" w14:textId="77777777" w:rsidR="00FA00BF" w:rsidRPr="00222F96" w:rsidRDefault="00FA00BF" w:rsidP="00015B7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22F96">
              <w:rPr>
                <w:rFonts w:ascii="Calibri" w:eastAsia="Times New Roman" w:hAnsi="Calibri" w:cs="Times New Roman"/>
                <w:b w:val="0"/>
                <w:color w:val="000000"/>
              </w:rPr>
              <w:t>Housing</w:t>
            </w:r>
          </w:p>
        </w:tc>
      </w:tr>
    </w:tbl>
    <w:p w14:paraId="2F4D1B6F" w14:textId="77777777" w:rsidR="00307ABD" w:rsidRDefault="00307ABD" w:rsidP="00573190"/>
    <w:sectPr w:rsidR="00307ABD" w:rsidSect="008F3F1F">
      <w:footerReference w:type="default" r:id="rId9"/>
      <w:pgSz w:w="12240" w:h="15840"/>
      <w:pgMar w:top="720" w:right="720" w:bottom="720" w:left="720" w:header="720" w:footer="336" w:gutter="0"/>
      <w:pgBorders w:zOrder="back">
        <w:top w:val="thinThickMediumGap" w:sz="12" w:space="1" w:color="auto"/>
        <w:left w:val="thinThickMediumGap" w:sz="12" w:space="4" w:color="auto"/>
        <w:bottom w:val="thickThinMediumGap" w:sz="12" w:space="1" w:color="auto"/>
        <w:right w:val="thickThinMediumGap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8548" w14:textId="77777777" w:rsidR="003A37BB" w:rsidRDefault="003A37BB" w:rsidP="002E590D">
      <w:r>
        <w:separator/>
      </w:r>
    </w:p>
  </w:endnote>
  <w:endnote w:type="continuationSeparator" w:id="0">
    <w:p w14:paraId="4D6BA2FF" w14:textId="77777777" w:rsidR="003A37BB" w:rsidRDefault="003A37BB" w:rsidP="002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04BF" w14:textId="5D2A1421" w:rsidR="002E590D" w:rsidRDefault="008F3F1F" w:rsidP="008F3F1F">
    <w:pPr>
      <w:pStyle w:val="Footer"/>
      <w:jc w:val="right"/>
    </w:pPr>
    <w:r>
      <w:t xml:space="preserve">2016 </w:t>
    </w:r>
    <w:proofErr w:type="spellStart"/>
    <w:r>
      <w:t>CTSA</w:t>
    </w:r>
    <w:proofErr w:type="spellEnd"/>
    <w:r>
      <w:t xml:space="preserve"> Nelson County Results</w:t>
    </w:r>
    <w:r>
      <w:t xml:space="preserve"> </w:t>
    </w:r>
    <w:sdt>
      <w:sdtPr>
        <w:id w:val="15077968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590D">
          <w:fldChar w:fldCharType="begin"/>
        </w:r>
        <w:r w:rsidR="002E590D">
          <w:instrText xml:space="preserve"> PAGE   \* MERGEFORMAT </w:instrText>
        </w:r>
        <w:r w:rsidR="002E590D">
          <w:fldChar w:fldCharType="separate"/>
        </w:r>
        <w:r>
          <w:rPr>
            <w:noProof/>
          </w:rPr>
          <w:t>4</w:t>
        </w:r>
        <w:r w:rsidR="002E590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3BE75" w14:textId="77777777" w:rsidR="003A37BB" w:rsidRDefault="003A37BB" w:rsidP="002E590D">
      <w:r>
        <w:separator/>
      </w:r>
    </w:p>
  </w:footnote>
  <w:footnote w:type="continuationSeparator" w:id="0">
    <w:p w14:paraId="1D5F9E14" w14:textId="77777777" w:rsidR="003A37BB" w:rsidRDefault="003A37BB" w:rsidP="002E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8F"/>
    <w:rsid w:val="0001228C"/>
    <w:rsid w:val="00031B68"/>
    <w:rsid w:val="0009770A"/>
    <w:rsid w:val="000A598D"/>
    <w:rsid w:val="000A7833"/>
    <w:rsid w:val="000B7AB8"/>
    <w:rsid w:val="000D0600"/>
    <w:rsid w:val="000D320C"/>
    <w:rsid w:val="00102A70"/>
    <w:rsid w:val="00102EA7"/>
    <w:rsid w:val="001072D4"/>
    <w:rsid w:val="00115EC5"/>
    <w:rsid w:val="0014658F"/>
    <w:rsid w:val="00154AB0"/>
    <w:rsid w:val="00171EE9"/>
    <w:rsid w:val="001B223F"/>
    <w:rsid w:val="001C7F93"/>
    <w:rsid w:val="001D33A9"/>
    <w:rsid w:val="00224B03"/>
    <w:rsid w:val="002479D7"/>
    <w:rsid w:val="002E2024"/>
    <w:rsid w:val="002E590D"/>
    <w:rsid w:val="00307ABD"/>
    <w:rsid w:val="003750FD"/>
    <w:rsid w:val="003A37BB"/>
    <w:rsid w:val="003A6B98"/>
    <w:rsid w:val="003E1945"/>
    <w:rsid w:val="00423036"/>
    <w:rsid w:val="00426F79"/>
    <w:rsid w:val="004354AC"/>
    <w:rsid w:val="0044363E"/>
    <w:rsid w:val="00463852"/>
    <w:rsid w:val="004F4DF6"/>
    <w:rsid w:val="004F6D0B"/>
    <w:rsid w:val="00516B29"/>
    <w:rsid w:val="00573190"/>
    <w:rsid w:val="00592901"/>
    <w:rsid w:val="00663566"/>
    <w:rsid w:val="00681FB9"/>
    <w:rsid w:val="00684051"/>
    <w:rsid w:val="006D1B04"/>
    <w:rsid w:val="00701B53"/>
    <w:rsid w:val="00774D95"/>
    <w:rsid w:val="007A1478"/>
    <w:rsid w:val="0080564F"/>
    <w:rsid w:val="008477F4"/>
    <w:rsid w:val="008909E0"/>
    <w:rsid w:val="008F3F1F"/>
    <w:rsid w:val="0097346E"/>
    <w:rsid w:val="0098168F"/>
    <w:rsid w:val="009969A4"/>
    <w:rsid w:val="00A0535E"/>
    <w:rsid w:val="00A32A2C"/>
    <w:rsid w:val="00A470DD"/>
    <w:rsid w:val="00A476BA"/>
    <w:rsid w:val="00AD7E2C"/>
    <w:rsid w:val="00AE377B"/>
    <w:rsid w:val="00B35813"/>
    <w:rsid w:val="00BC269F"/>
    <w:rsid w:val="00C07186"/>
    <w:rsid w:val="00C3278A"/>
    <w:rsid w:val="00C32AD6"/>
    <w:rsid w:val="00C64571"/>
    <w:rsid w:val="00CB1855"/>
    <w:rsid w:val="00CF2042"/>
    <w:rsid w:val="00D41318"/>
    <w:rsid w:val="00D474E9"/>
    <w:rsid w:val="00D63A56"/>
    <w:rsid w:val="00D84DEE"/>
    <w:rsid w:val="00D86A84"/>
    <w:rsid w:val="00DE3B5A"/>
    <w:rsid w:val="00DF3E3C"/>
    <w:rsid w:val="00DF5322"/>
    <w:rsid w:val="00E20352"/>
    <w:rsid w:val="00E446FD"/>
    <w:rsid w:val="00E656A2"/>
    <w:rsid w:val="00F16503"/>
    <w:rsid w:val="00F62F11"/>
    <w:rsid w:val="00F814C8"/>
    <w:rsid w:val="00F95D43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9F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61">
    <w:name w:val="List Table 4 - Accent 61"/>
    <w:basedOn w:val="TableNormal"/>
    <w:uiPriority w:val="49"/>
    <w:rsid w:val="0014658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4658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E2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90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44"/>
    <w:rsid w:val="002E59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E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0D"/>
  </w:style>
  <w:style w:type="paragraph" w:styleId="Footer">
    <w:name w:val="footer"/>
    <w:basedOn w:val="Normal"/>
    <w:link w:val="FooterChar"/>
    <w:uiPriority w:val="99"/>
    <w:unhideWhenUsed/>
    <w:rsid w:val="002E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0D"/>
  </w:style>
  <w:style w:type="table" w:customStyle="1" w:styleId="PlainTable4">
    <w:name w:val="Plain Table 4"/>
    <w:basedOn w:val="TableNormal"/>
    <w:uiPriority w:val="44"/>
    <w:rsid w:val="004F4D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61">
    <w:name w:val="List Table 4 - Accent 61"/>
    <w:basedOn w:val="TableNormal"/>
    <w:uiPriority w:val="49"/>
    <w:rsid w:val="0014658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4658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E2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90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44"/>
    <w:rsid w:val="002E59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E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0D"/>
  </w:style>
  <w:style w:type="paragraph" w:styleId="Footer">
    <w:name w:val="footer"/>
    <w:basedOn w:val="Normal"/>
    <w:link w:val="FooterChar"/>
    <w:uiPriority w:val="99"/>
    <w:unhideWhenUsed/>
    <w:rsid w:val="002E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0D"/>
  </w:style>
  <w:style w:type="table" w:customStyle="1" w:styleId="PlainTable4">
    <w:name w:val="Plain Table 4"/>
    <w:basedOn w:val="TableNormal"/>
    <w:uiPriority w:val="44"/>
    <w:rsid w:val="004F4D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localhost\Users\aprilcarman\Documents\Jobs\TJHD\results%20data%20analysis\final%20report\Q3%20tables%20for%20final%20repor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\\localhost\Users\aprilcarman\Documents\Jobs\TJHD\results%20data%20analysis\final%20report\Q3%20tables%20for%20final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Nelson - Healthy</a:t>
            </a:r>
            <a:r>
              <a:rPr lang="en-US" sz="1400" baseline="0"/>
              <a:t> Strengths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  <a:alpha val="85000"/>
              </a:schemeClr>
            </a:solidFill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'Nelson Q2'!$A$2:$A$14</c:f>
              <c:strCache>
                <c:ptCount val="13"/>
                <c:pt idx="0">
                  <c:v>Outdoors</c:v>
                </c:pt>
                <c:pt idx="1">
                  <c:v>Healthcare</c:v>
                </c:pt>
                <c:pt idx="2">
                  <c:v>Recreation</c:v>
                </c:pt>
                <c:pt idx="3">
                  <c:v>Food options</c:v>
                </c:pt>
                <c:pt idx="4">
                  <c:v>Local schools</c:v>
                </c:pt>
                <c:pt idx="5">
                  <c:v>Spiritual Life</c:v>
                </c:pt>
                <c:pt idx="6">
                  <c:v>Culture and Arts</c:v>
                </c:pt>
                <c:pt idx="7">
                  <c:v>Neighborhoods</c:v>
                </c:pt>
                <c:pt idx="8">
                  <c:v>Housing</c:v>
                </c:pt>
                <c:pt idx="9">
                  <c:v>Safe Streets</c:v>
                </c:pt>
                <c:pt idx="10">
                  <c:v>Local business</c:v>
                </c:pt>
                <c:pt idx="11">
                  <c:v>Jobs</c:v>
                </c:pt>
                <c:pt idx="12">
                  <c:v>Transportation</c:v>
                </c:pt>
              </c:strCache>
            </c:strRef>
          </c:cat>
          <c:val>
            <c:numRef>
              <c:f>'Nelson Q2'!$B$2:$B$14</c:f>
              <c:numCache>
                <c:formatCode>General</c:formatCode>
                <c:ptCount val="13"/>
                <c:pt idx="0">
                  <c:v>206</c:v>
                </c:pt>
                <c:pt idx="1">
                  <c:v>140</c:v>
                </c:pt>
                <c:pt idx="2">
                  <c:v>108</c:v>
                </c:pt>
                <c:pt idx="3">
                  <c:v>101</c:v>
                </c:pt>
                <c:pt idx="4">
                  <c:v>99</c:v>
                </c:pt>
                <c:pt idx="5">
                  <c:v>99</c:v>
                </c:pt>
                <c:pt idx="6">
                  <c:v>83</c:v>
                </c:pt>
                <c:pt idx="7">
                  <c:v>77</c:v>
                </c:pt>
                <c:pt idx="8">
                  <c:v>73</c:v>
                </c:pt>
                <c:pt idx="9">
                  <c:v>68</c:v>
                </c:pt>
                <c:pt idx="10">
                  <c:v>65</c:v>
                </c:pt>
                <c:pt idx="11">
                  <c:v>61</c:v>
                </c:pt>
                <c:pt idx="12">
                  <c:v>31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687680"/>
        <c:axId val="61689216"/>
      </c:barChart>
      <c:catAx>
        <c:axId val="616876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89216"/>
        <c:crosses val="autoZero"/>
        <c:auto val="1"/>
        <c:lblAlgn val="ctr"/>
        <c:lblOffset val="100"/>
        <c:noMultiLvlLbl val="0"/>
      </c:catAx>
      <c:valAx>
        <c:axId val="61689216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8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Nelson - Needs</a:t>
            </a:r>
            <a:r>
              <a:rPr lang="en-US" sz="1400" baseline="0"/>
              <a:t> Improvement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  <a:alpha val="85000"/>
              </a:schemeClr>
            </a:solidFill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'Nelson Q3'!$A$2:$A$11</c:f>
              <c:strCache>
                <c:ptCount val="10"/>
                <c:pt idx="0">
                  <c:v>Children and youth services</c:v>
                </c:pt>
                <c:pt idx="1">
                  <c:v>Aging Services</c:v>
                </c:pt>
                <c:pt idx="2">
                  <c:v>Transportation</c:v>
                </c:pt>
                <c:pt idx="3">
                  <c:v>Alcohol and drug misuse and prevention services</c:v>
                </c:pt>
                <c:pt idx="4">
                  <c:v>Medical care access</c:v>
                </c:pt>
                <c:pt idx="5">
                  <c:v>Obesity prevention and healthy weight services</c:v>
                </c:pt>
                <c:pt idx="6">
                  <c:v>Recreational opportunities and places</c:v>
                </c:pt>
                <c:pt idx="7">
                  <c:v>Mental health care services</c:v>
                </c:pt>
                <c:pt idx="8">
                  <c:v>Tobacco reduction services</c:v>
                </c:pt>
                <c:pt idx="9">
                  <c:v>Pregnancy and infant health</c:v>
                </c:pt>
              </c:strCache>
            </c:strRef>
          </c:cat>
          <c:val>
            <c:numRef>
              <c:f>'Nelson Q3'!$B$2:$B$11</c:f>
              <c:numCache>
                <c:formatCode>General</c:formatCode>
                <c:ptCount val="10"/>
                <c:pt idx="0">
                  <c:v>144</c:v>
                </c:pt>
                <c:pt idx="1">
                  <c:v>134</c:v>
                </c:pt>
                <c:pt idx="2">
                  <c:v>129</c:v>
                </c:pt>
                <c:pt idx="3">
                  <c:v>123</c:v>
                </c:pt>
                <c:pt idx="4">
                  <c:v>115</c:v>
                </c:pt>
                <c:pt idx="5">
                  <c:v>113</c:v>
                </c:pt>
                <c:pt idx="6">
                  <c:v>111</c:v>
                </c:pt>
                <c:pt idx="7">
                  <c:v>106</c:v>
                </c:pt>
                <c:pt idx="8">
                  <c:v>60</c:v>
                </c:pt>
                <c:pt idx="9">
                  <c:v>30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725696"/>
        <c:axId val="113017984"/>
      </c:barChart>
      <c:catAx>
        <c:axId val="61725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017984"/>
        <c:crosses val="autoZero"/>
        <c:auto val="1"/>
        <c:lblAlgn val="ctr"/>
        <c:lblOffset val="100"/>
        <c:noMultiLvlLbl val="0"/>
      </c:catAx>
      <c:valAx>
        <c:axId val="113017984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72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ipc63501</cp:lastModifiedBy>
  <cp:revision>10</cp:revision>
  <cp:lastPrinted>2016-08-15T14:16:00Z</cp:lastPrinted>
  <dcterms:created xsi:type="dcterms:W3CDTF">2016-08-15T20:04:00Z</dcterms:created>
  <dcterms:modified xsi:type="dcterms:W3CDTF">2016-08-18T17:48:00Z</dcterms:modified>
</cp:coreProperties>
</file>