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AD" w:rsidRPr="00C12FCF" w:rsidRDefault="005E7EAD" w:rsidP="005E7EAD">
      <w:pPr>
        <w:pStyle w:val="Title"/>
        <w:spacing w:after="0"/>
        <w:jc w:val="center"/>
        <w:rPr>
          <w:rFonts w:ascii="Britannic Bold" w:hAnsi="Britannic Bold"/>
          <w:i/>
          <w:color w:val="auto"/>
          <w:sz w:val="36"/>
        </w:rPr>
      </w:pPr>
      <w:r w:rsidRPr="00C12FCF">
        <w:rPr>
          <w:rFonts w:ascii="Britannic Bold" w:hAnsi="Britannic Bold"/>
          <w:i/>
          <w:color w:val="auto"/>
          <w:sz w:val="36"/>
        </w:rPr>
        <w:t xml:space="preserve">Improving Community Health through Planning and Partnerships </w:t>
      </w:r>
    </w:p>
    <w:p w:rsidR="005E7EAD" w:rsidRPr="00CA286F" w:rsidRDefault="005E7EAD" w:rsidP="005E7EAD">
      <w:pPr>
        <w:pStyle w:val="Title"/>
        <w:spacing w:after="0"/>
        <w:jc w:val="center"/>
        <w:rPr>
          <w:color w:val="auto"/>
          <w:sz w:val="36"/>
        </w:rPr>
      </w:pPr>
      <w:r>
        <w:rPr>
          <w:color w:val="auto"/>
          <w:sz w:val="36"/>
        </w:rPr>
        <w:t>Nelson</w:t>
      </w:r>
      <w:r w:rsidRPr="00CA286F">
        <w:rPr>
          <w:color w:val="auto"/>
          <w:sz w:val="36"/>
        </w:rPr>
        <w:t xml:space="preserve"> Community Health Assessment Council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Nelson Center</w:t>
      </w:r>
    </w:p>
    <w:p w:rsidR="005E7EAD" w:rsidRPr="00507108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8445 Thomas Nelson Highway</w:t>
      </w:r>
      <w:r w:rsidR="00EC7310">
        <w:rPr>
          <w:rFonts w:cstheme="minorHAnsi"/>
          <w:szCs w:val="24"/>
        </w:rPr>
        <w:t xml:space="preserve">, </w:t>
      </w:r>
      <w:proofErr w:type="spellStart"/>
      <w:r w:rsidRPr="00507108">
        <w:rPr>
          <w:rFonts w:cstheme="minorHAnsi"/>
          <w:szCs w:val="24"/>
        </w:rPr>
        <w:t>Lovingston</w:t>
      </w:r>
      <w:proofErr w:type="spellEnd"/>
      <w:r w:rsidRPr="00507108">
        <w:rPr>
          <w:rFonts w:cstheme="minorHAnsi"/>
          <w:szCs w:val="24"/>
        </w:rPr>
        <w:t xml:space="preserve">, VA 22949 </w:t>
      </w:r>
    </w:p>
    <w:p w:rsidR="00EC7310" w:rsidRDefault="00EF1CFA" w:rsidP="005E7EAD">
      <w:pPr>
        <w:jc w:val="center"/>
        <w:rPr>
          <w:rFonts w:cstheme="minorHAnsi"/>
          <w:szCs w:val="24"/>
        </w:rPr>
      </w:pPr>
      <w:r>
        <w:rPr>
          <w:rFonts w:cstheme="minorHAnsi"/>
          <w:szCs w:val="24"/>
        </w:rPr>
        <w:t>June 20,</w:t>
      </w:r>
      <w:r w:rsidR="00DA30A0">
        <w:rPr>
          <w:rFonts w:cstheme="minorHAnsi"/>
          <w:szCs w:val="24"/>
        </w:rPr>
        <w:t xml:space="preserve"> 2016</w:t>
      </w:r>
    </w:p>
    <w:p w:rsidR="005E7EAD" w:rsidRDefault="005E7EAD" w:rsidP="005E7EAD">
      <w:pPr>
        <w:jc w:val="center"/>
        <w:rPr>
          <w:rFonts w:cstheme="minorHAnsi"/>
          <w:szCs w:val="24"/>
        </w:rPr>
      </w:pPr>
      <w:r w:rsidRPr="00507108">
        <w:rPr>
          <w:rFonts w:cstheme="minorHAnsi"/>
          <w:szCs w:val="24"/>
        </w:rPr>
        <w:t>Minutes</w:t>
      </w:r>
    </w:p>
    <w:p w:rsidR="00EC7310" w:rsidRPr="00507108" w:rsidRDefault="00EC7310" w:rsidP="005E7EAD">
      <w:pPr>
        <w:jc w:val="center"/>
        <w:rPr>
          <w:rFonts w:cstheme="minorHAnsi"/>
          <w:szCs w:val="24"/>
        </w:rPr>
      </w:pPr>
    </w:p>
    <w:p w:rsidR="005E7EAD" w:rsidRPr="00E80227" w:rsidRDefault="005E7EAD" w:rsidP="00EC7310">
      <w:pPr>
        <w:tabs>
          <w:tab w:val="left" w:pos="7200"/>
        </w:tabs>
        <w:jc w:val="center"/>
        <w:rPr>
          <w:rFonts w:cstheme="minorHAnsi"/>
          <w:b/>
          <w:szCs w:val="24"/>
        </w:rPr>
      </w:pPr>
      <w:r w:rsidRPr="00E80227">
        <w:rPr>
          <w:rFonts w:cstheme="minorHAnsi"/>
          <w:b/>
          <w:szCs w:val="24"/>
        </w:rPr>
        <w:t>Introductions/Attendees:</w:t>
      </w:r>
    </w:p>
    <w:p w:rsidR="005E7EAD" w:rsidRDefault="005E7EAD" w:rsidP="005E7EAD">
      <w:pPr>
        <w:tabs>
          <w:tab w:val="left" w:pos="180"/>
        </w:tabs>
        <w:ind w:right="-720"/>
        <w:contextualSpacing/>
      </w:pPr>
    </w:p>
    <w:p w:rsidR="005E7EAD" w:rsidRDefault="005E7EAD" w:rsidP="005E7EAD">
      <w:pPr>
        <w:tabs>
          <w:tab w:val="left" w:pos="180"/>
        </w:tabs>
        <w:ind w:right="-720"/>
        <w:contextualSpacing/>
        <w:sectPr w:rsidR="005E7EAD" w:rsidSect="002750C6">
          <w:pgSz w:w="12240" w:h="15840"/>
          <w:pgMar w:top="576" w:right="720" w:bottom="576" w:left="720" w:header="720" w:footer="720" w:gutter="0"/>
          <w:cols w:space="720"/>
          <w:docGrid w:linePitch="360"/>
        </w:sectPr>
      </w:pPr>
    </w:p>
    <w:p w:rsidR="005E7EAD" w:rsidRDefault="00906A7E" w:rsidP="00EC7310">
      <w:pPr>
        <w:ind w:left="270" w:right="-720"/>
        <w:contextualSpacing/>
        <w:rPr>
          <w:i/>
        </w:rPr>
      </w:pPr>
      <w:r>
        <w:lastRenderedPageBreak/>
        <w:t>Elizabeth</w:t>
      </w:r>
      <w:r w:rsidR="005E7EAD">
        <w:t xml:space="preserve"> Beasley, </w:t>
      </w:r>
      <w:r w:rsidR="005E7EAD" w:rsidRPr="00CA286F">
        <w:rPr>
          <w:i/>
        </w:rPr>
        <w:t>Thomas Jefferson Health District (TJHD</w:t>
      </w:r>
      <w:r>
        <w:rPr>
          <w:i/>
        </w:rPr>
        <w:t>)</w:t>
      </w:r>
    </w:p>
    <w:p w:rsidR="00EF1CFA" w:rsidRDefault="00EF1CFA" w:rsidP="00EC7310">
      <w:pPr>
        <w:ind w:left="270" w:right="-720"/>
        <w:contextualSpacing/>
      </w:pPr>
      <w:r>
        <w:t>Bill Brent (American Red Cross of Central VA)</w:t>
      </w:r>
    </w:p>
    <w:p w:rsidR="003D6449" w:rsidRDefault="00EF1CFA" w:rsidP="00EC7310">
      <w:pPr>
        <w:ind w:left="270" w:right="-720"/>
        <w:contextualSpacing/>
        <w:rPr>
          <w:i/>
        </w:rPr>
      </w:pPr>
      <w:r>
        <w:t>Randy Rodgers</w:t>
      </w:r>
      <w:r w:rsidR="003D6449" w:rsidRPr="003D6449">
        <w:t>,</w:t>
      </w:r>
      <w:r w:rsidR="003D6449">
        <w:rPr>
          <w:i/>
        </w:rPr>
        <w:t xml:space="preserve"> JABA</w:t>
      </w:r>
    </w:p>
    <w:p w:rsidR="00EF1CFA" w:rsidRPr="00906A7E" w:rsidRDefault="00EF1CFA" w:rsidP="00EC7310">
      <w:pPr>
        <w:tabs>
          <w:tab w:val="left" w:pos="180"/>
        </w:tabs>
        <w:ind w:left="270" w:right="-720"/>
        <w:contextualSpacing/>
      </w:pPr>
      <w:r>
        <w:t xml:space="preserve">Christine Kellum, </w:t>
      </w:r>
      <w:r w:rsidRPr="00EF1CFA">
        <w:rPr>
          <w:i/>
        </w:rPr>
        <w:t>Nelson Health Dept.</w:t>
      </w:r>
      <w:r>
        <w:t xml:space="preserve"> </w:t>
      </w:r>
    </w:p>
    <w:p w:rsidR="00EC7310" w:rsidRPr="00906A7E" w:rsidRDefault="005E7EAD" w:rsidP="00906A7E">
      <w:pPr>
        <w:ind w:left="270" w:right="-990"/>
        <w:contextualSpacing/>
        <w:rPr>
          <w:i/>
        </w:rPr>
      </w:pPr>
      <w:r>
        <w:t xml:space="preserve">Morgan Lanier, </w:t>
      </w:r>
      <w:r w:rsidRPr="00893742">
        <w:rPr>
          <w:i/>
        </w:rPr>
        <w:t>Region Ten CSB</w:t>
      </w:r>
    </w:p>
    <w:p w:rsidR="00EF1CFA" w:rsidRDefault="00906A7E" w:rsidP="00EF1CFA">
      <w:pPr>
        <w:ind w:right="-720"/>
        <w:contextualSpacing/>
      </w:pPr>
      <w:r>
        <w:lastRenderedPageBreak/>
        <w:tab/>
      </w:r>
      <w:r w:rsidR="00DA30A0">
        <w:t xml:space="preserve">  </w:t>
      </w:r>
      <w:r w:rsidR="00EF1CFA">
        <w:t xml:space="preserve">Dian </w:t>
      </w:r>
      <w:proofErr w:type="spellStart"/>
      <w:r w:rsidR="00EF1CFA">
        <w:t>McNaught</w:t>
      </w:r>
      <w:proofErr w:type="spellEnd"/>
      <w:r w:rsidR="00EF1CFA">
        <w:t xml:space="preserve">, </w:t>
      </w:r>
      <w:proofErr w:type="spellStart"/>
      <w:r w:rsidR="00EF1CFA" w:rsidRPr="00EF1CFA">
        <w:rPr>
          <w:i/>
        </w:rPr>
        <w:t>MACAA</w:t>
      </w:r>
      <w:proofErr w:type="spellEnd"/>
    </w:p>
    <w:p w:rsidR="00EF1CFA" w:rsidRDefault="00EF1CFA" w:rsidP="00EF1CFA">
      <w:pPr>
        <w:ind w:right="-720"/>
        <w:contextualSpacing/>
      </w:pPr>
      <w:r>
        <w:tab/>
        <w:t xml:space="preserve">  Marilyn Pace, TJHD</w:t>
      </w:r>
    </w:p>
    <w:p w:rsidR="00DA30A0" w:rsidRDefault="00EF1CFA" w:rsidP="00EF1CFA">
      <w:pPr>
        <w:ind w:right="-720"/>
        <w:contextualSpacing/>
      </w:pPr>
      <w:r>
        <w:t xml:space="preserve">  </w:t>
      </w:r>
      <w:r>
        <w:tab/>
        <w:t xml:space="preserve">  </w:t>
      </w:r>
      <w:r w:rsidR="00DA30A0">
        <w:t>Jillian Regan, TJHD</w:t>
      </w:r>
    </w:p>
    <w:p w:rsidR="003D6449" w:rsidRDefault="00DA30A0" w:rsidP="00EF1CFA">
      <w:pPr>
        <w:ind w:right="-720"/>
        <w:contextualSpacing/>
      </w:pPr>
      <w:r>
        <w:t xml:space="preserve">     </w:t>
      </w:r>
      <w:r w:rsidR="00EF1CFA">
        <w:tab/>
        <w:t xml:space="preserve">  </w:t>
      </w:r>
      <w:r w:rsidR="003D6449">
        <w:t xml:space="preserve">Betty Sharp, </w:t>
      </w:r>
      <w:r w:rsidR="003D6449" w:rsidRPr="003D6449">
        <w:rPr>
          <w:i/>
        </w:rPr>
        <w:t>Blue Ridge PACE</w:t>
      </w:r>
    </w:p>
    <w:p w:rsidR="005E7EAD" w:rsidRDefault="003D6449" w:rsidP="00EF1CFA">
      <w:pPr>
        <w:ind w:right="-720"/>
        <w:contextualSpacing/>
      </w:pPr>
      <w:r>
        <w:tab/>
        <w:t xml:space="preserve"> </w:t>
      </w:r>
      <w:r w:rsidR="00EF1CFA">
        <w:t xml:space="preserve"> </w:t>
      </w:r>
      <w:r w:rsidR="005E7EAD">
        <w:t xml:space="preserve">Peggy Whitehead, </w:t>
      </w:r>
      <w:r w:rsidR="005E7EAD" w:rsidRPr="00702AD2">
        <w:rPr>
          <w:i/>
        </w:rPr>
        <w:t>Blue Ridge Medical Center</w:t>
      </w:r>
    </w:p>
    <w:p w:rsidR="005E7EAD" w:rsidRPr="00E80227" w:rsidRDefault="005E7EAD" w:rsidP="005E7EAD">
      <w:pPr>
        <w:tabs>
          <w:tab w:val="left" w:pos="180"/>
        </w:tabs>
        <w:ind w:right="-720"/>
        <w:contextualSpacing/>
        <w:sectPr w:rsidR="005E7EAD" w:rsidRPr="00E80227" w:rsidSect="00485024">
          <w:type w:val="continuous"/>
          <w:pgSz w:w="12240" w:h="15840"/>
          <w:pgMar w:top="576" w:right="720" w:bottom="576" w:left="1080" w:header="720" w:footer="720" w:gutter="0"/>
          <w:cols w:num="2" w:space="1260"/>
          <w:docGrid w:linePitch="360"/>
        </w:sectPr>
      </w:pPr>
    </w:p>
    <w:p w:rsidR="00EC7310" w:rsidRDefault="00EC7310" w:rsidP="005E7EAD">
      <w:pPr>
        <w:autoSpaceDE w:val="0"/>
        <w:autoSpaceDN w:val="0"/>
        <w:adjustRightInd w:val="0"/>
        <w:rPr>
          <w:rFonts w:cstheme="minorHAnsi"/>
          <w:b/>
          <w:szCs w:val="24"/>
        </w:rPr>
      </w:pPr>
    </w:p>
    <w:p w:rsidR="00324FAE" w:rsidRDefault="00324FAE" w:rsidP="005E7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Introductions &amp; Welcome </w:t>
      </w:r>
    </w:p>
    <w:p w:rsidR="00EF1CFA" w:rsidRPr="00EF1CFA" w:rsidRDefault="00EF1CFA" w:rsidP="00EF1CFA">
      <w:pPr>
        <w:pStyle w:val="ListParagraph"/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Save the Date - August 17, 8:30 – 10:30 am, Leadership Council meeting, all are invited to attend. Stay tuned for more details and an official invitation coming soon. </w:t>
      </w:r>
      <w:r w:rsidRPr="00EF1CFA">
        <w:rPr>
          <w:rFonts w:cstheme="minorHAnsi"/>
          <w:szCs w:val="24"/>
        </w:rPr>
        <w:t xml:space="preserve"> </w:t>
      </w:r>
    </w:p>
    <w:p w:rsidR="007455EF" w:rsidRDefault="007455EF" w:rsidP="00EF1CFA">
      <w:pPr>
        <w:contextualSpacing/>
        <w:rPr>
          <w:b/>
        </w:rPr>
      </w:pPr>
    </w:p>
    <w:p w:rsidR="00EF1CFA" w:rsidRDefault="00EF1CFA" w:rsidP="00EF1CFA">
      <w:pPr>
        <w:contextualSpacing/>
        <w:rPr>
          <w:i/>
        </w:rPr>
      </w:pPr>
      <w:r w:rsidRPr="00430BE7">
        <w:rPr>
          <w:b/>
        </w:rPr>
        <w:t xml:space="preserve">II. Community Themes and Strengths Update </w:t>
      </w:r>
      <w:r w:rsidRPr="007455EF">
        <w:rPr>
          <w:i/>
        </w:rPr>
        <w:t>(facilitated by Elizabeth Beasley)</w:t>
      </w:r>
    </w:p>
    <w:p w:rsidR="007455EF" w:rsidRPr="001C43BF" w:rsidRDefault="007455EF" w:rsidP="007455EF">
      <w:pPr>
        <w:pStyle w:val="ListParagraph"/>
        <w:numPr>
          <w:ilvl w:val="0"/>
          <w:numId w:val="15"/>
        </w:numPr>
        <w:spacing w:after="160" w:line="259" w:lineRule="auto"/>
        <w:rPr>
          <w:i/>
        </w:rPr>
      </w:pPr>
      <w:r>
        <w:t>Over 270 responses from Nelson, will share final results in August</w:t>
      </w:r>
    </w:p>
    <w:p w:rsidR="00EF1CFA" w:rsidRDefault="00EF1CFA" w:rsidP="00EF1CFA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szCs w:val="24"/>
        </w:rPr>
      </w:pPr>
    </w:p>
    <w:p w:rsidR="005E7EAD" w:rsidRPr="00324FAE" w:rsidRDefault="00324FAE" w:rsidP="005E7EA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360" w:hanging="360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Section III, Part 2 Data and Discussion </w:t>
      </w:r>
      <w:r w:rsidR="005E7EAD" w:rsidRPr="00324FAE">
        <w:rPr>
          <w:rFonts w:cstheme="minorHAnsi"/>
          <w:i/>
          <w:szCs w:val="24"/>
        </w:rPr>
        <w:t xml:space="preserve">(Facilitated by </w:t>
      </w:r>
      <w:r>
        <w:rPr>
          <w:rFonts w:cstheme="minorHAnsi"/>
          <w:i/>
          <w:szCs w:val="24"/>
        </w:rPr>
        <w:t>Jillian Regan</w:t>
      </w:r>
      <w:r w:rsidR="005E7EAD" w:rsidRPr="00324FAE">
        <w:rPr>
          <w:rFonts w:cstheme="minorHAnsi"/>
          <w:i/>
          <w:szCs w:val="24"/>
        </w:rPr>
        <w:t>)</w:t>
      </w:r>
    </w:p>
    <w:p w:rsidR="005E7EAD" w:rsidRDefault="005E7EAD" w:rsidP="005E7EAD">
      <w:pPr>
        <w:pStyle w:val="ListParagraph"/>
        <w:numPr>
          <w:ilvl w:val="0"/>
          <w:numId w:val="1"/>
        </w:numPr>
        <w:rPr>
          <w:rFonts w:cstheme="minorHAnsi"/>
        </w:rPr>
      </w:pPr>
      <w:r w:rsidRPr="00C975D5">
        <w:rPr>
          <w:rFonts w:cstheme="minorHAnsi"/>
          <w:b/>
        </w:rPr>
        <w:t>PowerPoint</w:t>
      </w:r>
      <w:r w:rsidRPr="00C975D5">
        <w:rPr>
          <w:rFonts w:cstheme="minorHAnsi"/>
        </w:rPr>
        <w:t xml:space="preserve"> </w:t>
      </w:r>
      <w:r>
        <w:rPr>
          <w:rFonts w:cstheme="minorHAnsi"/>
        </w:rPr>
        <w:t xml:space="preserve">and handout </w:t>
      </w:r>
      <w:r w:rsidRPr="00C975D5">
        <w:rPr>
          <w:rFonts w:cstheme="minorHAnsi"/>
        </w:rPr>
        <w:t>f</w:t>
      </w:r>
      <w:r>
        <w:rPr>
          <w:rFonts w:cstheme="minorHAnsi"/>
        </w:rPr>
        <w:t>or more information</w:t>
      </w:r>
      <w:r w:rsidR="00EC7310">
        <w:rPr>
          <w:rFonts w:cstheme="minorHAnsi"/>
        </w:rPr>
        <w:t xml:space="preserve"> available online</w:t>
      </w:r>
    </w:p>
    <w:p w:rsidR="007455EF" w:rsidRPr="007455EF" w:rsidRDefault="00324FAE" w:rsidP="007455EF">
      <w:pPr>
        <w:pStyle w:val="ListParagraph"/>
        <w:numPr>
          <w:ilvl w:val="0"/>
          <w:numId w:val="1"/>
        </w:numPr>
        <w:spacing w:after="200" w:line="276" w:lineRule="auto"/>
      </w:pPr>
      <w:r w:rsidRPr="007455EF">
        <w:rPr>
          <w:u w:val="single"/>
        </w:rPr>
        <w:t>Maternal Child Health</w:t>
      </w:r>
      <w:r w:rsidR="007455EF">
        <w:t xml:space="preserve">: Infant Mortality </w:t>
      </w:r>
      <w:r w:rsidR="007455EF">
        <w:t xml:space="preserve">- numbers will spike due </w:t>
      </w:r>
      <w:r w:rsidR="007455EF">
        <w:t>in a</w:t>
      </w:r>
      <w:r w:rsidR="007455EF">
        <w:t xml:space="preserve"> bad year</w:t>
      </w:r>
      <w:r w:rsidR="007455EF">
        <w:t xml:space="preserve"> due to </w:t>
      </w:r>
      <w:r w:rsidR="007455EF">
        <w:t>small numbers</w:t>
      </w:r>
    </w:p>
    <w:p w:rsidR="007455EF" w:rsidRPr="0047614C" w:rsidRDefault="007455EF" w:rsidP="007455EF">
      <w:pPr>
        <w:pStyle w:val="ListParagraph"/>
        <w:numPr>
          <w:ilvl w:val="1"/>
          <w:numId w:val="1"/>
        </w:numPr>
        <w:spacing w:after="160" w:line="259" w:lineRule="auto"/>
        <w:rPr>
          <w:i/>
        </w:rPr>
      </w:pPr>
      <w:r>
        <w:t>Statewide initiative to decrease gap in</w:t>
      </w:r>
      <w:r>
        <w:t xml:space="preserve"> racial disparity for</w:t>
      </w:r>
      <w:r>
        <w:t xml:space="preserve"> infant mortality</w:t>
      </w:r>
    </w:p>
    <w:p w:rsidR="007455EF" w:rsidRPr="00023C28" w:rsidRDefault="007455EF" w:rsidP="007455EF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r w:rsidRPr="00430BE7">
        <w:rPr>
          <w:u w:val="single"/>
        </w:rPr>
        <w:t>Youth Suicide</w:t>
      </w:r>
      <w:r>
        <w:t>- Are suicidal youth from particularly bad homes? No data on this information</w:t>
      </w:r>
    </w:p>
    <w:p w:rsidR="007455EF" w:rsidRPr="0047614C" w:rsidRDefault="007455EF" w:rsidP="007455EF">
      <w:pPr>
        <w:pStyle w:val="ListParagraph"/>
        <w:numPr>
          <w:ilvl w:val="0"/>
          <w:numId w:val="1"/>
        </w:numPr>
        <w:spacing w:after="160" w:line="259" w:lineRule="auto"/>
        <w:rPr>
          <w:i/>
        </w:rPr>
      </w:pPr>
      <w:proofErr w:type="spellStart"/>
      <w:r w:rsidRPr="00430BE7">
        <w:rPr>
          <w:u w:val="single"/>
        </w:rPr>
        <w:t>PQI</w:t>
      </w:r>
      <w:proofErr w:type="spellEnd"/>
      <w:r w:rsidRPr="00430BE7">
        <w:rPr>
          <w:u w:val="single"/>
        </w:rPr>
        <w:t xml:space="preserve"> clarification</w:t>
      </w:r>
      <w:r>
        <w:t>- This is the number of cases which could have been prevented from going to the hospital</w:t>
      </w:r>
    </w:p>
    <w:p w:rsidR="007455EF" w:rsidRPr="0047614C" w:rsidRDefault="007455EF" w:rsidP="007455EF">
      <w:pPr>
        <w:pStyle w:val="ListParagraph"/>
        <w:numPr>
          <w:ilvl w:val="1"/>
          <w:numId w:val="1"/>
        </w:numPr>
        <w:spacing w:after="160" w:line="259" w:lineRule="auto"/>
        <w:rPr>
          <w:i/>
        </w:rPr>
      </w:pPr>
      <w:r>
        <w:t xml:space="preserve">How much of this data could be due to poverty? Lots of research connecting these health issues to poverty. Haven’t had a data source explicitly linking them here. More information at </w:t>
      </w:r>
      <w:hyperlink r:id="rId6" w:history="1">
        <w:r w:rsidRPr="007D4393">
          <w:rPr>
            <w:rStyle w:val="Hyperlink"/>
          </w:rPr>
          <w:t>www.tjhd.org</w:t>
        </w:r>
      </w:hyperlink>
    </w:p>
    <w:p w:rsidR="007455EF" w:rsidRPr="007455EF" w:rsidRDefault="007455EF" w:rsidP="007455EF">
      <w:pPr>
        <w:pStyle w:val="ListParagraph"/>
        <w:numPr>
          <w:ilvl w:val="1"/>
          <w:numId w:val="1"/>
        </w:numPr>
        <w:spacing w:after="160" w:line="259" w:lineRule="auto"/>
        <w:rPr>
          <w:i/>
        </w:rPr>
      </w:pPr>
      <w:r>
        <w:t>Hypertension and diabetes is improving- how much is due to the economy?</w:t>
      </w:r>
    </w:p>
    <w:p w:rsidR="007455EF" w:rsidRPr="00725C5A" w:rsidRDefault="007455EF" w:rsidP="007455EF">
      <w:pPr>
        <w:pStyle w:val="ListParagraph"/>
        <w:spacing w:after="160" w:line="259" w:lineRule="auto"/>
        <w:rPr>
          <w:i/>
        </w:rPr>
      </w:pPr>
    </w:p>
    <w:p w:rsidR="00324FAE" w:rsidRDefault="00324FAE" w:rsidP="00324FAE">
      <w:pPr>
        <w:pStyle w:val="ListParagraph"/>
        <w:numPr>
          <w:ilvl w:val="0"/>
          <w:numId w:val="10"/>
        </w:numPr>
        <w:spacing w:after="200" w:line="276" w:lineRule="auto"/>
        <w:ind w:left="360" w:hanging="360"/>
      </w:pPr>
      <w:r w:rsidRPr="00485024">
        <w:rPr>
          <w:b/>
        </w:rPr>
        <w:t>Next Steps &amp; Discussion</w:t>
      </w:r>
      <w:r>
        <w:t xml:space="preserve"> (</w:t>
      </w:r>
      <w:r w:rsidRPr="00324FAE">
        <w:rPr>
          <w:i/>
        </w:rPr>
        <w:t>Facilitated by Elizabeth Beasley</w:t>
      </w:r>
      <w:r>
        <w:t>)</w:t>
      </w:r>
    </w:p>
    <w:p w:rsidR="007455EF" w:rsidRDefault="00324FAE" w:rsidP="007455EF">
      <w:pPr>
        <w:pStyle w:val="ListParagraph"/>
        <w:spacing w:after="200" w:line="276" w:lineRule="auto"/>
        <w:ind w:left="360"/>
      </w:pPr>
      <w:r w:rsidRPr="00485024">
        <w:rPr>
          <w:u w:val="single"/>
        </w:rPr>
        <w:t>What stood out</w:t>
      </w:r>
      <w:r w:rsidR="007455EF">
        <w:t>?</w:t>
      </w:r>
    </w:p>
    <w:p w:rsidR="007455EF" w:rsidRDefault="007455EF" w:rsidP="007455EF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Racial disparities- program working with women and importance of following directions to prevent infant mortality, very “on-the-ground” approach. </w:t>
      </w:r>
    </w:p>
    <w:p w:rsidR="007455EF" w:rsidRDefault="007455EF" w:rsidP="007455EF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Safe Sleep program in Charlottesville provides education to prevent infant mortality. </w:t>
      </w:r>
      <w:proofErr w:type="spellStart"/>
      <w:r>
        <w:t>MACAA</w:t>
      </w:r>
      <w:proofErr w:type="spellEnd"/>
      <w:r>
        <w:t xml:space="preserve"> provides referrals to the program. </w:t>
      </w:r>
    </w:p>
    <w:p w:rsidR="007455EF" w:rsidRDefault="007455EF" w:rsidP="007455EF">
      <w:pPr>
        <w:pStyle w:val="ListParagraph"/>
        <w:numPr>
          <w:ilvl w:val="0"/>
          <w:numId w:val="14"/>
        </w:numPr>
        <w:spacing w:after="200" w:line="276" w:lineRule="auto"/>
      </w:pPr>
      <w:r>
        <w:t>Baby care program in Nelson Health Department helps mothers with children &lt;2 years of age, which will most likely start taking referrals in July. Reaching “underground” of young mothers</w:t>
      </w:r>
    </w:p>
    <w:p w:rsidR="007455EF" w:rsidRDefault="007455EF" w:rsidP="007455EF">
      <w:pPr>
        <w:pStyle w:val="ListParagraph"/>
        <w:numPr>
          <w:ilvl w:val="0"/>
          <w:numId w:val="14"/>
        </w:numPr>
        <w:spacing w:after="200" w:line="276" w:lineRule="auto"/>
      </w:pPr>
      <w:r>
        <w:t xml:space="preserve">Region 10 offers Project </w:t>
      </w:r>
      <w:proofErr w:type="gramStart"/>
      <w:r>
        <w:t>Link,</w:t>
      </w:r>
      <w:proofErr w:type="gramEnd"/>
      <w:r>
        <w:t xml:space="preserve"> mission is to provide support services for pregnant women with substance abuse disorder. More attention on substance abuse than ever before</w:t>
      </w:r>
    </w:p>
    <w:p w:rsidR="007455EF" w:rsidRDefault="007455EF" w:rsidP="007455EF">
      <w:pPr>
        <w:pStyle w:val="ListParagraph"/>
        <w:numPr>
          <w:ilvl w:val="0"/>
          <w:numId w:val="14"/>
        </w:numPr>
        <w:spacing w:after="200" w:line="276" w:lineRule="auto"/>
      </w:pPr>
      <w:r>
        <w:t>Health department also offers family planning services</w:t>
      </w:r>
    </w:p>
    <w:p w:rsidR="00485024" w:rsidRDefault="00485024" w:rsidP="00485024">
      <w:pPr>
        <w:pStyle w:val="ListParagraph"/>
        <w:spacing w:after="200" w:line="276" w:lineRule="auto"/>
        <w:ind w:left="360"/>
      </w:pPr>
    </w:p>
    <w:p w:rsidR="00906A7E" w:rsidRDefault="00906A7E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</w:p>
    <w:p w:rsidR="00906A7E" w:rsidRDefault="00906A7E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</w:p>
    <w:p w:rsidR="001B4FD9" w:rsidRPr="00EC7310" w:rsidRDefault="005E7EAD" w:rsidP="00EC73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78"/>
        </w:tabs>
        <w:jc w:val="center"/>
        <w:rPr>
          <w:rFonts w:cstheme="minorHAnsi"/>
          <w:b/>
          <w:sz w:val="28"/>
          <w:szCs w:val="24"/>
        </w:rPr>
      </w:pPr>
      <w:r w:rsidRPr="00EC7310">
        <w:rPr>
          <w:rFonts w:cstheme="minorHAnsi"/>
          <w:b/>
          <w:sz w:val="28"/>
          <w:szCs w:val="24"/>
        </w:rPr>
        <w:t xml:space="preserve">Next </w:t>
      </w:r>
      <w:r w:rsidR="00324FAE">
        <w:rPr>
          <w:rFonts w:cstheme="minorHAnsi"/>
          <w:b/>
          <w:sz w:val="28"/>
          <w:szCs w:val="24"/>
        </w:rPr>
        <w:t>Nelson CHA Council</w:t>
      </w:r>
      <w:r w:rsidRPr="00EC7310">
        <w:rPr>
          <w:rFonts w:cstheme="minorHAnsi"/>
          <w:b/>
          <w:sz w:val="28"/>
          <w:szCs w:val="24"/>
        </w:rPr>
        <w:t xml:space="preserve">: </w:t>
      </w:r>
      <w:r w:rsidR="007455EF">
        <w:rPr>
          <w:rFonts w:cstheme="minorHAnsi"/>
          <w:sz w:val="28"/>
          <w:szCs w:val="24"/>
        </w:rPr>
        <w:t>August 15</w:t>
      </w:r>
      <w:r w:rsidRPr="00EC7310">
        <w:rPr>
          <w:rFonts w:cstheme="minorHAnsi"/>
          <w:sz w:val="28"/>
          <w:szCs w:val="24"/>
        </w:rPr>
        <w:t xml:space="preserve">, 2016, 2 – 3:30 PM, </w:t>
      </w:r>
      <w:r w:rsidR="005716EA" w:rsidRPr="00EC7310">
        <w:rPr>
          <w:rFonts w:cstheme="minorHAnsi"/>
          <w:sz w:val="28"/>
          <w:szCs w:val="24"/>
        </w:rPr>
        <w:t>Nelson Center</w:t>
      </w:r>
    </w:p>
    <w:sectPr w:rsidR="001B4FD9" w:rsidRPr="00EC7310" w:rsidSect="007825A5">
      <w:type w:val="continuous"/>
      <w:pgSz w:w="12240" w:h="15840"/>
      <w:pgMar w:top="576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48D2"/>
    <w:multiLevelType w:val="hybridMultilevel"/>
    <w:tmpl w:val="D32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B3EF2"/>
    <w:multiLevelType w:val="hybridMultilevel"/>
    <w:tmpl w:val="36F606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427AA"/>
    <w:multiLevelType w:val="hybridMultilevel"/>
    <w:tmpl w:val="D43C8A7A"/>
    <w:lvl w:ilvl="0" w:tplc="F7CC0A1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A37"/>
    <w:multiLevelType w:val="hybridMultilevel"/>
    <w:tmpl w:val="43F0B8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F67BED"/>
    <w:multiLevelType w:val="hybridMultilevel"/>
    <w:tmpl w:val="1BACE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2A73"/>
    <w:multiLevelType w:val="hybridMultilevel"/>
    <w:tmpl w:val="61CE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325825"/>
    <w:multiLevelType w:val="hybridMultilevel"/>
    <w:tmpl w:val="6E10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10FE"/>
    <w:multiLevelType w:val="hybridMultilevel"/>
    <w:tmpl w:val="3126E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3A2F80"/>
    <w:multiLevelType w:val="hybridMultilevel"/>
    <w:tmpl w:val="05EC7D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C12A1"/>
    <w:multiLevelType w:val="hybridMultilevel"/>
    <w:tmpl w:val="5F107794"/>
    <w:lvl w:ilvl="0" w:tplc="E092F8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D31C42"/>
    <w:multiLevelType w:val="hybridMultilevel"/>
    <w:tmpl w:val="04881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99719C"/>
    <w:multiLevelType w:val="hybridMultilevel"/>
    <w:tmpl w:val="5FB8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20A1B"/>
    <w:multiLevelType w:val="hybridMultilevel"/>
    <w:tmpl w:val="1EF6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F72850"/>
    <w:multiLevelType w:val="hybridMultilevel"/>
    <w:tmpl w:val="8B70C80A"/>
    <w:lvl w:ilvl="0" w:tplc="0F684FCA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027735"/>
    <w:multiLevelType w:val="hybridMultilevel"/>
    <w:tmpl w:val="2A9E7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566968"/>
    <w:multiLevelType w:val="hybridMultilevel"/>
    <w:tmpl w:val="7B2A5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6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13"/>
  </w:num>
  <w:num w:numId="11">
    <w:abstractNumId w:val="1"/>
  </w:num>
  <w:num w:numId="12">
    <w:abstractNumId w:val="2"/>
  </w:num>
  <w:num w:numId="13">
    <w:abstractNumId w:val="3"/>
  </w:num>
  <w:num w:numId="14">
    <w:abstractNumId w:val="7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EAD"/>
    <w:rsid w:val="00126BC8"/>
    <w:rsid w:val="00324FAE"/>
    <w:rsid w:val="00353E01"/>
    <w:rsid w:val="003D6449"/>
    <w:rsid w:val="004559FE"/>
    <w:rsid w:val="00485024"/>
    <w:rsid w:val="005503C1"/>
    <w:rsid w:val="005716EA"/>
    <w:rsid w:val="005E7EAD"/>
    <w:rsid w:val="007455EF"/>
    <w:rsid w:val="008A7ACD"/>
    <w:rsid w:val="00906A7E"/>
    <w:rsid w:val="009C62CA"/>
    <w:rsid w:val="00BA3007"/>
    <w:rsid w:val="00DA30A0"/>
    <w:rsid w:val="00EC7310"/>
    <w:rsid w:val="00EF1CFA"/>
    <w:rsid w:val="00F6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EA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E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EA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7E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E7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jh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Brosnan, Megan (VDH)</dc:creator>
  <cp:lastModifiedBy>ipc63501</cp:lastModifiedBy>
  <cp:revision>2</cp:revision>
  <dcterms:created xsi:type="dcterms:W3CDTF">2016-06-24T19:09:00Z</dcterms:created>
  <dcterms:modified xsi:type="dcterms:W3CDTF">2016-06-24T19:09:00Z</dcterms:modified>
</cp:coreProperties>
</file>