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17" w:rsidRPr="00C975D5" w:rsidRDefault="001A4717" w:rsidP="00C975D5">
      <w:pPr>
        <w:pStyle w:val="Title"/>
        <w:spacing w:after="0"/>
        <w:jc w:val="center"/>
        <w:rPr>
          <w:rFonts w:ascii="Britannic Bold" w:hAnsi="Britannic Bold"/>
          <w:i/>
          <w:sz w:val="32"/>
        </w:rPr>
      </w:pPr>
    </w:p>
    <w:p w:rsidR="00CA286F" w:rsidRPr="00C12FCF" w:rsidRDefault="00CA286F" w:rsidP="00CA286F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 xml:space="preserve">Improving Community Health through Planning and Partnerships </w:t>
      </w:r>
    </w:p>
    <w:p w:rsidR="00CA286F" w:rsidRPr="00CA286F" w:rsidRDefault="00CA286F" w:rsidP="00CA286F">
      <w:pPr>
        <w:pStyle w:val="Title"/>
        <w:spacing w:after="0"/>
        <w:jc w:val="center"/>
        <w:rPr>
          <w:color w:val="auto"/>
          <w:sz w:val="36"/>
        </w:rPr>
      </w:pPr>
      <w:r w:rsidRPr="00CA286F">
        <w:rPr>
          <w:color w:val="auto"/>
          <w:sz w:val="36"/>
        </w:rPr>
        <w:t>Charlottesville/Albemarle Community Health Assessment Council</w:t>
      </w:r>
    </w:p>
    <w:p w:rsidR="00725418" w:rsidRPr="00C975D5" w:rsidRDefault="00CA286F" w:rsidP="00C975D5">
      <w:pPr>
        <w:jc w:val="center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Charlottesville/Albemarle Health Department</w:t>
      </w:r>
    </w:p>
    <w:p w:rsidR="00474A55" w:rsidRPr="00C975D5" w:rsidRDefault="00CA286F" w:rsidP="00C975D5">
      <w:pPr>
        <w:jc w:val="center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1138 Rose Hill Drive</w:t>
      </w:r>
      <w:r w:rsidR="00474A55" w:rsidRPr="00C975D5">
        <w:rPr>
          <w:rFonts w:ascii="Calisto MT" w:hAnsi="Calisto MT"/>
          <w:szCs w:val="24"/>
        </w:rPr>
        <w:t>, Charlottesville, VA 2290</w:t>
      </w:r>
      <w:r>
        <w:rPr>
          <w:rFonts w:ascii="Calisto MT" w:hAnsi="Calisto MT"/>
          <w:szCs w:val="24"/>
        </w:rPr>
        <w:t>3</w:t>
      </w:r>
    </w:p>
    <w:p w:rsidR="00184824" w:rsidRPr="00C975D5" w:rsidRDefault="00CA286F" w:rsidP="00C975D5">
      <w:pPr>
        <w:jc w:val="center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January 5, 2016</w:t>
      </w:r>
    </w:p>
    <w:p w:rsidR="009654C4" w:rsidRPr="00C975D5" w:rsidRDefault="00F10CD8" w:rsidP="00C975D5">
      <w:pPr>
        <w:jc w:val="center"/>
        <w:rPr>
          <w:rFonts w:ascii="Calisto MT" w:hAnsi="Calisto MT"/>
          <w:szCs w:val="24"/>
        </w:rPr>
      </w:pPr>
      <w:r w:rsidRPr="00C975D5">
        <w:rPr>
          <w:rFonts w:ascii="Calisto MT" w:hAnsi="Calisto MT"/>
          <w:szCs w:val="24"/>
        </w:rPr>
        <w:t>Minutes</w:t>
      </w:r>
    </w:p>
    <w:p w:rsidR="00F10CD8" w:rsidRPr="00C975D5" w:rsidRDefault="00F10CD8" w:rsidP="00C975D5">
      <w:pPr>
        <w:jc w:val="center"/>
        <w:rPr>
          <w:rFonts w:ascii="Calisto MT" w:hAnsi="Calisto MT"/>
          <w:szCs w:val="24"/>
        </w:rPr>
      </w:pPr>
    </w:p>
    <w:p w:rsidR="00F10CD8" w:rsidRPr="00C975D5" w:rsidRDefault="00C975D5" w:rsidP="00C975D5">
      <w:pPr>
        <w:jc w:val="center"/>
        <w:rPr>
          <w:rFonts w:ascii="Calisto MT" w:hAnsi="Calisto MT"/>
          <w:b/>
          <w:szCs w:val="24"/>
        </w:rPr>
      </w:pPr>
      <w:r w:rsidRPr="00C975D5">
        <w:rPr>
          <w:rFonts w:ascii="Calisto MT" w:hAnsi="Calisto MT"/>
          <w:b/>
          <w:szCs w:val="24"/>
        </w:rPr>
        <w:t>Introductions/Attendees:</w:t>
      </w:r>
    </w:p>
    <w:p w:rsidR="00F10CD8" w:rsidRDefault="00F10CD8" w:rsidP="00C975D5">
      <w:pPr>
        <w:tabs>
          <w:tab w:val="left" w:pos="180"/>
        </w:tabs>
        <w:ind w:right="-720"/>
        <w:contextualSpacing/>
      </w:pPr>
    </w:p>
    <w:p w:rsidR="00F10CD8" w:rsidRDefault="00F10CD8" w:rsidP="00C975D5">
      <w:pPr>
        <w:tabs>
          <w:tab w:val="left" w:pos="180"/>
        </w:tabs>
        <w:ind w:right="-720"/>
        <w:contextualSpacing/>
        <w:sectPr w:rsidR="00F10CD8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CA286F" w:rsidRDefault="00CA286F" w:rsidP="00C975D5">
      <w:pPr>
        <w:tabs>
          <w:tab w:val="left" w:pos="180"/>
        </w:tabs>
        <w:ind w:right="-720"/>
        <w:contextualSpacing/>
      </w:pPr>
      <w:r>
        <w:lastRenderedPageBreak/>
        <w:t xml:space="preserve">Andrew Baxter, </w:t>
      </w:r>
      <w:r w:rsidRPr="00CA286F">
        <w:rPr>
          <w:i/>
        </w:rPr>
        <w:t>Charlottesville Fire and Rescue</w:t>
      </w:r>
    </w:p>
    <w:p w:rsidR="00CA286F" w:rsidRDefault="00CA286F" w:rsidP="00C975D5">
      <w:pPr>
        <w:tabs>
          <w:tab w:val="left" w:pos="180"/>
        </w:tabs>
        <w:ind w:right="-720"/>
        <w:contextualSpacing/>
      </w:pPr>
      <w:r>
        <w:t xml:space="preserve">Elizabeth Beasley, </w:t>
      </w:r>
      <w:r w:rsidRPr="00CA286F">
        <w:rPr>
          <w:i/>
        </w:rPr>
        <w:t>Thomas Jefferson Health District (TJHD)</w:t>
      </w:r>
    </w:p>
    <w:p w:rsidR="00CA286F" w:rsidRDefault="00CA286F" w:rsidP="00C975D5">
      <w:pPr>
        <w:tabs>
          <w:tab w:val="left" w:pos="180"/>
        </w:tabs>
        <w:ind w:right="-720"/>
        <w:contextualSpacing/>
      </w:pPr>
      <w:r>
        <w:t xml:space="preserve">Denise Bonds, </w:t>
      </w:r>
      <w:r w:rsidRPr="00CA286F">
        <w:rPr>
          <w:i/>
        </w:rPr>
        <w:t xml:space="preserve">TJHD </w:t>
      </w:r>
    </w:p>
    <w:p w:rsidR="00CA286F" w:rsidRDefault="00CA286F" w:rsidP="00C975D5">
      <w:pPr>
        <w:tabs>
          <w:tab w:val="left" w:pos="180"/>
        </w:tabs>
        <w:ind w:right="-720"/>
        <w:contextualSpacing/>
      </w:pPr>
      <w:r>
        <w:t xml:space="preserve">Jacki Bryant, </w:t>
      </w:r>
      <w:r w:rsidRPr="00CA286F">
        <w:rPr>
          <w:i/>
        </w:rPr>
        <w:t>Ready Kids</w:t>
      </w:r>
    </w:p>
    <w:p w:rsidR="00CA286F" w:rsidRDefault="00CA286F" w:rsidP="00C975D5">
      <w:pPr>
        <w:tabs>
          <w:tab w:val="left" w:pos="180"/>
        </w:tabs>
        <w:ind w:right="-720"/>
        <w:contextualSpacing/>
      </w:pPr>
      <w:r>
        <w:t xml:space="preserve">Erin Callas, </w:t>
      </w:r>
      <w:r w:rsidRPr="00CA286F">
        <w:rPr>
          <w:i/>
        </w:rPr>
        <w:t>Charlottesville/Albemarle Health Department</w:t>
      </w:r>
      <w:r>
        <w:t xml:space="preserve"> </w:t>
      </w:r>
    </w:p>
    <w:p w:rsidR="00F10CD8" w:rsidRDefault="00CA286F" w:rsidP="00C975D5">
      <w:pPr>
        <w:tabs>
          <w:tab w:val="left" w:pos="180"/>
        </w:tabs>
        <w:ind w:right="-720"/>
        <w:contextualSpacing/>
      </w:pPr>
      <w:r>
        <w:t>Ramona Chapman</w:t>
      </w:r>
      <w:r w:rsidR="00F10CD8">
        <w:t xml:space="preserve">, </w:t>
      </w:r>
      <w:r>
        <w:rPr>
          <w:i/>
        </w:rPr>
        <w:t>Medical Reserve Corps Volunteer</w:t>
      </w:r>
      <w:r w:rsidR="00F10CD8">
        <w:tab/>
      </w:r>
    </w:p>
    <w:p w:rsidR="00CA286F" w:rsidRDefault="00CA286F" w:rsidP="00C975D5">
      <w:pPr>
        <w:tabs>
          <w:tab w:val="left" w:pos="180"/>
        </w:tabs>
        <w:ind w:right="-720"/>
        <w:contextualSpacing/>
      </w:pPr>
      <w:r>
        <w:t xml:space="preserve">Sarad Davenport, </w:t>
      </w:r>
      <w:r w:rsidRPr="00CB0920">
        <w:rPr>
          <w:i/>
        </w:rPr>
        <w:t>City of Promise</w:t>
      </w:r>
    </w:p>
    <w:p w:rsidR="00CA286F" w:rsidRDefault="00CA286F" w:rsidP="00C975D5">
      <w:pPr>
        <w:tabs>
          <w:tab w:val="left" w:pos="180"/>
        </w:tabs>
        <w:ind w:right="-720"/>
        <w:contextualSpacing/>
      </w:pPr>
      <w:r>
        <w:t xml:space="preserve">Dan Eggleston, </w:t>
      </w:r>
      <w:bookmarkStart w:id="0" w:name="_GoBack"/>
      <w:r w:rsidRPr="00CB0920">
        <w:rPr>
          <w:i/>
        </w:rPr>
        <w:t>Albemarle Fire and Rescue</w:t>
      </w:r>
      <w:bookmarkEnd w:id="0"/>
    </w:p>
    <w:p w:rsidR="00F10CD8" w:rsidRDefault="00CA286F" w:rsidP="00C975D5">
      <w:pPr>
        <w:tabs>
          <w:tab w:val="left" w:pos="180"/>
        </w:tabs>
        <w:ind w:right="-720"/>
        <w:contextualSpacing/>
      </w:pPr>
      <w:r>
        <w:t>Patrick Farrell,</w:t>
      </w:r>
      <w:r w:rsidR="00F10CD8">
        <w:t xml:space="preserve"> </w:t>
      </w:r>
      <w:r>
        <w:rPr>
          <w:i/>
        </w:rPr>
        <w:t>Charlottesville City Schools</w:t>
      </w:r>
    </w:p>
    <w:p w:rsidR="00F10CD8" w:rsidRDefault="00CA286F" w:rsidP="00C975D5">
      <w:pPr>
        <w:tabs>
          <w:tab w:val="left" w:pos="180"/>
        </w:tabs>
        <w:ind w:right="-720"/>
        <w:contextualSpacing/>
      </w:pPr>
      <w:r>
        <w:t xml:space="preserve">Colleen Keller, </w:t>
      </w:r>
      <w:r>
        <w:rPr>
          <w:i/>
        </w:rPr>
        <w:t>Charlottesville Free Clinic</w:t>
      </w:r>
    </w:p>
    <w:p w:rsidR="00CA286F" w:rsidRDefault="00CA286F" w:rsidP="00CA286F">
      <w:pPr>
        <w:tabs>
          <w:tab w:val="left" w:pos="180"/>
        </w:tabs>
        <w:ind w:right="-720"/>
        <w:contextualSpacing/>
      </w:pPr>
      <w:r>
        <w:t xml:space="preserve">Rebecca Kendall, </w:t>
      </w:r>
      <w:r>
        <w:rPr>
          <w:i/>
        </w:rPr>
        <w:t>C</w:t>
      </w:r>
      <w:r w:rsidRPr="00CA286F">
        <w:rPr>
          <w:i/>
        </w:rPr>
        <w:t>ville Mental Health &amp; Wellness Coalition</w:t>
      </w:r>
    </w:p>
    <w:p w:rsidR="00CA286F" w:rsidRDefault="00CA286F" w:rsidP="00CA286F">
      <w:pPr>
        <w:tabs>
          <w:tab w:val="left" w:pos="180"/>
        </w:tabs>
        <w:ind w:right="-720"/>
        <w:contextualSpacing/>
      </w:pPr>
      <w:r>
        <w:lastRenderedPageBreak/>
        <w:t>Jackie Martin, Sentara Martha Jefferson Hospital</w:t>
      </w:r>
    </w:p>
    <w:p w:rsidR="00CA286F" w:rsidRPr="00CA286F" w:rsidRDefault="00CA286F" w:rsidP="00CA286F">
      <w:pPr>
        <w:tabs>
          <w:tab w:val="left" w:pos="180"/>
        </w:tabs>
        <w:ind w:right="-720"/>
        <w:contextualSpacing/>
        <w:rPr>
          <w:i/>
        </w:rPr>
      </w:pPr>
      <w:r>
        <w:t xml:space="preserve">Rod Manifold, </w:t>
      </w:r>
      <w:r w:rsidRPr="00CA286F">
        <w:rPr>
          <w:i/>
        </w:rPr>
        <w:t>Central Virginia Health Services, Inc.</w:t>
      </w:r>
    </w:p>
    <w:p w:rsidR="00CA286F" w:rsidRDefault="00CA286F" w:rsidP="00CA286F">
      <w:pPr>
        <w:tabs>
          <w:tab w:val="left" w:pos="180"/>
        </w:tabs>
        <w:ind w:right="-720"/>
        <w:contextualSpacing/>
      </w:pPr>
      <w:r>
        <w:t xml:space="preserve">Sue Moffett, </w:t>
      </w:r>
      <w:r w:rsidRPr="00CA286F">
        <w:rPr>
          <w:i/>
        </w:rPr>
        <w:t>Charlottesville Dept. of Social Services</w:t>
      </w:r>
    </w:p>
    <w:p w:rsidR="00CA286F" w:rsidRDefault="00CA286F" w:rsidP="00CA286F">
      <w:pPr>
        <w:tabs>
          <w:tab w:val="left" w:pos="180"/>
        </w:tabs>
        <w:ind w:right="-720"/>
        <w:contextualSpacing/>
      </w:pPr>
      <w:r>
        <w:t xml:space="preserve">Mike Murphy, </w:t>
      </w:r>
      <w:r w:rsidRPr="00CA286F">
        <w:rPr>
          <w:i/>
        </w:rPr>
        <w:t>City of Charlottesville</w:t>
      </w:r>
      <w:r>
        <w:tab/>
      </w:r>
    </w:p>
    <w:p w:rsidR="00CA286F" w:rsidRDefault="00CA286F" w:rsidP="00C975D5">
      <w:pPr>
        <w:tabs>
          <w:tab w:val="left" w:pos="180"/>
        </w:tabs>
        <w:ind w:right="-720"/>
        <w:contextualSpacing/>
      </w:pPr>
      <w:r>
        <w:t xml:space="preserve">Norm Oliver, </w:t>
      </w:r>
      <w:r w:rsidRPr="00CA286F">
        <w:rPr>
          <w:i/>
        </w:rPr>
        <w:t>UVA Family Medicine</w:t>
      </w:r>
    </w:p>
    <w:p w:rsidR="00F10CD8" w:rsidRDefault="00CA286F" w:rsidP="00C975D5">
      <w:pPr>
        <w:tabs>
          <w:tab w:val="left" w:pos="180"/>
        </w:tabs>
        <w:ind w:right="-720"/>
        <w:contextualSpacing/>
      </w:pPr>
      <w:r>
        <w:t xml:space="preserve">Ian Pasquarelli, </w:t>
      </w:r>
      <w:r w:rsidRPr="00CA286F">
        <w:rPr>
          <w:i/>
        </w:rPr>
        <w:t>Virginia Cooperative Extension</w:t>
      </w:r>
    </w:p>
    <w:p w:rsidR="00F10CD8" w:rsidRDefault="00CA286F" w:rsidP="00C975D5">
      <w:pPr>
        <w:tabs>
          <w:tab w:val="left" w:pos="180"/>
        </w:tabs>
        <w:ind w:right="-720"/>
        <w:contextualSpacing/>
      </w:pPr>
      <w:r>
        <w:t xml:space="preserve">James Pierce, </w:t>
      </w:r>
      <w:r w:rsidRPr="00CA286F">
        <w:rPr>
          <w:i/>
        </w:rPr>
        <w:t>Boys and Girls Club of Central Virginia</w:t>
      </w:r>
    </w:p>
    <w:p w:rsidR="00CA286F" w:rsidRDefault="00CA286F" w:rsidP="00C975D5">
      <w:pPr>
        <w:tabs>
          <w:tab w:val="left" w:pos="180"/>
        </w:tabs>
        <w:ind w:right="-720"/>
        <w:contextualSpacing/>
      </w:pPr>
      <w:r>
        <w:t xml:space="preserve">Jillian Regan, </w:t>
      </w:r>
      <w:r w:rsidRPr="00CA286F">
        <w:rPr>
          <w:i/>
        </w:rPr>
        <w:t>TJHD</w:t>
      </w:r>
    </w:p>
    <w:p w:rsidR="00F10CD8" w:rsidRDefault="00CA286F" w:rsidP="00C975D5">
      <w:pPr>
        <w:tabs>
          <w:tab w:val="left" w:pos="180"/>
        </w:tabs>
        <w:ind w:right="-720"/>
        <w:contextualSpacing/>
      </w:pPr>
      <w:r>
        <w:t xml:space="preserve">Karen Rifkin, </w:t>
      </w:r>
      <w:r w:rsidRPr="00CA286F">
        <w:rPr>
          <w:i/>
        </w:rPr>
        <w:t>Region Ten Community Services Board</w:t>
      </w:r>
      <w:r w:rsidR="00F10CD8" w:rsidRPr="00CA286F">
        <w:rPr>
          <w:i/>
        </w:rPr>
        <w:tab/>
      </w:r>
    </w:p>
    <w:p w:rsidR="00F10CD8" w:rsidRPr="00C975D5" w:rsidRDefault="00CA286F" w:rsidP="00C975D5">
      <w:pPr>
        <w:tabs>
          <w:tab w:val="left" w:pos="180"/>
        </w:tabs>
        <w:ind w:right="-720"/>
        <w:contextualSpacing/>
        <w:rPr>
          <w:i/>
        </w:rPr>
      </w:pPr>
      <w:r>
        <w:t xml:space="preserve">Phyllis Savides, </w:t>
      </w:r>
      <w:r w:rsidRPr="00CA286F">
        <w:rPr>
          <w:i/>
        </w:rPr>
        <w:t xml:space="preserve">Albemarle </w:t>
      </w:r>
      <w:proofErr w:type="spellStart"/>
      <w:r w:rsidRPr="00CA286F">
        <w:rPr>
          <w:i/>
        </w:rPr>
        <w:t>DSS</w:t>
      </w:r>
      <w:proofErr w:type="spellEnd"/>
    </w:p>
    <w:p w:rsidR="00F10CD8" w:rsidRDefault="00F10CD8" w:rsidP="00C975D5">
      <w:pPr>
        <w:tabs>
          <w:tab w:val="left" w:pos="180"/>
        </w:tabs>
        <w:ind w:right="-720"/>
        <w:contextualSpacing/>
      </w:pPr>
      <w:r>
        <w:tab/>
      </w:r>
    </w:p>
    <w:p w:rsidR="00F10CD8" w:rsidRDefault="00F10CD8" w:rsidP="00C975D5">
      <w:pPr>
        <w:jc w:val="center"/>
        <w:rPr>
          <w:rFonts w:ascii="Calisto MT" w:hAnsi="Calisto MT"/>
          <w:sz w:val="24"/>
          <w:szCs w:val="24"/>
        </w:rPr>
        <w:sectPr w:rsidR="00F10CD8" w:rsidSect="00F10CD8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:rsidR="00C975D5" w:rsidRDefault="00C975D5" w:rsidP="00C975D5">
      <w:pPr>
        <w:autoSpaceDE w:val="0"/>
        <w:autoSpaceDN w:val="0"/>
        <w:adjustRightInd w:val="0"/>
        <w:jc w:val="center"/>
        <w:rPr>
          <w:rFonts w:ascii="Calisto MT" w:hAnsi="Calisto MT"/>
          <w:b/>
          <w:szCs w:val="24"/>
        </w:rPr>
      </w:pPr>
    </w:p>
    <w:p w:rsidR="006D5466" w:rsidRPr="00C975D5" w:rsidRDefault="006D5466" w:rsidP="00C975D5">
      <w:pPr>
        <w:autoSpaceDE w:val="0"/>
        <w:autoSpaceDN w:val="0"/>
        <w:adjustRightInd w:val="0"/>
        <w:jc w:val="center"/>
        <w:rPr>
          <w:rFonts w:cstheme="minorHAnsi"/>
          <w:b/>
          <w:szCs w:val="24"/>
        </w:rPr>
      </w:pPr>
      <w:r w:rsidRPr="00C975D5">
        <w:rPr>
          <w:rFonts w:cstheme="minorHAnsi"/>
          <w:b/>
          <w:szCs w:val="24"/>
        </w:rPr>
        <w:t>Planning District 10</w:t>
      </w:r>
      <w:r w:rsidR="00474A55" w:rsidRPr="00C975D5">
        <w:rPr>
          <w:rFonts w:cstheme="minorHAnsi"/>
          <w:b/>
          <w:szCs w:val="24"/>
        </w:rPr>
        <w:t xml:space="preserve"> MAPP2Health’s</w:t>
      </w:r>
      <w:r w:rsidR="00407878" w:rsidRPr="00C975D5">
        <w:rPr>
          <w:rFonts w:cstheme="minorHAnsi"/>
          <w:b/>
          <w:szCs w:val="24"/>
        </w:rPr>
        <w:t xml:space="preserve"> 2012</w:t>
      </w:r>
      <w:r w:rsidRPr="00C975D5">
        <w:rPr>
          <w:rFonts w:cstheme="minorHAnsi"/>
          <w:b/>
          <w:szCs w:val="24"/>
        </w:rPr>
        <w:t xml:space="preserve"> four community health priority issues:</w:t>
      </w:r>
    </w:p>
    <w:p w:rsidR="006D5466" w:rsidRPr="00C975D5" w:rsidRDefault="006D5466" w:rsidP="00C975D5">
      <w:pPr>
        <w:autoSpaceDE w:val="0"/>
        <w:autoSpaceDN w:val="0"/>
        <w:adjustRightInd w:val="0"/>
        <w:ind w:left="994" w:hanging="274"/>
        <w:rPr>
          <w:rFonts w:cstheme="minorHAnsi"/>
          <w:szCs w:val="24"/>
        </w:rPr>
      </w:pPr>
      <w:r w:rsidRPr="00C975D5">
        <w:rPr>
          <w:rFonts w:cstheme="minorHAnsi"/>
          <w:szCs w:val="24"/>
        </w:rPr>
        <w:t>1. An increasing rate of obesity</w:t>
      </w:r>
    </w:p>
    <w:p w:rsidR="006D5466" w:rsidRPr="00C975D5" w:rsidRDefault="006D5466" w:rsidP="00C975D5">
      <w:pPr>
        <w:autoSpaceDE w:val="0"/>
        <w:autoSpaceDN w:val="0"/>
        <w:adjustRightInd w:val="0"/>
        <w:ind w:left="990" w:hanging="270"/>
        <w:rPr>
          <w:rFonts w:cstheme="minorHAnsi"/>
          <w:szCs w:val="24"/>
        </w:rPr>
      </w:pPr>
      <w:r w:rsidRPr="00C975D5">
        <w:rPr>
          <w:rFonts w:cstheme="minorHAnsi"/>
          <w:szCs w:val="24"/>
        </w:rPr>
        <w:t>2. Insufficient access to mental health and substance abuse services for segments of the population</w:t>
      </w:r>
    </w:p>
    <w:p w:rsidR="006D5466" w:rsidRPr="00C975D5" w:rsidRDefault="006D5466" w:rsidP="00C975D5">
      <w:pPr>
        <w:autoSpaceDE w:val="0"/>
        <w:autoSpaceDN w:val="0"/>
        <w:adjustRightInd w:val="0"/>
        <w:ind w:left="990" w:hanging="270"/>
        <w:rPr>
          <w:rFonts w:cstheme="minorHAnsi"/>
          <w:szCs w:val="24"/>
        </w:rPr>
      </w:pPr>
      <w:r w:rsidRPr="00C975D5">
        <w:rPr>
          <w:rFonts w:cstheme="minorHAnsi"/>
          <w:szCs w:val="24"/>
        </w:rPr>
        <w:t>3. Late and insufficient prenatal care and racial disparities in pregnancy outcomes</w:t>
      </w:r>
    </w:p>
    <w:p w:rsidR="00611709" w:rsidRPr="00C975D5" w:rsidRDefault="006D5466" w:rsidP="00C975D5">
      <w:pPr>
        <w:autoSpaceDE w:val="0"/>
        <w:autoSpaceDN w:val="0"/>
        <w:adjustRightInd w:val="0"/>
        <w:ind w:left="990" w:hanging="270"/>
        <w:rPr>
          <w:rFonts w:cstheme="minorHAnsi"/>
          <w:szCs w:val="24"/>
        </w:rPr>
      </w:pPr>
      <w:r w:rsidRPr="00C975D5">
        <w:rPr>
          <w:rFonts w:cstheme="minorHAnsi"/>
          <w:szCs w:val="24"/>
        </w:rPr>
        <w:t>4. Tobacco use above the Healthy People 2020 goal</w:t>
      </w:r>
    </w:p>
    <w:p w:rsidR="00611709" w:rsidRPr="00C975D5" w:rsidRDefault="00611709" w:rsidP="00C975D5">
      <w:pPr>
        <w:autoSpaceDE w:val="0"/>
        <w:autoSpaceDN w:val="0"/>
        <w:adjustRightInd w:val="0"/>
        <w:ind w:left="990" w:hanging="270"/>
        <w:rPr>
          <w:rFonts w:cstheme="minorHAnsi"/>
          <w:sz w:val="24"/>
          <w:szCs w:val="24"/>
        </w:rPr>
      </w:pPr>
    </w:p>
    <w:p w:rsidR="00611709" w:rsidRPr="00C975D5" w:rsidRDefault="00C975D5" w:rsidP="00C975D5">
      <w:pPr>
        <w:autoSpaceDE w:val="0"/>
        <w:autoSpaceDN w:val="0"/>
        <w:adjustRightInd w:val="0"/>
        <w:rPr>
          <w:rFonts w:cstheme="minorHAnsi"/>
          <w:b/>
          <w:szCs w:val="24"/>
        </w:rPr>
      </w:pPr>
      <w:proofErr w:type="gramStart"/>
      <w:r w:rsidRPr="00C975D5">
        <w:rPr>
          <w:rFonts w:cstheme="minorHAnsi"/>
          <w:b/>
          <w:szCs w:val="24"/>
        </w:rPr>
        <w:t>R</w:t>
      </w:r>
      <w:r w:rsidR="00474A55" w:rsidRPr="00C975D5">
        <w:rPr>
          <w:rFonts w:cstheme="minorHAnsi"/>
          <w:b/>
          <w:szCs w:val="24"/>
        </w:rPr>
        <w:t>e-Introducing MAPP.</w:t>
      </w:r>
      <w:proofErr w:type="gramEnd"/>
      <w:r w:rsidR="00474A55" w:rsidRPr="00C975D5">
        <w:rPr>
          <w:rFonts w:cstheme="minorHAnsi"/>
          <w:b/>
          <w:szCs w:val="24"/>
        </w:rPr>
        <w:t xml:space="preserve"> What’s the Game Plan?</w:t>
      </w:r>
      <w:r w:rsidRPr="00C975D5">
        <w:rPr>
          <w:rFonts w:cstheme="minorHAnsi"/>
          <w:i/>
          <w:szCs w:val="24"/>
        </w:rPr>
        <w:t xml:space="preserve"> (Facilitated by Elizabeth Beasley)</w:t>
      </w:r>
    </w:p>
    <w:p w:rsidR="00C975D5" w:rsidRPr="00C975D5" w:rsidRDefault="00C975D5" w:rsidP="00C975D5">
      <w:pPr>
        <w:pStyle w:val="ListParagraph"/>
        <w:numPr>
          <w:ilvl w:val="0"/>
          <w:numId w:val="5"/>
        </w:numPr>
        <w:rPr>
          <w:rFonts w:cstheme="minorHAnsi"/>
          <w:i/>
        </w:rPr>
      </w:pPr>
      <w:r w:rsidRPr="00C975D5">
        <w:rPr>
          <w:rFonts w:cstheme="minorHAnsi"/>
        </w:rPr>
        <w:t xml:space="preserve">See </w:t>
      </w:r>
      <w:r>
        <w:rPr>
          <w:rFonts w:cstheme="minorHAnsi"/>
        </w:rPr>
        <w:t xml:space="preserve">attached </w:t>
      </w:r>
      <w:r w:rsidRPr="00C975D5">
        <w:rPr>
          <w:rFonts w:cstheme="minorHAnsi"/>
          <w:b/>
        </w:rPr>
        <w:t>PowerPoint</w:t>
      </w:r>
      <w:r w:rsidRPr="00C975D5">
        <w:rPr>
          <w:rFonts w:cstheme="minorHAnsi"/>
        </w:rPr>
        <w:t xml:space="preserve"> for additional information </w:t>
      </w:r>
    </w:p>
    <w:p w:rsidR="00C975D5" w:rsidRPr="00C975D5" w:rsidRDefault="00C975D5" w:rsidP="00C975D5">
      <w:pPr>
        <w:pStyle w:val="ListParagraph"/>
        <w:numPr>
          <w:ilvl w:val="0"/>
          <w:numId w:val="6"/>
        </w:numPr>
        <w:rPr>
          <w:rFonts w:cstheme="minorHAnsi"/>
          <w:i/>
        </w:rPr>
      </w:pPr>
      <w:r w:rsidRPr="00C975D5">
        <w:rPr>
          <w:rFonts w:cstheme="minorHAnsi"/>
        </w:rPr>
        <w:t>Community dri</w:t>
      </w:r>
      <w:r w:rsidR="00A077B4">
        <w:rPr>
          <w:rFonts w:cstheme="minorHAnsi"/>
        </w:rPr>
        <w:t xml:space="preserve">ven process; HD collecting data, </w:t>
      </w:r>
      <w:r w:rsidRPr="00C975D5">
        <w:rPr>
          <w:rFonts w:cstheme="minorHAnsi"/>
        </w:rPr>
        <w:t>vested interest in improving community health</w:t>
      </w:r>
      <w:r w:rsidR="00A077B4">
        <w:rPr>
          <w:rFonts w:cstheme="minorHAnsi"/>
        </w:rPr>
        <w:t xml:space="preserve"> though supporting other area nonprofits to health conduct their own needs assessments by serving as facilitator of framework</w:t>
      </w:r>
    </w:p>
    <w:p w:rsidR="00C975D5" w:rsidRPr="00C975D5" w:rsidRDefault="00C975D5" w:rsidP="00C975D5">
      <w:pPr>
        <w:pStyle w:val="ListParagraph"/>
        <w:numPr>
          <w:ilvl w:val="0"/>
          <w:numId w:val="6"/>
        </w:numPr>
        <w:rPr>
          <w:rFonts w:cstheme="minorHAnsi"/>
          <w:i/>
        </w:rPr>
      </w:pPr>
      <w:r w:rsidRPr="00C975D5">
        <w:rPr>
          <w:rFonts w:cstheme="minorHAnsi"/>
        </w:rPr>
        <w:t>M</w:t>
      </w:r>
      <w:r w:rsidR="00A077B4">
        <w:rPr>
          <w:rFonts w:cstheme="minorHAnsi"/>
        </w:rPr>
        <w:t xml:space="preserve">obilizing for </w:t>
      </w:r>
      <w:r w:rsidRPr="00C975D5">
        <w:rPr>
          <w:rFonts w:cstheme="minorHAnsi"/>
        </w:rPr>
        <w:t>A</w:t>
      </w:r>
      <w:r w:rsidR="00A077B4">
        <w:rPr>
          <w:rFonts w:cstheme="minorHAnsi"/>
        </w:rPr>
        <w:t xml:space="preserve">ction through </w:t>
      </w:r>
      <w:r w:rsidRPr="00C975D5">
        <w:rPr>
          <w:rFonts w:cstheme="minorHAnsi"/>
        </w:rPr>
        <w:t>P</w:t>
      </w:r>
      <w:r w:rsidR="00A077B4">
        <w:rPr>
          <w:rFonts w:cstheme="minorHAnsi"/>
        </w:rPr>
        <w:t xml:space="preserve">lanning and </w:t>
      </w:r>
      <w:r w:rsidRPr="00C975D5">
        <w:rPr>
          <w:rFonts w:cstheme="minorHAnsi"/>
        </w:rPr>
        <w:t>P</w:t>
      </w:r>
      <w:r w:rsidR="00A077B4">
        <w:rPr>
          <w:rFonts w:cstheme="minorHAnsi"/>
        </w:rPr>
        <w:t>artnerships (MAPP)</w:t>
      </w:r>
      <w:r w:rsidRPr="00C975D5">
        <w:rPr>
          <w:rFonts w:cstheme="minorHAnsi"/>
        </w:rPr>
        <w:t xml:space="preserve"> strategic framework developed by </w:t>
      </w:r>
      <w:r>
        <w:rPr>
          <w:rFonts w:cstheme="minorHAnsi"/>
        </w:rPr>
        <w:t>National Association of City and County Health Officials (NACCHO) and Centers for Disease Control &amp; Prevention (CDC);</w:t>
      </w:r>
      <w:r w:rsidRPr="00C975D5">
        <w:rPr>
          <w:rFonts w:cstheme="minorHAnsi"/>
        </w:rPr>
        <w:t xml:space="preserve"> third time through in TJHD</w:t>
      </w:r>
    </w:p>
    <w:p w:rsidR="00C975D5" w:rsidRPr="00C975D5" w:rsidRDefault="00C975D5" w:rsidP="00C975D5">
      <w:pPr>
        <w:pStyle w:val="ListParagraph"/>
        <w:numPr>
          <w:ilvl w:val="0"/>
          <w:numId w:val="6"/>
        </w:numPr>
        <w:rPr>
          <w:rFonts w:cstheme="minorHAnsi"/>
          <w:i/>
        </w:rPr>
      </w:pPr>
      <w:r w:rsidRPr="00C975D5">
        <w:rPr>
          <w:rFonts w:cstheme="minorHAnsi"/>
        </w:rPr>
        <w:t>MAPP overview schematic</w:t>
      </w:r>
      <w:r>
        <w:rPr>
          <w:rFonts w:cstheme="minorHAnsi"/>
        </w:rPr>
        <w:t xml:space="preserve"> – includes four assessments</w:t>
      </w:r>
    </w:p>
    <w:p w:rsidR="00A077B4" w:rsidRPr="00A077B4" w:rsidRDefault="00C975D5" w:rsidP="00A077B4">
      <w:pPr>
        <w:pStyle w:val="ListParagraph"/>
        <w:numPr>
          <w:ilvl w:val="0"/>
          <w:numId w:val="6"/>
        </w:numPr>
        <w:rPr>
          <w:rFonts w:cstheme="minorHAnsi"/>
          <w:i/>
        </w:rPr>
      </w:pPr>
      <w:r w:rsidRPr="00C975D5">
        <w:rPr>
          <w:rFonts w:cstheme="minorHAnsi"/>
        </w:rPr>
        <w:t>Community Health Assessment (vital records, BRFSS, local data)</w:t>
      </w:r>
      <w:r w:rsidR="00A077B4">
        <w:rPr>
          <w:rFonts w:cstheme="minorHAnsi"/>
          <w:i/>
        </w:rPr>
        <w:t xml:space="preserve">, </w:t>
      </w:r>
      <w:r w:rsidRPr="00A077B4">
        <w:rPr>
          <w:rFonts w:cstheme="minorHAnsi"/>
        </w:rPr>
        <w:t>Local Public Health System Assessment</w:t>
      </w:r>
      <w:r w:rsidR="00A077B4">
        <w:rPr>
          <w:rFonts w:cstheme="minorHAnsi"/>
        </w:rPr>
        <w:t>, Community Themes and Strengths, and Forces of Change</w:t>
      </w:r>
    </w:p>
    <w:p w:rsidR="00C975D5" w:rsidRPr="00C975D5" w:rsidRDefault="00C975D5" w:rsidP="00C975D5">
      <w:pPr>
        <w:pStyle w:val="ListParagraph"/>
        <w:numPr>
          <w:ilvl w:val="0"/>
          <w:numId w:val="6"/>
        </w:numPr>
        <w:rPr>
          <w:rFonts w:cstheme="minorHAnsi"/>
          <w:i/>
        </w:rPr>
      </w:pPr>
      <w:r w:rsidRPr="00C975D5">
        <w:rPr>
          <w:rFonts w:cstheme="minorHAnsi"/>
        </w:rPr>
        <w:t>Previous MAPP projects; 2007-2008 and 2011-2012</w:t>
      </w:r>
      <w:r>
        <w:rPr>
          <w:rFonts w:cstheme="minorHAnsi"/>
        </w:rPr>
        <w:t xml:space="preserve"> (see community health priority areas above)</w:t>
      </w:r>
    </w:p>
    <w:p w:rsidR="00C975D5" w:rsidRPr="00C975D5" w:rsidRDefault="00C975D5" w:rsidP="00C975D5">
      <w:pPr>
        <w:pStyle w:val="ListParagraph"/>
        <w:numPr>
          <w:ilvl w:val="0"/>
          <w:numId w:val="6"/>
        </w:numPr>
        <w:rPr>
          <w:rFonts w:cstheme="minorHAnsi"/>
          <w:i/>
        </w:rPr>
      </w:pPr>
      <w:r w:rsidRPr="00C975D5">
        <w:rPr>
          <w:rFonts w:cstheme="minorHAnsi"/>
        </w:rPr>
        <w:t>Process Timeline (also handed out at meeting)</w:t>
      </w:r>
    </w:p>
    <w:p w:rsidR="00C975D5" w:rsidRPr="00C975D5" w:rsidRDefault="00C975D5" w:rsidP="00C975D5">
      <w:pPr>
        <w:pStyle w:val="ListParagraph"/>
        <w:numPr>
          <w:ilvl w:val="0"/>
          <w:numId w:val="6"/>
        </w:numPr>
        <w:rPr>
          <w:rFonts w:cstheme="minorHAnsi"/>
          <w:i/>
        </w:rPr>
      </w:pPr>
      <w:r w:rsidRPr="00C975D5">
        <w:rPr>
          <w:rFonts w:cstheme="minorHAnsi"/>
        </w:rPr>
        <w:t>L</w:t>
      </w:r>
      <w:r w:rsidR="00A077B4">
        <w:rPr>
          <w:rFonts w:cstheme="minorHAnsi"/>
        </w:rPr>
        <w:t xml:space="preserve">ocality </w:t>
      </w:r>
      <w:r w:rsidRPr="00C975D5">
        <w:rPr>
          <w:rFonts w:cstheme="minorHAnsi"/>
        </w:rPr>
        <w:t>Council Responsibilities (Agree</w:t>
      </w:r>
      <w:r>
        <w:rPr>
          <w:rFonts w:cstheme="minorHAnsi"/>
        </w:rPr>
        <w:t xml:space="preserve">ment form handed out at meeting and attendees asked to sign acknowledgement) </w:t>
      </w:r>
    </w:p>
    <w:p w:rsidR="00C975D5" w:rsidRPr="00C975D5" w:rsidRDefault="00C975D5" w:rsidP="00C975D5">
      <w:pPr>
        <w:pStyle w:val="ListParagraph"/>
        <w:numPr>
          <w:ilvl w:val="0"/>
          <w:numId w:val="5"/>
        </w:numPr>
        <w:rPr>
          <w:rFonts w:cstheme="minorHAnsi"/>
          <w:i/>
        </w:rPr>
      </w:pPr>
      <w:r w:rsidRPr="00C975D5">
        <w:rPr>
          <w:rFonts w:cstheme="minorHAnsi"/>
        </w:rPr>
        <w:t>Comments/Questions</w:t>
      </w:r>
      <w:r w:rsidRPr="00C975D5">
        <w:rPr>
          <w:rFonts w:cstheme="minorHAnsi"/>
        </w:rPr>
        <w:sym w:font="Wingdings" w:char="F0E0"/>
      </w:r>
    </w:p>
    <w:p w:rsidR="00C975D5" w:rsidRPr="00C975D5" w:rsidRDefault="00C975D5" w:rsidP="00C975D5">
      <w:pPr>
        <w:pStyle w:val="ListParagraph"/>
        <w:numPr>
          <w:ilvl w:val="0"/>
          <w:numId w:val="7"/>
        </w:numPr>
        <w:rPr>
          <w:rFonts w:cstheme="minorHAnsi"/>
          <w:i/>
        </w:rPr>
      </w:pPr>
      <w:r w:rsidRPr="00C975D5">
        <w:rPr>
          <w:rFonts w:cstheme="minorHAnsi"/>
        </w:rPr>
        <w:t xml:space="preserve">Subsequent meetings </w:t>
      </w:r>
      <w:r w:rsidR="00A077B4">
        <w:rPr>
          <w:rFonts w:cstheme="minorHAnsi"/>
        </w:rPr>
        <w:t>will occur on the first Tuesday of every month, 8:30 – 10:00 am</w:t>
      </w:r>
    </w:p>
    <w:p w:rsidR="00C975D5" w:rsidRDefault="00C975D5" w:rsidP="00C975D5">
      <w:pPr>
        <w:autoSpaceDE w:val="0"/>
        <w:autoSpaceDN w:val="0"/>
        <w:adjustRightInd w:val="0"/>
        <w:rPr>
          <w:rFonts w:cstheme="minorHAnsi"/>
          <w:b/>
          <w:szCs w:val="24"/>
        </w:rPr>
      </w:pPr>
    </w:p>
    <w:p w:rsidR="00611709" w:rsidRPr="00C975D5" w:rsidRDefault="00474A55" w:rsidP="00C975D5">
      <w:pPr>
        <w:autoSpaceDE w:val="0"/>
        <w:autoSpaceDN w:val="0"/>
        <w:adjustRightInd w:val="0"/>
        <w:rPr>
          <w:rFonts w:cstheme="minorHAnsi"/>
          <w:i/>
          <w:sz w:val="28"/>
          <w:szCs w:val="24"/>
        </w:rPr>
      </w:pPr>
      <w:r w:rsidRPr="00C975D5">
        <w:rPr>
          <w:rFonts w:cstheme="minorHAnsi"/>
          <w:b/>
          <w:szCs w:val="24"/>
        </w:rPr>
        <w:t>Wha</w:t>
      </w:r>
      <w:r w:rsidR="00407878" w:rsidRPr="00C975D5">
        <w:rPr>
          <w:rFonts w:cstheme="minorHAnsi"/>
          <w:b/>
          <w:szCs w:val="24"/>
        </w:rPr>
        <w:t>t does a healthy community mean to you?</w:t>
      </w:r>
      <w:r w:rsidR="00BB418C" w:rsidRPr="00C975D5">
        <w:rPr>
          <w:rFonts w:cstheme="minorHAnsi"/>
          <w:b/>
          <w:szCs w:val="24"/>
        </w:rPr>
        <w:t xml:space="preserve"> </w:t>
      </w:r>
      <w:r w:rsidR="00C975D5" w:rsidRPr="00C975D5">
        <w:rPr>
          <w:rFonts w:cstheme="minorHAnsi"/>
          <w:i/>
          <w:szCs w:val="24"/>
        </w:rPr>
        <w:t>(Facilitated by Jackie Martin)</w:t>
      </w:r>
    </w:p>
    <w:p w:rsidR="00611709" w:rsidRDefault="009E1018" w:rsidP="00C975D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Purpose -&gt; </w:t>
      </w:r>
      <w:r w:rsidR="00C975D5">
        <w:rPr>
          <w:rFonts w:cstheme="minorHAnsi"/>
        </w:rPr>
        <w:t>Visioning will ensure the group is on the same pa</w:t>
      </w:r>
      <w:r>
        <w:rPr>
          <w:rFonts w:cstheme="minorHAnsi"/>
        </w:rPr>
        <w:t xml:space="preserve">ge and we know where we’re going and what we want (i.e. our ultimate goal) </w:t>
      </w:r>
    </w:p>
    <w:p w:rsidR="00C975D5" w:rsidRDefault="009E1018" w:rsidP="00C975D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Completed </w:t>
      </w:r>
      <w:r w:rsidR="00C975D5">
        <w:rPr>
          <w:rFonts w:cstheme="minorHAnsi"/>
        </w:rPr>
        <w:t xml:space="preserve">several visioning exercises in the community </w:t>
      </w:r>
    </w:p>
    <w:p w:rsidR="009E1018" w:rsidRPr="00AD1CE2" w:rsidRDefault="009E1018" w:rsidP="009E1018">
      <w:pPr>
        <w:pStyle w:val="ListParagraph"/>
        <w:numPr>
          <w:ilvl w:val="0"/>
          <w:numId w:val="5"/>
        </w:numPr>
        <w:rPr>
          <w:i/>
        </w:rPr>
      </w:pPr>
      <w:r>
        <w:t xml:space="preserve">What does a healthy community </w:t>
      </w:r>
      <w:r w:rsidR="00A077B4">
        <w:t>look like</w:t>
      </w:r>
      <w:r>
        <w:t xml:space="preserve"> to you?</w:t>
      </w:r>
      <w:r w:rsidR="00A077B4">
        <w:t xml:space="preserve"> See attached Word Cloud results. </w:t>
      </w:r>
      <w:r>
        <w:t xml:space="preserve"> </w:t>
      </w:r>
    </w:p>
    <w:p w:rsidR="00753139" w:rsidRPr="00753139" w:rsidRDefault="009E1018" w:rsidP="00753139">
      <w:pPr>
        <w:pStyle w:val="ListParagraph"/>
        <w:numPr>
          <w:ilvl w:val="0"/>
          <w:numId w:val="6"/>
        </w:numPr>
        <w:rPr>
          <w:i/>
        </w:rPr>
      </w:pPr>
      <w:r>
        <w:lastRenderedPageBreak/>
        <w:t xml:space="preserve">Once visioning sessions are conducted, </w:t>
      </w:r>
      <w:r w:rsidR="00753139">
        <w:t>Core Planning team will draft a few vision statements and poll</w:t>
      </w:r>
      <w:r w:rsidR="00A077B4">
        <w:t xml:space="preserve"> for final Vision</w:t>
      </w:r>
    </w:p>
    <w:p w:rsidR="00753139" w:rsidRDefault="00753139" w:rsidP="00753139">
      <w:pPr>
        <w:pStyle w:val="ListParagraph"/>
        <w:ind w:left="0"/>
        <w:rPr>
          <w:rFonts w:cstheme="minorHAnsi"/>
          <w:b/>
          <w:szCs w:val="24"/>
        </w:rPr>
      </w:pPr>
    </w:p>
    <w:p w:rsidR="00611709" w:rsidRDefault="00A077B4" w:rsidP="00753139">
      <w:pPr>
        <w:pStyle w:val="ListParagraph"/>
        <w:ind w:left="0"/>
        <w:rPr>
          <w:rFonts w:cstheme="minorHAnsi"/>
          <w:i/>
          <w:szCs w:val="24"/>
        </w:rPr>
      </w:pPr>
      <w:r>
        <w:rPr>
          <w:rFonts w:cstheme="minorHAnsi"/>
          <w:b/>
          <w:szCs w:val="24"/>
        </w:rPr>
        <w:t xml:space="preserve">Presentation and Discussion of Section I Data </w:t>
      </w:r>
      <w:r w:rsidR="00753139" w:rsidRPr="00C975D5">
        <w:rPr>
          <w:rFonts w:cstheme="minorHAnsi"/>
          <w:i/>
          <w:szCs w:val="24"/>
        </w:rPr>
        <w:t xml:space="preserve">(Facilitated by </w:t>
      </w:r>
      <w:r>
        <w:rPr>
          <w:rFonts w:cstheme="minorHAnsi"/>
          <w:i/>
          <w:szCs w:val="24"/>
        </w:rPr>
        <w:t xml:space="preserve">Jillian Regan) </w:t>
      </w:r>
    </w:p>
    <w:p w:rsidR="00A077B4" w:rsidRDefault="00A077B4" w:rsidP="00A077B4">
      <w:pPr>
        <w:pStyle w:val="ListParagraph"/>
        <w:numPr>
          <w:ilvl w:val="0"/>
          <w:numId w:val="8"/>
        </w:numPr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See attached </w:t>
      </w:r>
      <w:r w:rsidRPr="00C975D5">
        <w:rPr>
          <w:rFonts w:cstheme="minorHAnsi"/>
          <w:b/>
        </w:rPr>
        <w:t>PowerPoint</w:t>
      </w:r>
      <w:r w:rsidRPr="00C975D5">
        <w:rPr>
          <w:rFonts w:cstheme="minorHAnsi"/>
        </w:rPr>
        <w:t xml:space="preserve"> </w:t>
      </w:r>
      <w:r>
        <w:rPr>
          <w:rFonts w:cstheme="minorHAnsi"/>
        </w:rPr>
        <w:t xml:space="preserve">and handouts </w:t>
      </w:r>
      <w:r w:rsidRPr="00C975D5">
        <w:rPr>
          <w:rFonts w:cstheme="minorHAnsi"/>
        </w:rPr>
        <w:t>f</w:t>
      </w:r>
      <w:r>
        <w:rPr>
          <w:rFonts w:cstheme="minorHAnsi"/>
        </w:rPr>
        <w:t>or more information. Section I answers the following question:</w:t>
      </w:r>
    </w:p>
    <w:p w:rsidR="00753139" w:rsidRDefault="00A077B4" w:rsidP="002A750A">
      <w:pPr>
        <w:pStyle w:val="ListParagraph"/>
        <w:numPr>
          <w:ilvl w:val="0"/>
          <w:numId w:val="6"/>
        </w:numPr>
      </w:pPr>
      <w:r>
        <w:t>Who are we and what do we bring to the table?</w:t>
      </w:r>
    </w:p>
    <w:p w:rsidR="00A077B4" w:rsidRDefault="00A077B4" w:rsidP="00A077B4">
      <w:pPr>
        <w:pStyle w:val="ListParagraph"/>
        <w:numPr>
          <w:ilvl w:val="1"/>
          <w:numId w:val="6"/>
        </w:numPr>
      </w:pPr>
      <w:r>
        <w:t>Reviewed demographic, socioeconomic, health care access data</w:t>
      </w:r>
    </w:p>
    <w:p w:rsidR="00A077B4" w:rsidRDefault="00A077B4" w:rsidP="00A077B4">
      <w:pPr>
        <w:pStyle w:val="ListParagraph"/>
        <w:numPr>
          <w:ilvl w:val="0"/>
          <w:numId w:val="6"/>
        </w:numPr>
      </w:pPr>
      <w:r>
        <w:t xml:space="preserve">Discussion/Questions: </w:t>
      </w:r>
    </w:p>
    <w:p w:rsidR="00A077B4" w:rsidRDefault="00A077B4" w:rsidP="00A077B4">
      <w:pPr>
        <w:pStyle w:val="ListParagraph"/>
        <w:numPr>
          <w:ilvl w:val="0"/>
          <w:numId w:val="6"/>
        </w:numPr>
      </w:pPr>
      <w:r w:rsidRPr="00C7319D">
        <w:rPr>
          <w:b/>
        </w:rPr>
        <w:t>Demographic Data</w:t>
      </w:r>
      <w:r>
        <w:t xml:space="preserve"> </w:t>
      </w:r>
      <w:r>
        <w:sym w:font="Wingdings" w:char="F0E0"/>
      </w:r>
      <w:r>
        <w:t xml:space="preserve"> Should include historic data for LEP and change in Hispanic rates; Contact Literacy Volunteers and Adult Learning Center for local literacy statistics; Compare Pre-Kindergarten scores vs. Kindergarten scores for school readiness </w:t>
      </w:r>
    </w:p>
    <w:p w:rsidR="00A077B4" w:rsidRDefault="00A077B4" w:rsidP="00A077B4">
      <w:pPr>
        <w:pStyle w:val="ListParagraph"/>
        <w:numPr>
          <w:ilvl w:val="0"/>
          <w:numId w:val="6"/>
        </w:numPr>
      </w:pPr>
      <w:r w:rsidRPr="00C7319D">
        <w:rPr>
          <w:b/>
        </w:rPr>
        <w:t>Socioeconomic Indicators</w:t>
      </w:r>
      <w:r>
        <w:t xml:space="preserve"> </w:t>
      </w:r>
      <w:r>
        <w:sym w:font="Wingdings" w:char="F0E0"/>
      </w:r>
      <w:r>
        <w:t xml:space="preserve">  Should consider how students impact Charlottesville outcomes, i.e. Persons in Poverty, in Charlottesville, the students drive the percentage up because they’re not necessarily working;</w:t>
      </w:r>
    </w:p>
    <w:p w:rsidR="00A077B4" w:rsidRDefault="00C7319D" w:rsidP="00A077B4">
      <w:pPr>
        <w:pStyle w:val="ListParagraph"/>
        <w:numPr>
          <w:ilvl w:val="0"/>
          <w:numId w:val="6"/>
        </w:numPr>
      </w:pPr>
      <w:r>
        <w:t>Review</w:t>
      </w:r>
      <w:r w:rsidR="00A077B4">
        <w:t xml:space="preserve"> Cville City data for </w:t>
      </w:r>
      <w:r>
        <w:t xml:space="preserve">other indicators of poverty such as </w:t>
      </w:r>
      <w:r w:rsidR="00A077B4">
        <w:t>self sufficiency</w:t>
      </w:r>
    </w:p>
    <w:p w:rsidR="007A4274" w:rsidRDefault="007A4274" w:rsidP="007A4274">
      <w:pPr>
        <w:pStyle w:val="ListParagraph"/>
        <w:numPr>
          <w:ilvl w:val="2"/>
          <w:numId w:val="6"/>
        </w:numPr>
      </w:pPr>
      <w:r>
        <w:t>Look for data from Orange Dot Project / Charlottesville Work Initiative</w:t>
      </w:r>
    </w:p>
    <w:p w:rsidR="00A077B4" w:rsidRDefault="00C7319D" w:rsidP="00A077B4">
      <w:pPr>
        <w:pStyle w:val="ListParagraph"/>
        <w:numPr>
          <w:ilvl w:val="0"/>
          <w:numId w:val="6"/>
        </w:numPr>
      </w:pPr>
      <w:r>
        <w:t xml:space="preserve">Question about decrease in </w:t>
      </w:r>
      <w:r w:rsidR="00A077B4">
        <w:t>SNAP enrollment in Cville</w:t>
      </w:r>
      <w:r>
        <w:t>. Answer - eligibility requirements changed</w:t>
      </w:r>
      <w:r w:rsidR="00A077B4">
        <w:t xml:space="preserve"> </w:t>
      </w:r>
    </w:p>
    <w:p w:rsidR="00A077B4" w:rsidRDefault="00C7319D" w:rsidP="00C7319D">
      <w:pPr>
        <w:pStyle w:val="ListParagraph"/>
        <w:numPr>
          <w:ilvl w:val="0"/>
          <w:numId w:val="6"/>
        </w:numPr>
      </w:pPr>
      <w:r w:rsidRPr="00C7319D">
        <w:rPr>
          <w:b/>
        </w:rPr>
        <w:t>Healthcare Access Indicators</w:t>
      </w:r>
      <w:r>
        <w:t xml:space="preserve"> </w:t>
      </w:r>
      <w:r>
        <w:sym w:font="Wingdings" w:char="F0E0"/>
      </w:r>
      <w:r>
        <w:t xml:space="preserve"> </w:t>
      </w:r>
      <w:r w:rsidR="00A077B4">
        <w:t xml:space="preserve">Would like to see </w:t>
      </w:r>
      <w:r>
        <w:t xml:space="preserve">latest </w:t>
      </w:r>
      <w:r w:rsidR="00A077B4">
        <w:t xml:space="preserve">breakdown of age group and insurance type </w:t>
      </w:r>
      <w:r>
        <w:t>(currently have 2009 data, will request from DMAS); Would like to see p</w:t>
      </w:r>
      <w:r w:rsidR="00A077B4">
        <w:t>ercentage of psychiatrists verses licensed therapists that accept Medicaid</w:t>
      </w:r>
      <w:r>
        <w:t>; Would like to include mental health provider p</w:t>
      </w:r>
      <w:r w:rsidR="00A077B4">
        <w:t xml:space="preserve">ractices that serve youth </w:t>
      </w:r>
      <w:r>
        <w:t xml:space="preserve">in addition to those that serve adults; </w:t>
      </w:r>
      <w:r w:rsidR="00A077B4">
        <w:t>It would be helpful to get a similar slide for substance abuse disorder therapy</w:t>
      </w:r>
    </w:p>
    <w:p w:rsidR="00A077B4" w:rsidRDefault="00A077B4" w:rsidP="00A077B4">
      <w:pPr>
        <w:pStyle w:val="ListParagraph"/>
        <w:numPr>
          <w:ilvl w:val="0"/>
          <w:numId w:val="6"/>
        </w:numPr>
      </w:pPr>
      <w:r>
        <w:t>Substance Abuse data – practices that use S-Behavioral Intervention for Referral for Therapy screening tool that providers can bill for</w:t>
      </w:r>
    </w:p>
    <w:p w:rsidR="00A077B4" w:rsidRDefault="00C7319D" w:rsidP="00A077B4">
      <w:pPr>
        <w:pStyle w:val="ListParagraph"/>
        <w:numPr>
          <w:ilvl w:val="0"/>
          <w:numId w:val="6"/>
        </w:numPr>
      </w:pPr>
      <w:r>
        <w:t xml:space="preserve">Suggestion:  </w:t>
      </w:r>
      <w:r w:rsidR="00A077B4">
        <w:t>Comparisons between Albemarle and Charlottesville, if they are the same, it would help to</w:t>
      </w:r>
      <w:r>
        <w:t xml:space="preserve"> see the population numbers for comparison</w:t>
      </w:r>
    </w:p>
    <w:p w:rsidR="00A077B4" w:rsidRDefault="00A077B4" w:rsidP="00A077B4">
      <w:pPr>
        <w:pStyle w:val="ListParagraph"/>
        <w:numPr>
          <w:ilvl w:val="0"/>
          <w:numId w:val="6"/>
        </w:numPr>
      </w:pPr>
      <w:r>
        <w:t xml:space="preserve">Benchmark communities instead of looking at Virginia as a whole; look at similar communities </w:t>
      </w:r>
    </w:p>
    <w:p w:rsidR="00A077B4" w:rsidRDefault="00C7319D" w:rsidP="00C7319D">
      <w:pPr>
        <w:pStyle w:val="ListParagraph"/>
        <w:numPr>
          <w:ilvl w:val="0"/>
          <w:numId w:val="6"/>
        </w:numPr>
      </w:pPr>
      <w:r>
        <w:t>Section II will cover homelessness</w:t>
      </w:r>
    </w:p>
    <w:p w:rsidR="00891D4A" w:rsidRDefault="00891D4A" w:rsidP="00C7319D">
      <w:pPr>
        <w:pStyle w:val="ListParagraph"/>
        <w:numPr>
          <w:ilvl w:val="0"/>
          <w:numId w:val="6"/>
        </w:numPr>
      </w:pPr>
      <w:r>
        <w:t>Requested to show more trend graphs for data</w:t>
      </w:r>
    </w:p>
    <w:p w:rsidR="00753139" w:rsidRDefault="00753139" w:rsidP="00753139">
      <w:pPr>
        <w:pStyle w:val="ListParagraph"/>
        <w:ind w:left="0"/>
        <w:rPr>
          <w:rFonts w:cstheme="minorHAnsi"/>
          <w:i/>
          <w:szCs w:val="24"/>
        </w:rPr>
      </w:pPr>
    </w:p>
    <w:p w:rsidR="00753139" w:rsidRPr="00C975D5" w:rsidRDefault="00753139" w:rsidP="00753139">
      <w:pPr>
        <w:pStyle w:val="ListParagraph"/>
        <w:ind w:left="0"/>
        <w:rPr>
          <w:rFonts w:cstheme="minorHAnsi"/>
          <w:i/>
          <w:sz w:val="28"/>
          <w:szCs w:val="24"/>
        </w:rPr>
      </w:pPr>
      <w:r>
        <w:rPr>
          <w:rFonts w:cstheme="minorHAnsi"/>
          <w:b/>
          <w:szCs w:val="24"/>
        </w:rPr>
        <w:t>Next Steps</w:t>
      </w:r>
      <w:r w:rsidRPr="00753139">
        <w:rPr>
          <w:rFonts w:cstheme="minorHAnsi"/>
          <w:b/>
          <w:sz w:val="28"/>
          <w:szCs w:val="24"/>
        </w:rPr>
        <w:t xml:space="preserve"> </w:t>
      </w:r>
      <w:r w:rsidRPr="00C975D5">
        <w:rPr>
          <w:rFonts w:cstheme="minorHAnsi"/>
          <w:i/>
          <w:szCs w:val="24"/>
        </w:rPr>
        <w:t xml:space="preserve">(Facilitated by </w:t>
      </w:r>
      <w:r w:rsidR="00C7319D">
        <w:rPr>
          <w:rFonts w:cstheme="minorHAnsi"/>
          <w:i/>
          <w:szCs w:val="24"/>
        </w:rPr>
        <w:t>Elizabeth Beasley</w:t>
      </w:r>
      <w:r>
        <w:rPr>
          <w:rFonts w:cstheme="minorHAnsi"/>
          <w:i/>
          <w:szCs w:val="24"/>
        </w:rPr>
        <w:t>)</w:t>
      </w:r>
    </w:p>
    <w:p w:rsidR="002A750A" w:rsidRPr="00C7319D" w:rsidRDefault="00C7319D" w:rsidP="002A750A">
      <w:pPr>
        <w:pStyle w:val="ListParagraph"/>
        <w:numPr>
          <w:ilvl w:val="0"/>
          <w:numId w:val="5"/>
        </w:numPr>
        <w:rPr>
          <w:i/>
        </w:rPr>
      </w:pPr>
      <w:r>
        <w:t>Group will meet first Tuesday of the month from 8:30 – 10:00 am</w:t>
      </w:r>
    </w:p>
    <w:p w:rsidR="00C7319D" w:rsidRPr="00C7319D" w:rsidRDefault="00C7319D" w:rsidP="002A750A">
      <w:pPr>
        <w:pStyle w:val="ListParagraph"/>
        <w:numPr>
          <w:ilvl w:val="0"/>
          <w:numId w:val="5"/>
        </w:numPr>
        <w:rPr>
          <w:i/>
        </w:rPr>
      </w:pPr>
      <w:r>
        <w:t>Next meeting will cover Section II Strengths and Risks in Our Community (Quality of Life, Environmental Quality, Health Behaviors, Community Resources, and Community Safety)</w:t>
      </w:r>
    </w:p>
    <w:p w:rsidR="00C7319D" w:rsidRPr="00C7319D" w:rsidRDefault="00C7319D" w:rsidP="002A750A">
      <w:pPr>
        <w:pStyle w:val="ListParagraph"/>
        <w:numPr>
          <w:ilvl w:val="0"/>
          <w:numId w:val="5"/>
        </w:numPr>
        <w:rPr>
          <w:i/>
        </w:rPr>
      </w:pPr>
      <w:r>
        <w:t>Core Group will reach out to suggested additional organizations to invite</w:t>
      </w:r>
    </w:p>
    <w:p w:rsidR="00753139" w:rsidRPr="00753139" w:rsidRDefault="00753139" w:rsidP="00753139">
      <w:pPr>
        <w:pStyle w:val="ListParagraph"/>
        <w:ind w:left="0"/>
        <w:rPr>
          <w:rFonts w:cstheme="minorHAnsi"/>
          <w:b/>
          <w:i/>
          <w:sz w:val="28"/>
          <w:szCs w:val="24"/>
        </w:rPr>
      </w:pPr>
    </w:p>
    <w:p w:rsidR="00474A55" w:rsidRPr="00C975D5" w:rsidRDefault="00474A55" w:rsidP="00C975D5">
      <w:pPr>
        <w:autoSpaceDE w:val="0"/>
        <w:autoSpaceDN w:val="0"/>
        <w:adjustRightInd w:val="0"/>
        <w:ind w:left="990" w:hanging="270"/>
        <w:rPr>
          <w:rFonts w:cstheme="minorHAnsi"/>
          <w:b/>
          <w:sz w:val="28"/>
          <w:szCs w:val="24"/>
        </w:rPr>
      </w:pPr>
    </w:p>
    <w:p w:rsidR="00474A55" w:rsidRPr="00C975D5" w:rsidRDefault="00474A55" w:rsidP="00C975D5">
      <w:pPr>
        <w:ind w:left="2880" w:hanging="2160"/>
        <w:rPr>
          <w:rFonts w:cstheme="minorHAnsi"/>
          <w:b/>
          <w:sz w:val="28"/>
          <w:szCs w:val="24"/>
        </w:rPr>
      </w:pPr>
    </w:p>
    <w:p w:rsidR="00474A55" w:rsidRPr="00C975D5" w:rsidRDefault="00474A55" w:rsidP="00C975D5">
      <w:pPr>
        <w:ind w:left="2880" w:hanging="2160"/>
        <w:rPr>
          <w:rFonts w:cstheme="minorHAnsi"/>
          <w:b/>
          <w:sz w:val="28"/>
          <w:szCs w:val="24"/>
        </w:rPr>
      </w:pPr>
    </w:p>
    <w:p w:rsidR="00474A55" w:rsidRPr="00C975D5" w:rsidRDefault="00474A55" w:rsidP="00C975D5">
      <w:pPr>
        <w:ind w:left="2880" w:hanging="2160"/>
        <w:rPr>
          <w:rFonts w:cstheme="minorHAnsi"/>
          <w:b/>
          <w:sz w:val="28"/>
          <w:szCs w:val="24"/>
        </w:rPr>
      </w:pPr>
    </w:p>
    <w:p w:rsidR="00474A55" w:rsidRPr="00C975D5" w:rsidRDefault="00474A55" w:rsidP="00C975D5">
      <w:pPr>
        <w:ind w:left="2880" w:hanging="2160"/>
        <w:rPr>
          <w:rFonts w:cstheme="minorHAnsi"/>
          <w:b/>
          <w:sz w:val="28"/>
          <w:szCs w:val="24"/>
        </w:rPr>
      </w:pPr>
    </w:p>
    <w:p w:rsidR="00474A55" w:rsidRPr="00C975D5" w:rsidRDefault="00474A55" w:rsidP="00C975D5">
      <w:pPr>
        <w:ind w:left="2880" w:hanging="2160"/>
        <w:rPr>
          <w:rFonts w:cstheme="minorHAnsi"/>
          <w:b/>
          <w:sz w:val="28"/>
          <w:szCs w:val="24"/>
        </w:rPr>
      </w:pPr>
    </w:p>
    <w:p w:rsidR="00815F18" w:rsidRDefault="00815F18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28"/>
          <w:szCs w:val="24"/>
        </w:rPr>
      </w:pPr>
    </w:p>
    <w:p w:rsidR="00C7319D" w:rsidRDefault="00C7319D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28"/>
          <w:szCs w:val="24"/>
        </w:rPr>
      </w:pPr>
    </w:p>
    <w:p w:rsidR="00C7319D" w:rsidRDefault="00C7319D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28"/>
          <w:szCs w:val="24"/>
        </w:rPr>
      </w:pPr>
    </w:p>
    <w:p w:rsidR="00C7319D" w:rsidRDefault="00C7319D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28"/>
          <w:szCs w:val="24"/>
        </w:rPr>
      </w:pPr>
    </w:p>
    <w:p w:rsidR="00C7319D" w:rsidRDefault="00C7319D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28"/>
          <w:szCs w:val="24"/>
        </w:rPr>
      </w:pPr>
    </w:p>
    <w:p w:rsidR="00C7319D" w:rsidRPr="00C7319D" w:rsidRDefault="00C7319D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32"/>
          <w:szCs w:val="24"/>
        </w:rPr>
      </w:pPr>
    </w:p>
    <w:p w:rsidR="00C7319D" w:rsidRPr="00C7319D" w:rsidRDefault="00C7319D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32"/>
          <w:szCs w:val="24"/>
        </w:rPr>
      </w:pPr>
      <w:r w:rsidRPr="00C7319D">
        <w:rPr>
          <w:rFonts w:cstheme="minorHAnsi"/>
          <w:b/>
          <w:sz w:val="32"/>
          <w:szCs w:val="24"/>
        </w:rPr>
        <w:t xml:space="preserve">Next Meeting: </w:t>
      </w:r>
    </w:p>
    <w:p w:rsidR="00C7319D" w:rsidRPr="00C7319D" w:rsidRDefault="00C7319D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sz w:val="32"/>
          <w:szCs w:val="24"/>
        </w:rPr>
      </w:pPr>
      <w:r w:rsidRPr="00C7319D">
        <w:rPr>
          <w:rFonts w:cstheme="minorHAnsi"/>
          <w:sz w:val="32"/>
          <w:szCs w:val="24"/>
        </w:rPr>
        <w:t>February 2, 2016, 8:30 – 10 AM, Charlottesville/Albemarle Health Department</w:t>
      </w:r>
    </w:p>
    <w:sectPr w:rsidR="00C7319D" w:rsidRPr="00C7319D" w:rsidSect="00F10CD8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FAA"/>
    <w:multiLevelType w:val="hybridMultilevel"/>
    <w:tmpl w:val="D0246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61000"/>
    <w:multiLevelType w:val="hybridMultilevel"/>
    <w:tmpl w:val="2A7A08EE"/>
    <w:lvl w:ilvl="0" w:tplc="2142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91682"/>
    <w:multiLevelType w:val="hybridMultilevel"/>
    <w:tmpl w:val="79CC00C0"/>
    <w:lvl w:ilvl="0" w:tplc="2142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66968"/>
    <w:multiLevelType w:val="hybridMultilevel"/>
    <w:tmpl w:val="7B2A5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172C59"/>
    <w:rsid w:val="00184824"/>
    <w:rsid w:val="0019279F"/>
    <w:rsid w:val="001A4717"/>
    <w:rsid w:val="001C4091"/>
    <w:rsid w:val="001D1052"/>
    <w:rsid w:val="001E0D80"/>
    <w:rsid w:val="001E4363"/>
    <w:rsid w:val="001F1724"/>
    <w:rsid w:val="001F2EC9"/>
    <w:rsid w:val="00243F9C"/>
    <w:rsid w:val="002716C7"/>
    <w:rsid w:val="002750C6"/>
    <w:rsid w:val="00285384"/>
    <w:rsid w:val="002A750A"/>
    <w:rsid w:val="002B7688"/>
    <w:rsid w:val="002F2175"/>
    <w:rsid w:val="002F36E4"/>
    <w:rsid w:val="00384C37"/>
    <w:rsid w:val="003A1723"/>
    <w:rsid w:val="003B35A1"/>
    <w:rsid w:val="00407878"/>
    <w:rsid w:val="00414B08"/>
    <w:rsid w:val="00474A55"/>
    <w:rsid w:val="004F64A0"/>
    <w:rsid w:val="00592865"/>
    <w:rsid w:val="005A7AD1"/>
    <w:rsid w:val="005B1AD1"/>
    <w:rsid w:val="005C499F"/>
    <w:rsid w:val="00611709"/>
    <w:rsid w:val="006403BD"/>
    <w:rsid w:val="006504EB"/>
    <w:rsid w:val="006613D7"/>
    <w:rsid w:val="00672CF8"/>
    <w:rsid w:val="00676E52"/>
    <w:rsid w:val="006B3794"/>
    <w:rsid w:val="006D5466"/>
    <w:rsid w:val="007248C5"/>
    <w:rsid w:val="00725418"/>
    <w:rsid w:val="00747BC8"/>
    <w:rsid w:val="00753139"/>
    <w:rsid w:val="007961CF"/>
    <w:rsid w:val="007A4274"/>
    <w:rsid w:val="007D5912"/>
    <w:rsid w:val="00804833"/>
    <w:rsid w:val="00815F18"/>
    <w:rsid w:val="008844FB"/>
    <w:rsid w:val="00891D4A"/>
    <w:rsid w:val="008D4662"/>
    <w:rsid w:val="00947EB1"/>
    <w:rsid w:val="009654C4"/>
    <w:rsid w:val="00990019"/>
    <w:rsid w:val="009E1018"/>
    <w:rsid w:val="009F6E61"/>
    <w:rsid w:val="00A077B4"/>
    <w:rsid w:val="00A83DB1"/>
    <w:rsid w:val="00A8770F"/>
    <w:rsid w:val="00AE58D3"/>
    <w:rsid w:val="00AF3687"/>
    <w:rsid w:val="00B037E2"/>
    <w:rsid w:val="00B947DF"/>
    <w:rsid w:val="00B96F88"/>
    <w:rsid w:val="00BB418C"/>
    <w:rsid w:val="00BB7A3F"/>
    <w:rsid w:val="00C26A3C"/>
    <w:rsid w:val="00C26D06"/>
    <w:rsid w:val="00C66DFA"/>
    <w:rsid w:val="00C7319D"/>
    <w:rsid w:val="00C8281B"/>
    <w:rsid w:val="00C975D5"/>
    <w:rsid w:val="00CA286F"/>
    <w:rsid w:val="00CB0920"/>
    <w:rsid w:val="00D134F1"/>
    <w:rsid w:val="00D51CA9"/>
    <w:rsid w:val="00DD5D80"/>
    <w:rsid w:val="00DF0C31"/>
    <w:rsid w:val="00E271A1"/>
    <w:rsid w:val="00E42302"/>
    <w:rsid w:val="00E63DF9"/>
    <w:rsid w:val="00EB0A69"/>
    <w:rsid w:val="00EE3533"/>
    <w:rsid w:val="00F10CD8"/>
    <w:rsid w:val="00F559F1"/>
    <w:rsid w:val="00F60717"/>
    <w:rsid w:val="00F923A8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6DB7B-0F55-4C31-BF3B-459DE517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Putnam Ivey</cp:lastModifiedBy>
  <cp:revision>5</cp:revision>
  <cp:lastPrinted>2015-11-23T19:56:00Z</cp:lastPrinted>
  <dcterms:created xsi:type="dcterms:W3CDTF">2016-01-05T19:12:00Z</dcterms:created>
  <dcterms:modified xsi:type="dcterms:W3CDTF">2016-10-25T03:25:00Z</dcterms:modified>
</cp:coreProperties>
</file>