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7"/>
        <w:ind w:left="2611"/>
      </w:pPr>
      <w:r>
        <w:rPr/>
        <w:t>Virginia</w:t>
      </w:r>
      <w:r>
        <w:rPr>
          <w:spacing w:val="-7"/>
        </w:rPr>
        <w:t> </w:t>
      </w:r>
      <w:r>
        <w:rPr/>
        <w:t>Vital</w:t>
      </w:r>
      <w:r>
        <w:rPr>
          <w:spacing w:val="-2"/>
        </w:rPr>
        <w:t> </w:t>
      </w:r>
      <w:r>
        <w:rPr/>
        <w:t>Events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Screening</w:t>
      </w:r>
      <w:r>
        <w:rPr>
          <w:spacing w:val="-5"/>
        </w:rPr>
        <w:t> </w:t>
      </w:r>
      <w:r>
        <w:rPr/>
        <w:t>Tracking</w:t>
      </w:r>
      <w:r>
        <w:rPr>
          <w:spacing w:val="-4"/>
        </w:rPr>
        <w:t> </w:t>
      </w:r>
      <w:r>
        <w:rPr>
          <w:spacing w:val="-2"/>
        </w:rPr>
        <w:t>System</w:t>
      </w:r>
    </w:p>
    <w:p>
      <w:pPr>
        <w:pStyle w:val="Title"/>
      </w:pPr>
      <w:bookmarkStart w:name="VISITS Pediatric Primary Care Physicians" w:id="1"/>
      <w:bookmarkEnd w:id="1"/>
      <w:r>
        <w:rPr>
          <w:b w:val="0"/>
        </w:rPr>
      </w:r>
      <w:r>
        <w:rPr/>
        <w:t>VISITS</w:t>
      </w:r>
      <w:r>
        <w:rPr>
          <w:spacing w:val="-7"/>
        </w:rPr>
        <w:t> </w:t>
      </w:r>
      <w:r>
        <w:rPr/>
        <w:t>Pediatric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Physicians User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2046"/>
        <w:gridCol w:w="1110"/>
        <w:gridCol w:w="4446"/>
      </w:tblGrid>
      <w:tr>
        <w:trPr>
          <w:trHeight w:val="200" w:hRule="atLeast"/>
        </w:trPr>
        <w:tc>
          <w:tcPr>
            <w:tcW w:w="2081" w:type="dxa"/>
          </w:tcPr>
          <w:p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b/>
                <w:sz w:val="18"/>
              </w:rPr>
              <w:t>NAME: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Last</w:t>
            </w:r>
          </w:p>
        </w:tc>
        <w:tc>
          <w:tcPr>
            <w:tcW w:w="2046" w:type="dxa"/>
          </w:tcPr>
          <w:p>
            <w:pPr>
              <w:pStyle w:val="TableParagraph"/>
              <w:spacing w:line="181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</w:p>
        </w:tc>
        <w:tc>
          <w:tcPr>
            <w:tcW w:w="5556" w:type="dxa"/>
            <w:gridSpan w:val="2"/>
          </w:tcPr>
          <w:p>
            <w:pPr>
              <w:pStyle w:val="TableParagraph"/>
              <w:spacing w:line="181" w:lineRule="exact"/>
              <w:ind w:left="444" w:right="1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Middle</w:t>
            </w:r>
          </w:p>
        </w:tc>
      </w:tr>
      <w:tr>
        <w:trPr>
          <w:trHeight w:val="200" w:hRule="atLeast"/>
        </w:trPr>
        <w:tc>
          <w:tcPr>
            <w:tcW w:w="2081" w:type="dxa"/>
          </w:tcPr>
          <w:p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E-Mail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046" w:type="dxa"/>
          </w:tcPr>
          <w:p>
            <w:pPr>
              <w:pStyle w:val="TableParagraph"/>
              <w:spacing w:line="181" w:lineRule="exact"/>
              <w:ind w:right="3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User </w:t>
            </w:r>
            <w:r>
              <w:rPr>
                <w:b/>
                <w:spacing w:val="-5"/>
                <w:sz w:val="18"/>
              </w:rPr>
              <w:t>ID:</w:t>
            </w:r>
          </w:p>
        </w:tc>
        <w:tc>
          <w:tcPr>
            <w:tcW w:w="5556" w:type="dxa"/>
            <w:gridSpan w:val="2"/>
          </w:tcPr>
          <w:p>
            <w:pPr>
              <w:pStyle w:val="TableParagraph"/>
              <w:spacing w:line="181" w:lineRule="exact"/>
              <w:ind w:left="4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Phone#:</w:t>
            </w:r>
          </w:p>
        </w:tc>
      </w:tr>
      <w:tr>
        <w:trPr>
          <w:trHeight w:val="251" w:hRule="atLeast"/>
        </w:trPr>
        <w:tc>
          <w:tcPr>
            <w:tcW w:w="9683" w:type="dxa"/>
            <w:gridSpan w:val="4"/>
          </w:tcPr>
          <w:p>
            <w:pPr>
              <w:pStyle w:val="TableParagraph"/>
              <w:spacing w:line="141" w:lineRule="exact" w:before="90"/>
              <w:ind w:left="90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REQUIRED-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sz w:val="14"/>
              </w:rPr>
              <w:t>users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provide email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address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approved 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VVESTS/VISITS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access.)</w:t>
            </w:r>
          </w:p>
        </w:tc>
      </w:tr>
      <w:tr>
        <w:trPr>
          <w:trHeight w:val="498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192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Facility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3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93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  <w:p>
            <w:pPr>
              <w:pStyle w:val="TableParagraph"/>
              <w:spacing w:before="96"/>
              <w:ind w:left="50"/>
              <w:rPr>
                <w:sz w:val="14"/>
              </w:rPr>
            </w:pPr>
            <w:r>
              <w:rPr>
                <w:sz w:val="14"/>
              </w:rPr>
              <w:t>(Access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associated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address/facility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ONLY)</w:t>
            </w:r>
          </w:p>
        </w:tc>
        <w:tc>
          <w:tcPr>
            <w:tcW w:w="1110" w:type="dxa"/>
          </w:tcPr>
          <w:p>
            <w:pPr>
              <w:pStyle w:val="TableParagraph"/>
              <w:spacing w:before="93"/>
              <w:ind w:left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City</w:t>
            </w:r>
          </w:p>
        </w:tc>
        <w:tc>
          <w:tcPr>
            <w:tcW w:w="4446" w:type="dxa"/>
          </w:tcPr>
          <w:p>
            <w:pPr>
              <w:pStyle w:val="TableParagraph"/>
              <w:tabs>
                <w:tab w:pos="3626" w:val="left" w:leader="none"/>
              </w:tabs>
              <w:spacing w:before="93"/>
              <w:ind w:left="19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</w:t>
            </w:r>
            <w:r>
              <w:rPr>
                <w:b/>
                <w:sz w:val="18"/>
              </w:rPr>
              <w:tab/>
              <w:t>Zip </w:t>
            </w:r>
            <w:r>
              <w:rPr>
                <w:b/>
                <w:spacing w:val="-4"/>
                <w:sz w:val="18"/>
              </w:rPr>
              <w:t>Code</w:t>
            </w:r>
          </w:p>
        </w:tc>
      </w:tr>
      <w:tr>
        <w:trPr>
          <w:trHeight w:val="396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before="90"/>
              <w:ind w:left="50"/>
              <w:rPr>
                <w:sz w:val="18"/>
              </w:rPr>
            </w:pPr>
            <w:r>
              <w:rPr>
                <w:b/>
                <w:sz w:val="18"/>
              </w:rPr>
              <w:t>Working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>
            <w:pPr>
              <w:pStyle w:val="TableParagraph"/>
              <w:spacing w:before="9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</w:tr>
      <w:tr>
        <w:trPr>
          <w:trHeight w:val="300" w:hRule="atLeast"/>
        </w:trPr>
        <w:tc>
          <w:tcPr>
            <w:tcW w:w="4127" w:type="dxa"/>
            <w:gridSpan w:val="2"/>
          </w:tcPr>
          <w:p>
            <w:pPr>
              <w:pStyle w:val="TableParagraph"/>
              <w:spacing w:line="187" w:lineRule="exact" w:before="93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Optional: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Notary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>
            <w:pPr>
              <w:pStyle w:val="TableParagraph"/>
              <w:spacing w:line="187" w:lineRule="exact" w:before="93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Notary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Expiration </w:t>
            </w:r>
            <w:r>
              <w:rPr>
                <w:b/>
                <w:spacing w:val="-4"/>
                <w:sz w:val="18"/>
              </w:rPr>
              <w:t>Date:</w:t>
            </w:r>
          </w:p>
        </w:tc>
      </w:tr>
    </w:tbl>
    <w:p>
      <w:pPr>
        <w:pStyle w:val="BodyText"/>
        <w:spacing w:before="3" w:after="1"/>
        <w:rPr>
          <w:sz w:val="8"/>
        </w:rPr>
      </w:pPr>
    </w:p>
    <w:tbl>
      <w:tblPr>
        <w:tblW w:w="0" w:type="auto"/>
        <w:jc w:val="left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2431"/>
        <w:gridCol w:w="7768"/>
      </w:tblGrid>
      <w:tr>
        <w:trPr>
          <w:trHeight w:val="390" w:hRule="atLeast"/>
        </w:trPr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</w:tcPr>
          <w:p>
            <w:pPr>
              <w:pStyle w:val="TableParagraph"/>
              <w:spacing w:before="82"/>
              <w:ind w:left="110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> Name</w:t>
            </w:r>
          </w:p>
        </w:tc>
        <w:tc>
          <w:tcPr>
            <w:tcW w:w="7768" w:type="dxa"/>
          </w:tcPr>
          <w:p>
            <w:pPr>
              <w:pStyle w:val="TableParagraph"/>
              <w:spacing w:before="82"/>
              <w:ind w:left="110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Job </w:t>
            </w:r>
            <w:r>
              <w:rPr>
                <w:spacing w:val="-2"/>
                <w:sz w:val="20"/>
              </w:rPr>
              <w:t>Function</w:t>
            </w:r>
          </w:p>
        </w:tc>
      </w:tr>
      <w:tr>
        <w:trPr>
          <w:trHeight w:val="325" w:hRule="atLeast"/>
        </w:trPr>
        <w:tc>
          <w:tcPr>
            <w:tcW w:w="445" w:type="dxa"/>
          </w:tcPr>
          <w:p>
            <w:pPr>
              <w:pStyle w:val="TableParagraph"/>
              <w:spacing w:before="46"/>
              <w:ind w:left="1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☒</w:t>
            </w:r>
          </w:p>
        </w:tc>
        <w:tc>
          <w:tcPr>
            <w:tcW w:w="2431" w:type="dxa"/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000040"/>
                <w:spacing w:val="-2"/>
                <w:sz w:val="18"/>
              </w:rPr>
              <w:t>BASIC_LOGIN</w:t>
            </w:r>
          </w:p>
        </w:tc>
        <w:tc>
          <w:tcPr>
            <w:tcW w:w="7768" w:type="dxa"/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role need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 assigned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users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</w:t>
            </w:r>
            <w:r>
              <w:rPr>
                <w:spacing w:val="-2"/>
                <w:sz w:val="18"/>
              </w:rPr>
              <w:t>application.</w:t>
            </w:r>
          </w:p>
        </w:tc>
      </w:tr>
      <w:tr>
        <w:trPr>
          <w:trHeight w:val="640" w:hRule="atLeast"/>
        </w:trPr>
        <w:tc>
          <w:tcPr>
            <w:tcW w:w="445" w:type="dxa"/>
          </w:tcPr>
          <w:p>
            <w:pPr>
              <w:pStyle w:val="TableParagraph"/>
              <w:spacing w:before="198"/>
              <w:ind w:left="110"/>
              <w:rPr>
                <w:position w:val="-1"/>
                <w:sz w:val="22"/>
              </w:rPr>
            </w:pPr>
            <w:r>
              <w:rPr>
                <w:rFonts w:ascii="MS Gothic" w:hAnsi="MS Gothic"/>
                <w:spacing w:val="-167"/>
                <w:sz w:val="18"/>
              </w:rPr>
              <w:t>☐</w:t>
            </w:r>
            <w:r>
              <w:rPr>
                <w:spacing w:val="-5"/>
                <w:position w:val="-1"/>
                <w:sz w:val="22"/>
              </w:rPr>
              <w:t>X</w:t>
            </w:r>
          </w:p>
        </w:tc>
        <w:tc>
          <w:tcPr>
            <w:tcW w:w="2431" w:type="dxa"/>
          </w:tcPr>
          <w:p>
            <w:pPr>
              <w:pStyle w:val="TableParagraph"/>
              <w:spacing w:before="156"/>
              <w:ind w:left="110"/>
              <w:rPr>
                <w:sz w:val="18"/>
              </w:rPr>
            </w:pPr>
            <w:r>
              <w:rPr>
                <w:color w:val="000040"/>
                <w:spacing w:val="-2"/>
                <w:sz w:val="18"/>
              </w:rPr>
              <w:t>PROVIDER</w:t>
            </w:r>
          </w:p>
        </w:tc>
        <w:tc>
          <w:tcPr>
            <w:tcW w:w="7768" w:type="dxa"/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role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enables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Primary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Providers/Pediatricians/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staff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facility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view</w:t>
            </w:r>
          </w:p>
          <w:p>
            <w:pPr>
              <w:pStyle w:val="TableParagraph"/>
              <w:spacing w:before="113"/>
              <w:ind w:left="160"/>
              <w:rPr>
                <w:sz w:val="18"/>
              </w:rPr>
            </w:pPr>
            <w:r>
              <w:rPr>
                <w:sz w:val="18"/>
              </w:rPr>
              <w:t>hearing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CMV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results.</w:t>
            </w:r>
          </w:p>
        </w:tc>
      </w:tr>
    </w:tbl>
    <w:p>
      <w:pPr>
        <w:pStyle w:val="BodyText"/>
        <w:spacing w:line="268" w:lineRule="auto" w:before="196"/>
        <w:ind w:left="360" w:right="353"/>
        <w:jc w:val="both"/>
      </w:pPr>
      <w:bookmarkStart w:name="The user agrees to keep the access infor" w:id="2"/>
      <w:bookmarkEnd w:id="2"/>
      <w:r>
        <w:rPr>
          <w:b w:val="0"/>
        </w:rPr>
      </w:r>
      <w:r>
        <w:rPr/>
        <w:t>The</w:t>
      </w:r>
      <w:r>
        <w:rPr>
          <w:spacing w:val="-7"/>
        </w:rPr>
        <w:t> </w:t>
      </w:r>
      <w:r>
        <w:rPr/>
        <w:t>user</w:t>
      </w:r>
      <w:r>
        <w:rPr>
          <w:spacing w:val="-7"/>
        </w:rPr>
        <w:t> </w:t>
      </w:r>
      <w:r>
        <w:rPr/>
        <w:t>agrees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access</w:t>
      </w:r>
      <w:r>
        <w:rPr>
          <w:spacing w:val="-7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like</w:t>
      </w:r>
      <w:r>
        <w:rPr>
          <w:spacing w:val="-7"/>
        </w:rPr>
        <w:t> </w:t>
      </w:r>
      <w:r>
        <w:rPr/>
        <w:t>logon-id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password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Virginia</w:t>
      </w:r>
      <w:r>
        <w:rPr>
          <w:spacing w:val="-2"/>
        </w:rPr>
        <w:t> </w:t>
      </w:r>
      <w:r>
        <w:rPr/>
        <w:t>Vital</w:t>
      </w:r>
      <w:r>
        <w:rPr>
          <w:spacing w:val="-7"/>
        </w:rPr>
        <w:t> </w:t>
      </w:r>
      <w:r>
        <w:rPr/>
        <w:t>Events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Screening</w:t>
      </w:r>
      <w:r>
        <w:rPr>
          <w:spacing w:val="-2"/>
        </w:rPr>
        <w:t> </w:t>
      </w:r>
      <w:r>
        <w:rPr/>
        <w:t>Tracking System confidential. Early Intervention Part-C Providers will receive an e-mail notification about infants and children reported to VDH with a diagnosed hearing loss.</w:t>
      </w:r>
      <w:r>
        <w:rPr>
          <w:spacing w:val="40"/>
        </w:rPr>
        <w:t> </w:t>
      </w:r>
      <w:r>
        <w:rPr/>
        <w:t>EI Providers will access VISITS to receive referral information and report enrollment information to VDH through the VISITS reporting system.</w:t>
      </w:r>
    </w:p>
    <w:p>
      <w:pPr>
        <w:pStyle w:val="BodyText"/>
        <w:spacing w:before="17"/>
      </w:pPr>
    </w:p>
    <w:p>
      <w:pPr>
        <w:pStyle w:val="Heading1"/>
      </w:pPr>
      <w:bookmarkStart w:name="SIGNATURES" w:id="3"/>
      <w:bookmarkEnd w:id="3"/>
      <w:r>
        <w:rPr>
          <w:b w:val="0"/>
        </w:rPr>
      </w:r>
      <w:r>
        <w:rPr>
          <w:spacing w:val="-2"/>
        </w:rPr>
        <w:t>SIGNATURES</w:t>
      </w:r>
    </w:p>
    <w:p>
      <w:pPr>
        <w:tabs>
          <w:tab w:pos="7067" w:val="left" w:leader="none"/>
        </w:tabs>
        <w:spacing w:before="216"/>
        <w:ind w:left="360" w:right="0" w:firstLine="0"/>
        <w:jc w:val="both"/>
        <w:rPr>
          <w:sz w:val="20"/>
        </w:rPr>
      </w:pPr>
      <w:r>
        <w:rPr>
          <w:spacing w:val="-2"/>
          <w:sz w:val="20"/>
        </w:rPr>
        <w:t>Employee/Contractor:</w:t>
      </w:r>
      <w:r>
        <w:rPr>
          <w:sz w:val="20"/>
        </w:rPr>
        <w:tab/>
      </w:r>
      <w:r>
        <w:rPr>
          <w:spacing w:val="-2"/>
          <w:sz w:val="20"/>
        </w:rPr>
        <w:t>Date:</w:t>
      </w:r>
    </w:p>
    <w:p>
      <w:pPr>
        <w:pStyle w:val="BodyText"/>
        <w:spacing w:line="266" w:lineRule="auto" w:before="218"/>
        <w:ind w:left="360" w:right="355"/>
        <w:jc w:val="both"/>
      </w:pPr>
      <w:bookmarkStart w:name="Supervisors will notify VDH of the termi" w:id="4"/>
      <w:bookmarkEnd w:id="4"/>
      <w:r>
        <w:rPr>
          <w:b w:val="0"/>
        </w:rPr>
      </w:r>
      <w:r>
        <w:rPr/>
        <w:t>Supervisors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notify</w:t>
      </w:r>
      <w:r>
        <w:rPr>
          <w:spacing w:val="-2"/>
        </w:rPr>
        <w:t> </w:t>
      </w:r>
      <w:r>
        <w:rPr/>
        <w:t>VDH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termination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 employee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faxing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to (804)</w:t>
      </w:r>
      <w:r>
        <w:rPr>
          <w:spacing w:val="-2"/>
        </w:rPr>
        <w:t> </w:t>
      </w:r>
      <w:r>
        <w:rPr/>
        <w:t>864-7721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below information completed. There-by terminating access to Virginia Vital Events and Screening Tracking System.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1"/>
        <w:gridCol w:w="1197"/>
        <w:gridCol w:w="2209"/>
        <w:gridCol w:w="1734"/>
      </w:tblGrid>
      <w:tr>
        <w:trPr>
          <w:trHeight w:val="218" w:hRule="atLeast"/>
        </w:trPr>
        <w:tc>
          <w:tcPr>
            <w:tcW w:w="3741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</w:rPr>
            </w:pPr>
            <w:bookmarkStart w:name="Please terminate access of the above use" w:id="5"/>
            <w:bookmarkEnd w:id="5"/>
            <w:r>
              <w:rPr/>
            </w: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terminate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above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user:</w:t>
            </w:r>
          </w:p>
        </w:tc>
        <w:tc>
          <w:tcPr>
            <w:tcW w:w="5140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3" w:hRule="atLeast"/>
        </w:trPr>
        <w:tc>
          <w:tcPr>
            <w:tcW w:w="3741" w:type="dxa"/>
          </w:tcPr>
          <w:p>
            <w:pPr>
              <w:pStyle w:val="TableParagraph"/>
              <w:spacing w:before="11"/>
              <w:ind w:left="50"/>
              <w:rPr>
                <w:b/>
                <w:sz w:val="18"/>
              </w:rPr>
            </w:pPr>
            <w:bookmarkStart w:name="Notification Date:                      " w:id="6"/>
            <w:bookmarkEnd w:id="6"/>
            <w:r>
              <w:rPr/>
            </w:r>
            <w:r>
              <w:rPr>
                <w:b/>
                <w:sz w:val="18"/>
              </w:rPr>
              <w:t>Notification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before="11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Last Date of </w:t>
            </w:r>
            <w:r>
              <w:rPr>
                <w:b/>
                <w:spacing w:val="-2"/>
                <w:sz w:val="18"/>
              </w:rPr>
              <w:t>Access:</w:t>
            </w: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2" w:hRule="atLeast"/>
        </w:trPr>
        <w:tc>
          <w:tcPr>
            <w:tcW w:w="3741" w:type="dxa"/>
          </w:tcPr>
          <w:p>
            <w:pPr>
              <w:pStyle w:val="TableParagraph"/>
              <w:spacing w:before="119"/>
              <w:ind w:left="50"/>
              <w:rPr>
                <w:b/>
                <w:sz w:val="20"/>
              </w:rPr>
            </w:pPr>
            <w:bookmarkStart w:name="MANAGEMENT APPROVAL:" w:id="7"/>
            <w:bookmarkEnd w:id="7"/>
            <w:r>
              <w:rPr/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APPROVAL: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7" w:hRule="atLeast"/>
        </w:trPr>
        <w:tc>
          <w:tcPr>
            <w:tcW w:w="3741" w:type="dxa"/>
          </w:tcPr>
          <w:p>
            <w:pPr>
              <w:pStyle w:val="TableParagraph"/>
              <w:spacing w:before="106"/>
              <w:ind w:left="50"/>
              <w:rPr>
                <w:sz w:val="20"/>
              </w:rPr>
            </w:pPr>
            <w:bookmarkStart w:name="Supervisor/Manager/Program Director" w:id="8"/>
            <w:bookmarkEnd w:id="8"/>
            <w:r>
              <w:rPr/>
            </w:r>
            <w:r>
              <w:rPr>
                <w:spacing w:val="-2"/>
                <w:sz w:val="20"/>
              </w:rPr>
              <w:t>Supervisor/Manager/Program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04" w:hRule="atLeast"/>
        </w:trPr>
        <w:tc>
          <w:tcPr>
            <w:tcW w:w="3741" w:type="dxa"/>
          </w:tcPr>
          <w:p>
            <w:pPr>
              <w:pStyle w:val="TableParagraph"/>
              <w:spacing w:line="350" w:lineRule="auto" w:before="104"/>
              <w:ind w:left="50" w:right="1787"/>
              <w:rPr>
                <w:sz w:val="20"/>
              </w:rPr>
            </w:pPr>
            <w:bookmarkStart w:name="Print Name:  Last                       " w:id="9"/>
            <w:bookmarkEnd w:id="9"/>
            <w:r>
              <w:rPr/>
            </w:r>
            <w:r>
              <w:rPr>
                <w:sz w:val="20"/>
              </w:rPr>
              <w:t>Print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Name: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Last </w:t>
            </w:r>
            <w:bookmarkStart w:name="Title:                                  " w:id="10"/>
            <w:bookmarkEnd w:id="10"/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  <w:sz w:val="20"/>
              </w:rPr>
              <w:t>itle:</w:t>
            </w:r>
          </w:p>
          <w:p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bookmarkStart w:name="Signature:                              " w:id="11"/>
            <w:bookmarkEnd w:id="11"/>
            <w:r>
              <w:rPr/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1197" w:type="dxa"/>
          </w:tcPr>
          <w:p>
            <w:pPr>
              <w:pStyle w:val="TableParagraph"/>
              <w:spacing w:line="350" w:lineRule="auto" w:before="104"/>
              <w:ind w:left="240" w:right="154" w:firstLine="280"/>
              <w:rPr>
                <w:sz w:val="20"/>
              </w:rPr>
            </w:pPr>
            <w:r>
              <w:rPr>
                <w:spacing w:val="-2"/>
                <w:sz w:val="20"/>
              </w:rPr>
              <w:t>First </w:t>
            </w:r>
            <w:r>
              <w:rPr>
                <w:sz w:val="20"/>
              </w:rPr>
              <w:t>Phone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#: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>
            <w:pPr>
              <w:pStyle w:val="TableParagraph"/>
              <w:spacing w:line="350" w:lineRule="auto" w:before="104"/>
              <w:ind w:left="305" w:right="856" w:hanging="25"/>
              <w:rPr>
                <w:sz w:val="20"/>
              </w:rPr>
            </w:pPr>
            <w:r>
              <w:rPr>
                <w:spacing w:val="-2"/>
                <w:sz w:val="20"/>
              </w:rPr>
              <w:t>Middle Email:</w:t>
            </w:r>
          </w:p>
          <w:p>
            <w:pPr>
              <w:pStyle w:val="TableParagraph"/>
              <w:spacing w:line="209" w:lineRule="exact"/>
              <w:ind w:left="120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>
      <w:pPr>
        <w:pStyle w:val="BodyText"/>
        <w:spacing w:before="125"/>
      </w:pPr>
    </w:p>
    <w:p>
      <w:pPr>
        <w:pStyle w:val="Heading1"/>
        <w:spacing w:line="227" w:lineRule="exact"/>
      </w:pPr>
      <w:bookmarkStart w:name="VDH APPROVAL:" w:id="12"/>
      <w:bookmarkEnd w:id="12"/>
      <w:r>
        <w:rPr>
          <w:b w:val="0"/>
        </w:rPr>
      </w:r>
      <w:bookmarkStart w:name="Division of Child and Family Health:    " w:id="13"/>
      <w:bookmarkEnd w:id="13"/>
      <w:r>
        <w:rPr>
          <w:b w:val="0"/>
        </w:rPr>
      </w:r>
      <w:r>
        <w:rPr/>
        <w:t>VDH</w:t>
      </w:r>
      <w:r>
        <w:rPr>
          <w:spacing w:val="1"/>
        </w:rPr>
        <w:t> </w:t>
      </w:r>
      <w:r>
        <w:rPr>
          <w:spacing w:val="-2"/>
        </w:rPr>
        <w:t>APPROVAL:</w:t>
      </w:r>
    </w:p>
    <w:p>
      <w:pPr>
        <w:tabs>
          <w:tab w:pos="8623" w:val="left" w:leader="none"/>
        </w:tabs>
        <w:spacing w:line="223" w:lineRule="exact" w:before="0"/>
        <w:ind w:left="360" w:right="0" w:firstLine="0"/>
        <w:jc w:val="both"/>
        <w:rPr>
          <w:sz w:val="20"/>
        </w:rPr>
      </w:pPr>
      <w:r>
        <w:rPr>
          <w:sz w:val="20"/>
        </w:rPr>
        <w:t>Division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Family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Health:</w:t>
      </w:r>
      <w:r>
        <w:rPr>
          <w:sz w:val="20"/>
        </w:rPr>
        <w:tab/>
      </w:r>
      <w:r>
        <w:rPr>
          <w:spacing w:val="-2"/>
          <w:sz w:val="20"/>
        </w:rPr>
        <w:t>Date:</w:t>
      </w:r>
    </w:p>
    <w:p>
      <w:pPr>
        <w:spacing w:line="225" w:lineRule="exact" w:before="0"/>
        <w:ind w:left="360" w:right="0" w:firstLine="0"/>
        <w:jc w:val="both"/>
        <w:rPr>
          <w:sz w:val="20"/>
        </w:rPr>
      </w:pPr>
      <w:bookmarkStart w:name="For Program Questions please call 866-49" w:id="14"/>
      <w:bookmarkEnd w:id="14"/>
      <w:r>
        <w:rPr/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Program</w:t>
      </w:r>
      <w:r>
        <w:rPr>
          <w:spacing w:val="-1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please</w:t>
      </w:r>
      <w:r>
        <w:rPr>
          <w:spacing w:val="-6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866-493-1090</w:t>
      </w:r>
      <w:r>
        <w:rPr>
          <w:spacing w:val="-6"/>
          <w:sz w:val="20"/>
        </w:rPr>
        <w:t> </w:t>
      </w:r>
      <w:r>
        <w:rPr>
          <w:sz w:val="20"/>
        </w:rPr>
        <w:t>Email;</w:t>
      </w:r>
      <w:r>
        <w:rPr>
          <w:spacing w:val="-1"/>
          <w:sz w:val="20"/>
        </w:rPr>
        <w:t> </w:t>
      </w:r>
      <w:hyperlink r:id="rId5">
        <w:r>
          <w:rPr>
            <w:color w:val="0000FF"/>
            <w:spacing w:val="-2"/>
            <w:sz w:val="20"/>
          </w:rPr>
          <w:t>va_ehdi@vdh.virginia.gov</w:t>
        </w:r>
      </w:hyperlink>
    </w:p>
    <w:tbl>
      <w:tblPr>
        <w:tblW w:w="0" w:type="auto"/>
        <w:jc w:val="left"/>
        <w:tblInd w:w="390" w:type="dxa"/>
        <w:tblBorders>
          <w:top w:val="single" w:sz="12" w:space="0" w:color="162737"/>
          <w:left w:val="single" w:sz="12" w:space="0" w:color="162737"/>
          <w:bottom w:val="single" w:sz="12" w:space="0" w:color="162737"/>
          <w:right w:val="single" w:sz="12" w:space="0" w:color="162737"/>
          <w:insideH w:val="single" w:sz="12" w:space="0" w:color="162737"/>
          <w:insideV w:val="single" w:sz="12" w:space="0" w:color="16273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6471"/>
      </w:tblGrid>
      <w:tr>
        <w:trPr>
          <w:trHeight w:val="245" w:hRule="atLeast"/>
        </w:trPr>
        <w:tc>
          <w:tcPr>
            <w:tcW w:w="10780" w:type="dxa"/>
            <w:gridSpan w:val="2"/>
            <w:tcBorders>
              <w:left w:val="single" w:sz="12" w:space="0" w:color="2E4E6E"/>
            </w:tcBorders>
            <w:shd w:val="clear" w:color="auto" w:fill="F3F3F3"/>
          </w:tcPr>
          <w:p>
            <w:pPr>
              <w:pStyle w:val="TableParagraph"/>
              <w:spacing w:line="225" w:lineRule="exact"/>
              <w:ind w:left="10"/>
              <w:rPr>
                <w:sz w:val="22"/>
              </w:rPr>
            </w:pPr>
            <w:r>
              <w:rPr>
                <w:sz w:val="22"/>
              </w:rPr>
              <w:t>VDH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Information:</w:t>
            </w:r>
          </w:p>
        </w:tc>
      </w:tr>
      <w:tr>
        <w:trPr>
          <w:trHeight w:val="250" w:hRule="atLeast"/>
        </w:trPr>
        <w:tc>
          <w:tcPr>
            <w:tcW w:w="4309" w:type="dxa"/>
            <w:tcBorders>
              <w:left w:val="single" w:sz="12" w:space="0" w:color="2E4E6E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2"/>
              </w:rPr>
            </w:pPr>
            <w:r>
              <w:rPr>
                <w:sz w:val="22"/>
              </w:rPr>
              <w:t>Phone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6471" w:type="dxa"/>
          </w:tcPr>
          <w:p>
            <w:pPr>
              <w:pStyle w:val="TableParagraph"/>
              <w:spacing w:line="230" w:lineRule="exact"/>
              <w:ind w:left="12"/>
              <w:rPr>
                <w:sz w:val="22"/>
              </w:rPr>
            </w:pPr>
            <w:r>
              <w:rPr>
                <w:sz w:val="22"/>
              </w:rPr>
              <w:t>804-864-7200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4309" w:type="dxa"/>
            <w:tcBorders>
              <w:left w:val="single" w:sz="12" w:space="0" w:color="2E4E6E"/>
            </w:tcBorders>
          </w:tcPr>
          <w:p>
            <w:pPr>
              <w:pStyle w:val="TableParagraph"/>
              <w:spacing w:line="225" w:lineRule="exact"/>
              <w:ind w:left="10"/>
              <w:rPr>
                <w:sz w:val="22"/>
              </w:rPr>
            </w:pPr>
            <w:r>
              <w:rPr>
                <w:sz w:val="22"/>
              </w:rPr>
              <w:t>FAX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6471" w:type="dxa"/>
          </w:tcPr>
          <w:p>
            <w:pPr>
              <w:pStyle w:val="TableParagraph"/>
              <w:spacing w:line="225" w:lineRule="exact"/>
              <w:ind w:left="12"/>
              <w:rPr>
                <w:sz w:val="22"/>
              </w:rPr>
            </w:pPr>
            <w:r>
              <w:rPr>
                <w:sz w:val="22"/>
              </w:rPr>
              <w:t>804-864-</w:t>
            </w:r>
            <w:r>
              <w:rPr>
                <w:spacing w:val="-4"/>
                <w:sz w:val="22"/>
              </w:rPr>
              <w:t>7771</w:t>
            </w:r>
          </w:p>
        </w:tc>
      </w:tr>
      <w:tr>
        <w:trPr>
          <w:trHeight w:val="230" w:hRule="atLeast"/>
        </w:trPr>
        <w:tc>
          <w:tcPr>
            <w:tcW w:w="4309" w:type="dxa"/>
            <w:tcBorders>
              <w:left w:val="single" w:sz="12" w:space="0" w:color="2E4E6E"/>
            </w:tcBorders>
          </w:tcPr>
          <w:p>
            <w:pPr>
              <w:pStyle w:val="TableParagraph"/>
              <w:spacing w:line="210" w:lineRule="exact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Email</w:t>
            </w:r>
          </w:p>
        </w:tc>
        <w:tc>
          <w:tcPr>
            <w:tcW w:w="6471" w:type="dxa"/>
            <w:tcBorders>
              <w:bottom w:val="thickThinMediumGap" w:sz="6" w:space="0" w:color="162737"/>
            </w:tcBorders>
          </w:tcPr>
          <w:p>
            <w:pPr>
              <w:pStyle w:val="TableParagraph"/>
              <w:spacing w:line="210" w:lineRule="exact"/>
              <w:ind w:left="12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</w:rPr>
                <w:t>oim_webappshelp@vdh.virginia.gov</w:t>
              </w:r>
            </w:hyperlink>
          </w:p>
        </w:tc>
      </w:tr>
    </w:tbl>
    <w:sectPr>
      <w:type w:val="continuous"/>
      <w:pgSz w:w="12240" w:h="15840"/>
      <w:pgMar w:top="2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9" w:lineRule="exact"/>
      <w:ind w:left="136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a_ehdi@vdh.virginia.gov" TargetMode="External"/><Relationship Id="rId6" Type="http://schemas.openxmlformats.org/officeDocument/2006/relationships/hyperlink" Target="mailto:oim_webappshelp@vdh.virginia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Dheeraj Katangur</dc:creator>
  <dc:title>ROLE</dc:title>
  <dcterms:created xsi:type="dcterms:W3CDTF">2025-06-12T15:44:29Z</dcterms:created>
  <dcterms:modified xsi:type="dcterms:W3CDTF">2025-06-12T15:44:29Z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2025-06-12T00:00:00Z</vt:filetime>
  </property>
</Properties>
</file>