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1756" w14:textId="77777777"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#11</w:t>
      </w:r>
    </w:p>
    <w:p w14:paraId="7AEC1A1A" w14:textId="77777777" w:rsidR="001F50BC" w:rsidRPr="001003F5" w:rsidRDefault="001F50BC" w:rsidP="001F50BC">
      <w:pPr>
        <w:pStyle w:val="PlainText"/>
        <w:jc w:val="center"/>
        <w:rPr>
          <w:rFonts w:ascii="Bookman Old Style" w:hAnsi="Bookman Old Style"/>
          <w:b/>
          <w:sz w:val="24"/>
          <w:szCs w:val="24"/>
        </w:rPr>
      </w:pPr>
    </w:p>
    <w:p w14:paraId="4EB24BCF" w14:textId="77777777" w:rsidR="00E42041" w:rsidRPr="00526268" w:rsidRDefault="00E42041" w:rsidP="001F50BC">
      <w:pPr>
        <w:pStyle w:val="PlainText"/>
        <w:jc w:val="center"/>
        <w:rPr>
          <w:rFonts w:ascii="Times New Roman" w:hAnsi="Times New Roman" w:cs="Times New Roman"/>
          <w:b/>
          <w:sz w:val="28"/>
          <w:szCs w:val="28"/>
        </w:rPr>
      </w:pPr>
      <w:r w:rsidRPr="00526268">
        <w:rPr>
          <w:rFonts w:ascii="Times New Roman" w:hAnsi="Times New Roman" w:cs="Times New Roman"/>
          <w:b/>
          <w:sz w:val="28"/>
          <w:szCs w:val="28"/>
        </w:rPr>
        <w:t>Davis-Bacon Act Compliance</w:t>
      </w:r>
    </w:p>
    <w:p w14:paraId="2913217D" w14:textId="77777777" w:rsidR="001F50BC" w:rsidRPr="001003F5" w:rsidRDefault="00E42041" w:rsidP="001F50BC">
      <w:pPr>
        <w:pStyle w:val="PlainText"/>
        <w:jc w:val="center"/>
        <w:rPr>
          <w:rFonts w:ascii="Bookman Old Style" w:hAnsi="Bookman Old Style"/>
          <w:b/>
          <w:sz w:val="24"/>
          <w:szCs w:val="24"/>
        </w:rPr>
      </w:pPr>
      <w:r w:rsidRPr="00526268">
        <w:rPr>
          <w:rFonts w:ascii="Times New Roman" w:hAnsi="Times New Roman" w:cs="Times New Roman"/>
          <w:b/>
          <w:sz w:val="28"/>
          <w:szCs w:val="28"/>
        </w:rPr>
        <w:t>(</w:t>
      </w:r>
      <w:r w:rsidR="001F50BC" w:rsidRPr="00526268">
        <w:rPr>
          <w:rFonts w:ascii="Times New Roman" w:hAnsi="Times New Roman" w:cs="Times New Roman"/>
          <w:b/>
          <w:sz w:val="28"/>
          <w:szCs w:val="28"/>
        </w:rPr>
        <w:t>Wage Determination and Payroll Review</w:t>
      </w:r>
      <w:r w:rsidRPr="00526268">
        <w:rPr>
          <w:rFonts w:ascii="Times New Roman" w:hAnsi="Times New Roman" w:cs="Times New Roman"/>
          <w:b/>
          <w:sz w:val="28"/>
          <w:szCs w:val="28"/>
        </w:rPr>
        <w:t>)</w:t>
      </w:r>
    </w:p>
    <w:p w14:paraId="5DF8715B" w14:textId="77777777" w:rsidR="001F50BC" w:rsidRPr="001003F5" w:rsidRDefault="001F50BC" w:rsidP="001F50BC">
      <w:pPr>
        <w:pStyle w:val="PlainText"/>
        <w:jc w:val="center"/>
        <w:rPr>
          <w:rFonts w:ascii="Bookman Old Style" w:hAnsi="Bookman Old Style"/>
          <w:b/>
          <w:sz w:val="24"/>
          <w:szCs w:val="24"/>
        </w:rPr>
      </w:pPr>
    </w:p>
    <w:p w14:paraId="1F218BB3" w14:textId="77777777" w:rsidR="001F50BC" w:rsidRPr="009673F9" w:rsidRDefault="001F50BC" w:rsidP="001F50BC">
      <w:pPr>
        <w:pStyle w:val="PlainText"/>
        <w:jc w:val="center"/>
        <w:rPr>
          <w:rFonts w:ascii="Bookman Old Style" w:hAnsi="Bookman Old Style"/>
        </w:rPr>
      </w:pPr>
    </w:p>
    <w:p w14:paraId="64F90B1F" w14:textId="5086C5FB" w:rsidR="0091132A" w:rsidRPr="00526268" w:rsidRDefault="001F50BC"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All Virginia Drinking Water State Revolving Fund projects m</w:t>
      </w:r>
      <w:r w:rsidR="00DC1B1C" w:rsidRPr="00526268">
        <w:rPr>
          <w:rFonts w:ascii="Times New Roman" w:hAnsi="Times New Roman" w:cs="Times New Roman"/>
          <w:sz w:val="24"/>
          <w:szCs w:val="24"/>
        </w:rPr>
        <w:t>u</w:t>
      </w:r>
      <w:r w:rsidRPr="00526268">
        <w:rPr>
          <w:rFonts w:ascii="Times New Roman" w:hAnsi="Times New Roman" w:cs="Times New Roman"/>
          <w:sz w:val="24"/>
          <w:szCs w:val="24"/>
        </w:rPr>
        <w:t xml:space="preserve">st comply with the Davis-Bacon Act (DBA).  Federal minimum wage laws are applicable to all construction contracts which are part of the project in excess of $2,000.  This applies to all prime contractors and </w:t>
      </w:r>
      <w:r w:rsidR="001003F5" w:rsidRPr="00526268">
        <w:rPr>
          <w:rFonts w:ascii="Times New Roman" w:hAnsi="Times New Roman" w:cs="Times New Roman"/>
          <w:sz w:val="24"/>
          <w:szCs w:val="24"/>
        </w:rPr>
        <w:t>sub-c</w:t>
      </w:r>
      <w:r w:rsidRPr="00526268">
        <w:rPr>
          <w:rFonts w:ascii="Times New Roman" w:hAnsi="Times New Roman" w:cs="Times New Roman"/>
          <w:sz w:val="24"/>
          <w:szCs w:val="24"/>
        </w:rPr>
        <w:t xml:space="preserve">ontractors.  The Davis-Bacon Act stipulates that all laborers and mechanics employed by the contractor or subcontractors on federally assisted projects shall be paid wages at rates not less than those prevailing on similar construction in the area as determined by the Secretary of Labor.  The Department of Labor website can be accessed at </w:t>
      </w:r>
      <w:commentRangeStart w:id="0"/>
      <w:r w:rsidR="0053428B">
        <w:fldChar w:fldCharType="begin"/>
      </w:r>
      <w:r w:rsidR="0053428B">
        <w:instrText xml:space="preserve"> HYPERLINK "http://www.dol.gov/" </w:instrText>
      </w:r>
      <w:r w:rsidR="0053428B">
        <w:fldChar w:fldCharType="separate"/>
      </w:r>
      <w:r w:rsidRPr="00526268">
        <w:rPr>
          <w:rStyle w:val="Hyperlink"/>
          <w:rFonts w:ascii="Times New Roman" w:hAnsi="Times New Roman" w:cs="Times New Roman"/>
          <w:sz w:val="24"/>
          <w:szCs w:val="24"/>
        </w:rPr>
        <w:t>http://www.dol.gov/</w:t>
      </w:r>
      <w:r w:rsidR="0053428B">
        <w:rPr>
          <w:rStyle w:val="Hyperlink"/>
          <w:rFonts w:ascii="Times New Roman" w:hAnsi="Times New Roman" w:cs="Times New Roman"/>
          <w:sz w:val="24"/>
          <w:szCs w:val="24"/>
        </w:rPr>
        <w:fldChar w:fldCharType="end"/>
      </w:r>
      <w:commentRangeEnd w:id="0"/>
      <w:r w:rsidR="0053428B">
        <w:rPr>
          <w:rStyle w:val="CommentReference"/>
          <w:rFonts w:ascii="Times New Roman" w:hAnsi="Times New Roman" w:cs="Times New Roman"/>
        </w:rPr>
        <w:commentReference w:id="0"/>
      </w:r>
      <w:r w:rsidRPr="00526268">
        <w:rPr>
          <w:rFonts w:ascii="Times New Roman" w:hAnsi="Times New Roman" w:cs="Times New Roman"/>
          <w:sz w:val="24"/>
          <w:szCs w:val="24"/>
        </w:rPr>
        <w:t xml:space="preserve">.  The wage determinations can be accessed at </w:t>
      </w:r>
      <w:hyperlink r:id="rId10" w:history="1">
        <w:r w:rsidR="00117079" w:rsidRPr="00387307">
          <w:rPr>
            <w:rStyle w:val="Hyperlink"/>
            <w:rFonts w:ascii="Times New Roman" w:hAnsi="Times New Roman" w:cs="Times New Roman"/>
            <w:sz w:val="24"/>
            <w:szCs w:val="24"/>
          </w:rPr>
          <w:t>https://beta.sam.gov</w:t>
        </w:r>
      </w:hyperlink>
      <w:r w:rsidRPr="00526268">
        <w:rPr>
          <w:rFonts w:ascii="Times New Roman" w:hAnsi="Times New Roman" w:cs="Times New Roman"/>
          <w:sz w:val="24"/>
          <w:szCs w:val="24"/>
        </w:rPr>
        <w:t xml:space="preserve">.  The </w:t>
      </w:r>
      <w:r w:rsidR="00117079">
        <w:rPr>
          <w:rFonts w:ascii="Times New Roman" w:hAnsi="Times New Roman" w:cs="Times New Roman"/>
          <w:sz w:val="24"/>
          <w:szCs w:val="24"/>
        </w:rPr>
        <w:t xml:space="preserve">Department of Labor </w:t>
      </w:r>
      <w:r w:rsidRPr="00526268">
        <w:rPr>
          <w:rFonts w:ascii="Times New Roman" w:hAnsi="Times New Roman" w:cs="Times New Roman"/>
          <w:sz w:val="24"/>
          <w:szCs w:val="24"/>
        </w:rPr>
        <w:t>website provide</w:t>
      </w:r>
      <w:r w:rsidR="00117079">
        <w:rPr>
          <w:rFonts w:ascii="Times New Roman" w:hAnsi="Times New Roman" w:cs="Times New Roman"/>
          <w:sz w:val="24"/>
          <w:szCs w:val="24"/>
        </w:rPr>
        <w:t>s</w:t>
      </w:r>
      <w:r w:rsidRPr="00526268">
        <w:rPr>
          <w:rFonts w:ascii="Times New Roman" w:hAnsi="Times New Roman" w:cs="Times New Roman"/>
          <w:sz w:val="24"/>
          <w:szCs w:val="24"/>
        </w:rPr>
        <w:t xml:space="preserve"> detail</w:t>
      </w:r>
      <w:r w:rsidR="00DC1B1C" w:rsidRPr="00526268">
        <w:rPr>
          <w:rFonts w:ascii="Times New Roman" w:hAnsi="Times New Roman" w:cs="Times New Roman"/>
          <w:sz w:val="24"/>
          <w:szCs w:val="24"/>
        </w:rPr>
        <w:t>s</w:t>
      </w:r>
      <w:r w:rsidRPr="00526268">
        <w:rPr>
          <w:rFonts w:ascii="Times New Roman" w:hAnsi="Times New Roman" w:cs="Times New Roman"/>
          <w:sz w:val="24"/>
          <w:szCs w:val="24"/>
        </w:rPr>
        <w:t xml:space="preserve"> on other rules and regulations applicable to projects utilizing federal funding as well.  This guidance attempts to explain the requirements but in no way supersedes those requirements.</w:t>
      </w:r>
    </w:p>
    <w:p w14:paraId="412C8DD6" w14:textId="77777777" w:rsidR="0091132A" w:rsidRPr="00526268" w:rsidRDefault="0091132A" w:rsidP="00B24F15">
      <w:pPr>
        <w:pStyle w:val="PlainText"/>
        <w:rPr>
          <w:rFonts w:ascii="Times New Roman" w:hAnsi="Times New Roman" w:cs="Times New Roman"/>
          <w:sz w:val="24"/>
          <w:szCs w:val="24"/>
        </w:rPr>
      </w:pPr>
    </w:p>
    <w:p w14:paraId="654A21F5" w14:textId="77777777" w:rsidR="0091132A" w:rsidRPr="00526268" w:rsidRDefault="001F50BC" w:rsidP="001F50BC">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Loan Recipient Responsibilities</w:t>
      </w:r>
    </w:p>
    <w:p w14:paraId="68059E53" w14:textId="77777777" w:rsidR="001F50BC" w:rsidRPr="00526268" w:rsidRDefault="001F50BC" w:rsidP="001F50BC">
      <w:pPr>
        <w:pStyle w:val="PlainText"/>
        <w:jc w:val="center"/>
        <w:rPr>
          <w:rFonts w:ascii="Times New Roman" w:hAnsi="Times New Roman" w:cs="Times New Roman"/>
          <w:sz w:val="24"/>
          <w:szCs w:val="24"/>
          <w:u w:val="single"/>
        </w:rPr>
      </w:pPr>
    </w:p>
    <w:p w14:paraId="3A97CCB1" w14:textId="77777777" w:rsidR="0091132A" w:rsidRPr="00526268" w:rsidRDefault="001F50BC"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loan recipient must monitor all aspects of the project but in the case of Davis</w:t>
      </w:r>
      <w:r w:rsidR="00565452" w:rsidRPr="00526268">
        <w:rPr>
          <w:rFonts w:ascii="Times New Roman" w:hAnsi="Times New Roman" w:cs="Times New Roman"/>
          <w:sz w:val="24"/>
          <w:szCs w:val="24"/>
        </w:rPr>
        <w:t>-</w:t>
      </w:r>
      <w:r w:rsidRPr="00526268">
        <w:rPr>
          <w:rFonts w:ascii="Times New Roman" w:hAnsi="Times New Roman" w:cs="Times New Roman"/>
          <w:sz w:val="24"/>
          <w:szCs w:val="24"/>
        </w:rPr>
        <w:t xml:space="preserve">Bacon Act, </w:t>
      </w:r>
      <w:r w:rsidR="00DC1B1C" w:rsidRPr="00526268">
        <w:rPr>
          <w:rFonts w:ascii="Times New Roman" w:hAnsi="Times New Roman" w:cs="Times New Roman"/>
          <w:sz w:val="24"/>
          <w:szCs w:val="24"/>
        </w:rPr>
        <w:t xml:space="preserve">the loan 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14:paraId="6C946369" w14:textId="77777777" w:rsidR="0091132A" w:rsidRPr="00526268" w:rsidRDefault="0091132A" w:rsidP="00B010EF">
      <w:pPr>
        <w:pStyle w:val="PlainText"/>
        <w:jc w:val="both"/>
        <w:rPr>
          <w:rFonts w:ascii="Times New Roman" w:hAnsi="Times New Roman" w:cs="Times New Roman"/>
          <w:sz w:val="24"/>
          <w:szCs w:val="24"/>
        </w:rPr>
      </w:pPr>
    </w:p>
    <w:p w14:paraId="13B6AD6E" w14:textId="77777777" w:rsidR="00A356EB" w:rsidRPr="00526268" w:rsidRDefault="0091132A" w:rsidP="00B010EF">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 xml:space="preserve">evolving Fund contract inserts in the </w:t>
      </w:r>
      <w:r w:rsidR="00A356EB" w:rsidRPr="00526268">
        <w:rPr>
          <w:rFonts w:ascii="Times New Roman" w:hAnsi="Times New Roman" w:cs="Times New Roman"/>
          <w:sz w:val="24"/>
          <w:szCs w:val="24"/>
        </w:rPr>
        <w:t>contract documents.</w:t>
      </w:r>
    </w:p>
    <w:p w14:paraId="62281938"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375C6564"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Determine which wage determinatio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or deter</w:t>
      </w:r>
      <w:r w:rsidRPr="00526268">
        <w:rPr>
          <w:rFonts w:ascii="Times New Roman" w:hAnsi="Times New Roman" w:cs="Times New Roman"/>
          <w:sz w:val="24"/>
          <w:szCs w:val="24"/>
        </w:rPr>
        <w:t xml:space="preserve">minations </w:t>
      </w:r>
      <w:r w:rsidR="0091132A" w:rsidRPr="00526268">
        <w:rPr>
          <w:rFonts w:ascii="Times New Roman" w:hAnsi="Times New Roman" w:cs="Times New Roman"/>
          <w:sz w:val="24"/>
          <w:szCs w:val="24"/>
        </w:rPr>
        <w:t>ar</w:t>
      </w:r>
      <w:r w:rsidR="00DC1B1C"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needed for the type of </w:t>
      </w:r>
    </w:p>
    <w:p w14:paraId="6EAA8451"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ab/>
        <w:t>c</w:t>
      </w:r>
      <w:r w:rsidR="0091132A" w:rsidRPr="00526268">
        <w:rPr>
          <w:rFonts w:ascii="Times New Roman" w:hAnsi="Times New Roman" w:cs="Times New Roman"/>
          <w:sz w:val="24"/>
          <w:szCs w:val="24"/>
        </w:rPr>
        <w:t>onstructio</w:t>
      </w:r>
      <w:r w:rsidRPr="00526268">
        <w:rPr>
          <w:rFonts w:ascii="Times New Roman" w:hAnsi="Times New Roman" w:cs="Times New Roman"/>
          <w:sz w:val="24"/>
          <w:szCs w:val="24"/>
        </w:rPr>
        <w:t xml:space="preserve">n and geographic area and include </w:t>
      </w:r>
      <w:r w:rsidR="0091132A" w:rsidRPr="00526268">
        <w:rPr>
          <w:rFonts w:ascii="Times New Roman" w:hAnsi="Times New Roman" w:cs="Times New Roman"/>
          <w:sz w:val="24"/>
          <w:szCs w:val="24"/>
        </w:rPr>
        <w:t>with the contra</w:t>
      </w:r>
      <w:r w:rsidRPr="00526268">
        <w:rPr>
          <w:rFonts w:ascii="Times New Roman" w:hAnsi="Times New Roman" w:cs="Times New Roman"/>
          <w:sz w:val="24"/>
          <w:szCs w:val="24"/>
        </w:rPr>
        <w:t xml:space="preserve">ct inserts. </w:t>
      </w:r>
      <w:r w:rsidR="0091132A" w:rsidRPr="00526268">
        <w:rPr>
          <w:rFonts w:ascii="Times New Roman" w:hAnsi="Times New Roman" w:cs="Times New Roman"/>
          <w:sz w:val="24"/>
          <w:szCs w:val="24"/>
        </w:rPr>
        <w:t xml:space="preserve"> </w:t>
      </w:r>
    </w:p>
    <w:p w14:paraId="1EA31336"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7124B4CA" w14:textId="77777777" w:rsidR="0091132A" w:rsidRPr="00526268"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Address the requirements of the Davis</w:t>
      </w:r>
      <w:r w:rsidR="00565452" w:rsidRPr="00526268">
        <w:rPr>
          <w:rFonts w:ascii="Times New Roman" w:hAnsi="Times New Roman" w:cs="Times New Roman"/>
          <w:sz w:val="24"/>
          <w:szCs w:val="24"/>
        </w:rPr>
        <w:t>-</w:t>
      </w:r>
      <w:r w:rsidR="0091132A" w:rsidRPr="00526268">
        <w:rPr>
          <w:rFonts w:ascii="Times New Roman" w:hAnsi="Times New Roman" w:cs="Times New Roman"/>
          <w:sz w:val="24"/>
          <w:szCs w:val="24"/>
        </w:rPr>
        <w:t>Baco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Act and payroll r</w:t>
      </w:r>
      <w:r w:rsidRPr="00526268">
        <w:rPr>
          <w:rFonts w:ascii="Times New Roman" w:hAnsi="Times New Roman" w:cs="Times New Roman"/>
          <w:sz w:val="24"/>
          <w:szCs w:val="24"/>
        </w:rPr>
        <w:t>ev</w:t>
      </w:r>
      <w:r w:rsidR="0091132A" w:rsidRPr="00526268">
        <w:rPr>
          <w:rFonts w:ascii="Times New Roman" w:hAnsi="Times New Roman" w:cs="Times New Roman"/>
          <w:sz w:val="24"/>
          <w:szCs w:val="24"/>
        </w:rPr>
        <w:t>iew at the preconstruction</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conference. </w:t>
      </w:r>
    </w:p>
    <w:p w14:paraId="28388FBD" w14:textId="77777777" w:rsidR="0091132A" w:rsidRPr="00526268" w:rsidRDefault="0091132A" w:rsidP="00B010EF">
      <w:pPr>
        <w:pStyle w:val="PlainText"/>
        <w:tabs>
          <w:tab w:val="num" w:pos="720"/>
        </w:tabs>
        <w:ind w:left="720" w:hanging="360"/>
        <w:jc w:val="both"/>
        <w:rPr>
          <w:rFonts w:ascii="Times New Roman" w:hAnsi="Times New Roman" w:cs="Times New Roman"/>
          <w:sz w:val="24"/>
          <w:szCs w:val="24"/>
        </w:rPr>
      </w:pPr>
    </w:p>
    <w:p w14:paraId="1CEEFDEF" w14:textId="77777777" w:rsidR="00A356EB" w:rsidRPr="00526268" w:rsidRDefault="0091132A" w:rsidP="00B010EF">
      <w:pPr>
        <w:pStyle w:val="PlainText"/>
        <w:numPr>
          <w:ilvl w:val="0"/>
          <w:numId w:val="2"/>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Assi</w:t>
      </w:r>
      <w:r w:rsidR="00A356EB" w:rsidRPr="00526268">
        <w:rPr>
          <w:rFonts w:ascii="Times New Roman" w:hAnsi="Times New Roman" w:cs="Times New Roman"/>
          <w:sz w:val="24"/>
          <w:szCs w:val="24"/>
        </w:rPr>
        <w:t xml:space="preserve">gn </w:t>
      </w:r>
      <w:r w:rsidR="00DC1B1C" w:rsidRPr="00526268">
        <w:rPr>
          <w:rFonts w:ascii="Times New Roman" w:hAnsi="Times New Roman" w:cs="Times New Roman"/>
          <w:sz w:val="24"/>
          <w:szCs w:val="24"/>
        </w:rPr>
        <w:t xml:space="preserve">loan </w:t>
      </w:r>
      <w:r w:rsidRPr="00526268">
        <w:rPr>
          <w:rFonts w:ascii="Times New Roman" w:hAnsi="Times New Roman" w:cs="Times New Roman"/>
          <w:sz w:val="24"/>
          <w:szCs w:val="24"/>
        </w:rPr>
        <w:t>recipient personnel or contracted p</w:t>
      </w:r>
      <w:r w:rsidR="00A356EB" w:rsidRPr="00526268">
        <w:rPr>
          <w:rFonts w:ascii="Times New Roman" w:hAnsi="Times New Roman" w:cs="Times New Roman"/>
          <w:sz w:val="24"/>
          <w:szCs w:val="24"/>
        </w:rPr>
        <w:t>e</w:t>
      </w:r>
      <w:r w:rsidRPr="00526268">
        <w:rPr>
          <w:rFonts w:ascii="Times New Roman" w:hAnsi="Times New Roman" w:cs="Times New Roman"/>
          <w:sz w:val="24"/>
          <w:szCs w:val="24"/>
        </w:rPr>
        <w:t>rsonnel to deter</w:t>
      </w:r>
      <w:r w:rsidR="00A356EB" w:rsidRPr="00526268">
        <w:rPr>
          <w:rFonts w:ascii="Times New Roman" w:hAnsi="Times New Roman" w:cs="Times New Roman"/>
          <w:sz w:val="24"/>
          <w:szCs w:val="24"/>
        </w:rPr>
        <w:t>m</w:t>
      </w:r>
      <w:r w:rsidRPr="00526268">
        <w:rPr>
          <w:rFonts w:ascii="Times New Roman" w:hAnsi="Times New Roman" w:cs="Times New Roman"/>
          <w:sz w:val="24"/>
          <w:szCs w:val="24"/>
        </w:rPr>
        <w:t xml:space="preserve">ine what </w:t>
      </w:r>
      <w:r w:rsidR="00A356EB" w:rsidRPr="00526268">
        <w:rPr>
          <w:rFonts w:ascii="Times New Roman" w:hAnsi="Times New Roman" w:cs="Times New Roman"/>
          <w:sz w:val="24"/>
          <w:szCs w:val="24"/>
        </w:rPr>
        <w:t>s</w:t>
      </w:r>
      <w:r w:rsidRPr="00526268">
        <w:rPr>
          <w:rFonts w:ascii="Times New Roman" w:hAnsi="Times New Roman" w:cs="Times New Roman"/>
          <w:sz w:val="24"/>
          <w:szCs w:val="24"/>
        </w:rPr>
        <w:t>ubcon</w:t>
      </w:r>
      <w:r w:rsidR="00A356EB"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are bein</w:t>
      </w:r>
      <w:r w:rsidR="00A356EB" w:rsidRPr="00526268">
        <w:rPr>
          <w:rFonts w:ascii="Times New Roman" w:hAnsi="Times New Roman" w:cs="Times New Roman"/>
          <w:sz w:val="24"/>
          <w:szCs w:val="24"/>
        </w:rPr>
        <w:t xml:space="preserve">g </w:t>
      </w:r>
      <w:r w:rsidRPr="00526268">
        <w:rPr>
          <w:rFonts w:ascii="Times New Roman" w:hAnsi="Times New Roman" w:cs="Times New Roman"/>
          <w:sz w:val="24"/>
          <w:szCs w:val="24"/>
        </w:rPr>
        <w:t>used on the job and co</w:t>
      </w:r>
      <w:r w:rsidR="00A356EB" w:rsidRPr="00526268">
        <w:rPr>
          <w:rFonts w:ascii="Times New Roman" w:hAnsi="Times New Roman" w:cs="Times New Roman"/>
          <w:sz w:val="24"/>
          <w:szCs w:val="24"/>
        </w:rPr>
        <w:t>llect</w:t>
      </w:r>
      <w:r w:rsidRPr="00526268">
        <w:rPr>
          <w:rFonts w:ascii="Times New Roman" w:hAnsi="Times New Roman" w:cs="Times New Roman"/>
          <w:sz w:val="24"/>
          <w:szCs w:val="24"/>
        </w:rPr>
        <w:t xml:space="preserve"> weekly payrol</w:t>
      </w:r>
      <w:r w:rsidR="00A356EB" w:rsidRPr="00526268">
        <w:rPr>
          <w:rFonts w:ascii="Times New Roman" w:hAnsi="Times New Roman" w:cs="Times New Roman"/>
          <w:sz w:val="24"/>
          <w:szCs w:val="24"/>
        </w:rPr>
        <w:t>l</w:t>
      </w:r>
      <w:r w:rsidRPr="00526268">
        <w:rPr>
          <w:rFonts w:ascii="Times New Roman" w:hAnsi="Times New Roman" w:cs="Times New Roman"/>
          <w:sz w:val="24"/>
          <w:szCs w:val="24"/>
        </w:rPr>
        <w:t>s from</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contractor for his laborers and</w:t>
      </w:r>
      <w:r w:rsidR="00A356EB" w:rsidRPr="00526268">
        <w:rPr>
          <w:rFonts w:ascii="Times New Roman" w:hAnsi="Times New Roman" w:cs="Times New Roman"/>
          <w:sz w:val="24"/>
          <w:szCs w:val="24"/>
        </w:rPr>
        <w:t xml:space="preserve"> mechanics and those </w:t>
      </w:r>
      <w:r w:rsidRPr="00526268">
        <w:rPr>
          <w:rFonts w:ascii="Times New Roman" w:hAnsi="Times New Roman" w:cs="Times New Roman"/>
          <w:sz w:val="24"/>
          <w:szCs w:val="24"/>
        </w:rPr>
        <w:t xml:space="preserve">of his subcontractors. </w:t>
      </w:r>
      <w:r w:rsidR="00E832D8">
        <w:rPr>
          <w:rFonts w:ascii="Times New Roman" w:hAnsi="Times New Roman" w:cs="Times New Roman"/>
          <w:sz w:val="24"/>
          <w:szCs w:val="24"/>
        </w:rPr>
        <w:t xml:space="preserve"> </w:t>
      </w:r>
      <w:r w:rsidRPr="00526268">
        <w:rPr>
          <w:rFonts w:ascii="Times New Roman" w:hAnsi="Times New Roman" w:cs="Times New Roman"/>
          <w:sz w:val="24"/>
          <w:szCs w:val="24"/>
        </w:rPr>
        <w:t>Examine weekly payroll data to veri</w:t>
      </w:r>
      <w:r w:rsidR="00A356EB" w:rsidRPr="00526268">
        <w:rPr>
          <w:rFonts w:ascii="Times New Roman" w:hAnsi="Times New Roman" w:cs="Times New Roman"/>
          <w:sz w:val="24"/>
          <w:szCs w:val="24"/>
        </w:rPr>
        <w:t>fy</w:t>
      </w:r>
      <w:r w:rsidRPr="00526268">
        <w:rPr>
          <w:rFonts w:ascii="Times New Roman" w:hAnsi="Times New Roman" w:cs="Times New Roman"/>
          <w:sz w:val="24"/>
          <w:szCs w:val="24"/>
        </w:rPr>
        <w:t xml:space="preserve"> t</w:t>
      </w:r>
      <w:r w:rsidR="00A356EB" w:rsidRPr="00526268">
        <w:rPr>
          <w:rFonts w:ascii="Times New Roman" w:hAnsi="Times New Roman" w:cs="Times New Roman"/>
          <w:sz w:val="24"/>
          <w:szCs w:val="24"/>
        </w:rPr>
        <w:t xml:space="preserve">hat </w:t>
      </w:r>
      <w:r w:rsidRPr="00526268">
        <w:rPr>
          <w:rFonts w:ascii="Times New Roman" w:hAnsi="Times New Roman" w:cs="Times New Roman"/>
          <w:sz w:val="24"/>
          <w:szCs w:val="24"/>
        </w:rPr>
        <w:t>contracto</w:t>
      </w:r>
      <w:r w:rsidR="00A356EB" w:rsidRPr="00526268">
        <w:rPr>
          <w:rFonts w:ascii="Times New Roman" w:hAnsi="Times New Roman" w:cs="Times New Roman"/>
          <w:sz w:val="24"/>
          <w:szCs w:val="24"/>
        </w:rPr>
        <w:t xml:space="preserve">rs </w:t>
      </w:r>
      <w:r w:rsidRPr="00526268">
        <w:rPr>
          <w:rFonts w:ascii="Times New Roman" w:hAnsi="Times New Roman" w:cs="Times New Roman"/>
          <w:sz w:val="24"/>
          <w:szCs w:val="24"/>
        </w:rPr>
        <w:t>or</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subcontractors are</w:t>
      </w:r>
      <w:r w:rsidR="00A356EB" w:rsidRPr="00526268">
        <w:rPr>
          <w:rFonts w:ascii="Times New Roman" w:hAnsi="Times New Roman" w:cs="Times New Roman"/>
          <w:sz w:val="24"/>
          <w:szCs w:val="24"/>
        </w:rPr>
        <w:t xml:space="preserve"> </w:t>
      </w:r>
      <w:r w:rsidRPr="00526268">
        <w:rPr>
          <w:rFonts w:ascii="Times New Roman" w:hAnsi="Times New Roman" w:cs="Times New Roman"/>
          <w:sz w:val="24"/>
          <w:szCs w:val="24"/>
        </w:rPr>
        <w:t>paying the appropria</w:t>
      </w:r>
      <w:r w:rsidR="00A356EB" w:rsidRPr="00526268">
        <w:rPr>
          <w:rFonts w:ascii="Times New Roman" w:hAnsi="Times New Roman" w:cs="Times New Roman"/>
          <w:sz w:val="24"/>
          <w:szCs w:val="24"/>
        </w:rPr>
        <w:t>te wa</w:t>
      </w:r>
      <w:r w:rsidRPr="00526268">
        <w:rPr>
          <w:rFonts w:ascii="Times New Roman" w:hAnsi="Times New Roman" w:cs="Times New Roman"/>
          <w:sz w:val="24"/>
          <w:szCs w:val="24"/>
        </w:rPr>
        <w:t>ge r</w:t>
      </w:r>
      <w:r w:rsidR="00A356EB" w:rsidRPr="00526268">
        <w:rPr>
          <w:rFonts w:ascii="Times New Roman" w:hAnsi="Times New Roman" w:cs="Times New Roman"/>
          <w:sz w:val="24"/>
          <w:szCs w:val="24"/>
        </w:rPr>
        <w:t>equirements</w:t>
      </w:r>
      <w:r w:rsidRPr="00526268">
        <w:rPr>
          <w:rFonts w:ascii="Times New Roman" w:hAnsi="Times New Roman" w:cs="Times New Roman"/>
          <w:sz w:val="24"/>
          <w:szCs w:val="24"/>
        </w:rPr>
        <w:t xml:space="preserve">. </w:t>
      </w:r>
    </w:p>
    <w:p w14:paraId="17907D1D" w14:textId="77777777" w:rsidR="00A356EB" w:rsidRPr="00526268" w:rsidRDefault="00A356EB" w:rsidP="00B010EF">
      <w:pPr>
        <w:pStyle w:val="PlainText"/>
        <w:tabs>
          <w:tab w:val="num" w:pos="720"/>
        </w:tabs>
        <w:ind w:left="720" w:hanging="360"/>
        <w:jc w:val="both"/>
        <w:rPr>
          <w:rFonts w:ascii="Times New Roman" w:hAnsi="Times New Roman" w:cs="Times New Roman"/>
          <w:sz w:val="24"/>
          <w:szCs w:val="24"/>
        </w:rPr>
      </w:pPr>
    </w:p>
    <w:p w14:paraId="1D1C795C" w14:textId="77777777" w:rsidR="00411F86" w:rsidRDefault="00A356EB" w:rsidP="00B010EF">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The loa</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recipient or agent shall periodically (at least quarterly): </w:t>
      </w:r>
    </w:p>
    <w:p w14:paraId="68687E42" w14:textId="77777777" w:rsidR="006C4F88" w:rsidRDefault="006C4F88" w:rsidP="00B010EF">
      <w:pPr>
        <w:pStyle w:val="PlainText"/>
        <w:tabs>
          <w:tab w:val="num" w:pos="720"/>
        </w:tabs>
        <w:ind w:left="720" w:hanging="360"/>
        <w:jc w:val="both"/>
        <w:rPr>
          <w:rFonts w:ascii="Times New Roman" w:hAnsi="Times New Roman" w:cs="Times New Roman"/>
          <w:sz w:val="24"/>
          <w:szCs w:val="24"/>
        </w:rPr>
      </w:pPr>
    </w:p>
    <w:p w14:paraId="0BC0A0E4" w14:textId="77777777" w:rsidR="00411F86" w:rsidRDefault="00DC1B1C" w:rsidP="00B010EF">
      <w:pPr>
        <w:pStyle w:val="PlainText"/>
        <w:numPr>
          <w:ilvl w:val="0"/>
          <w:numId w:val="5"/>
        </w:numPr>
        <w:jc w:val="both"/>
        <w:rPr>
          <w:rFonts w:ascii="Times New Roman" w:hAnsi="Times New Roman" w:cs="Times New Roman"/>
          <w:sz w:val="24"/>
          <w:szCs w:val="24"/>
        </w:rPr>
      </w:pPr>
      <w:r w:rsidRPr="00526268">
        <w:rPr>
          <w:rFonts w:ascii="Times New Roman" w:hAnsi="Times New Roman" w:cs="Times New Roman"/>
          <w:sz w:val="24"/>
          <w:szCs w:val="24"/>
        </w:rPr>
        <w:t>Verify that contractors and subcontractors include covered employees in fringe benefit plans as provided for in the Department of Labor Wage determina</w:t>
      </w:r>
      <w:r w:rsidR="0091132A" w:rsidRPr="00526268">
        <w:rPr>
          <w:rFonts w:ascii="Times New Roman" w:hAnsi="Times New Roman" w:cs="Times New Roman"/>
          <w:sz w:val="24"/>
          <w:szCs w:val="24"/>
        </w:rPr>
        <w:t xml:space="preserve">tions. </w:t>
      </w:r>
    </w:p>
    <w:p w14:paraId="77E9086B" w14:textId="77777777" w:rsidR="00411F86" w:rsidRDefault="00411F86" w:rsidP="00B010EF">
      <w:pPr>
        <w:pStyle w:val="PlainText"/>
        <w:tabs>
          <w:tab w:val="num" w:pos="720"/>
        </w:tabs>
        <w:ind w:left="720" w:hanging="360"/>
        <w:jc w:val="both"/>
        <w:rPr>
          <w:rFonts w:ascii="Times New Roman" w:hAnsi="Times New Roman" w:cs="Times New Roman"/>
          <w:sz w:val="24"/>
          <w:szCs w:val="24"/>
        </w:rPr>
      </w:pPr>
    </w:p>
    <w:p w14:paraId="41F4D68D" w14:textId="154085CB" w:rsidR="00411F86" w:rsidRDefault="0091132A" w:rsidP="00B010EF">
      <w:pPr>
        <w:pStyle w:val="PlainText"/>
        <w:numPr>
          <w:ilvl w:val="0"/>
          <w:numId w:val="5"/>
        </w:numPr>
        <w:jc w:val="both"/>
        <w:rPr>
          <w:rFonts w:ascii="Times New Roman" w:hAnsi="Times New Roman" w:cs="Times New Roman"/>
          <w:sz w:val="24"/>
          <w:szCs w:val="24"/>
        </w:rPr>
      </w:pPr>
      <w:r w:rsidRPr="00526268">
        <w:rPr>
          <w:rFonts w:ascii="Times New Roman" w:hAnsi="Times New Roman" w:cs="Times New Roman"/>
          <w:sz w:val="24"/>
          <w:szCs w:val="24"/>
        </w:rPr>
        <w:t>Review contractors a</w:t>
      </w:r>
      <w:r w:rsidR="0026754C" w:rsidRPr="00526268">
        <w:rPr>
          <w:rFonts w:ascii="Times New Roman" w:hAnsi="Times New Roman" w:cs="Times New Roman"/>
          <w:sz w:val="24"/>
          <w:szCs w:val="24"/>
        </w:rPr>
        <w:t>nd</w:t>
      </w:r>
      <w:r w:rsidRPr="00526268">
        <w:rPr>
          <w:rFonts w:ascii="Times New Roman" w:hAnsi="Times New Roman" w:cs="Times New Roman"/>
          <w:sz w:val="24"/>
          <w:szCs w:val="24"/>
        </w:rPr>
        <w:t xml:space="preserve"> subcontracto</w:t>
      </w:r>
      <w:r w:rsidR="0026754C" w:rsidRPr="00526268">
        <w:rPr>
          <w:rFonts w:ascii="Times New Roman" w:hAnsi="Times New Roman" w:cs="Times New Roman"/>
          <w:sz w:val="24"/>
          <w:szCs w:val="24"/>
        </w:rPr>
        <w:t>rs</w:t>
      </w:r>
      <w:r w:rsidRPr="00526268">
        <w:rPr>
          <w:rFonts w:ascii="Times New Roman" w:hAnsi="Times New Roman" w:cs="Times New Roman"/>
          <w:sz w:val="24"/>
          <w:szCs w:val="24"/>
        </w:rPr>
        <w:t xml:space="preserve"> use o</w:t>
      </w:r>
      <w:r w:rsidR="0026754C" w:rsidRPr="00526268">
        <w:rPr>
          <w:rFonts w:ascii="Times New Roman" w:hAnsi="Times New Roman" w:cs="Times New Roman"/>
          <w:sz w:val="24"/>
          <w:szCs w:val="24"/>
        </w:rPr>
        <w:t>f</w:t>
      </w:r>
      <w:r w:rsidRPr="00526268">
        <w:rPr>
          <w:rFonts w:ascii="Times New Roman" w:hAnsi="Times New Roman" w:cs="Times New Roman"/>
          <w:sz w:val="24"/>
          <w:szCs w:val="24"/>
        </w:rPr>
        <w:t xml:space="preserve"> apprentices and trainees to verify r</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gistration</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in D</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pa</w:t>
      </w:r>
      <w:r w:rsidR="0026754C" w:rsidRPr="00526268">
        <w:rPr>
          <w:rFonts w:ascii="Times New Roman" w:hAnsi="Times New Roman" w:cs="Times New Roman"/>
          <w:sz w:val="24"/>
          <w:szCs w:val="24"/>
        </w:rPr>
        <w:t>rtm</w:t>
      </w:r>
      <w:r w:rsidRPr="00526268">
        <w:rPr>
          <w:rFonts w:ascii="Times New Roman" w:hAnsi="Times New Roman" w:cs="Times New Roman"/>
          <w:sz w:val="24"/>
          <w:szCs w:val="24"/>
        </w:rPr>
        <w:t>ent of</w:t>
      </w:r>
      <w:r w:rsidR="0026754C" w:rsidRPr="00526268">
        <w:rPr>
          <w:rFonts w:ascii="Times New Roman" w:hAnsi="Times New Roman" w:cs="Times New Roman"/>
          <w:sz w:val="24"/>
          <w:szCs w:val="24"/>
        </w:rPr>
        <w:t xml:space="preserve"> L</w:t>
      </w:r>
      <w:r w:rsidRPr="00526268">
        <w:rPr>
          <w:rFonts w:ascii="Times New Roman" w:hAnsi="Times New Roman" w:cs="Times New Roman"/>
          <w:sz w:val="24"/>
          <w:szCs w:val="24"/>
        </w:rPr>
        <w:t>abor approved progra</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s and that co</w:t>
      </w:r>
      <w:r w:rsidR="0026754C" w:rsidRPr="00526268">
        <w:rPr>
          <w:rFonts w:ascii="Times New Roman" w:hAnsi="Times New Roman" w:cs="Times New Roman"/>
          <w:sz w:val="24"/>
          <w:szCs w:val="24"/>
        </w:rPr>
        <w:t xml:space="preserve">ntractors and subcontractors </w:t>
      </w:r>
      <w:r w:rsidRPr="00526268">
        <w:rPr>
          <w:rFonts w:ascii="Times New Roman" w:hAnsi="Times New Roman" w:cs="Times New Roman"/>
          <w:sz w:val="24"/>
          <w:szCs w:val="24"/>
        </w:rPr>
        <w:t>are not</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using dispropo</w:t>
      </w:r>
      <w:r w:rsidR="0026754C" w:rsidRPr="00526268">
        <w:rPr>
          <w:rFonts w:ascii="Times New Roman" w:hAnsi="Times New Roman" w:cs="Times New Roman"/>
          <w:sz w:val="24"/>
          <w:szCs w:val="24"/>
        </w:rPr>
        <w:t>rt</w:t>
      </w:r>
      <w:r w:rsidRPr="00526268">
        <w:rPr>
          <w:rFonts w:ascii="Times New Roman" w:hAnsi="Times New Roman" w:cs="Times New Roman"/>
          <w:sz w:val="24"/>
          <w:szCs w:val="24"/>
        </w:rPr>
        <w:t>ionat</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nu</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 xml:space="preserve">bers of trainees and apprentices. </w:t>
      </w:r>
    </w:p>
    <w:p w14:paraId="3B58023A" w14:textId="77777777" w:rsidR="00117079" w:rsidRDefault="00117079" w:rsidP="00B010EF">
      <w:pPr>
        <w:pStyle w:val="ListParagraph"/>
        <w:jc w:val="both"/>
      </w:pPr>
    </w:p>
    <w:p w14:paraId="67597C6F" w14:textId="77777777" w:rsidR="00117079" w:rsidRDefault="00117079" w:rsidP="00B010EF">
      <w:pPr>
        <w:pStyle w:val="PlainText"/>
        <w:ind w:left="720"/>
        <w:jc w:val="both"/>
        <w:rPr>
          <w:rFonts w:ascii="Times New Roman" w:hAnsi="Times New Roman" w:cs="Times New Roman"/>
          <w:sz w:val="24"/>
          <w:szCs w:val="24"/>
        </w:rPr>
      </w:pPr>
    </w:p>
    <w:p w14:paraId="68D7A56E" w14:textId="182C78FA" w:rsidR="0091132A" w:rsidRPr="00526268" w:rsidRDefault="0026754C" w:rsidP="00B010EF">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00117079">
        <w:rPr>
          <w:rFonts w:ascii="Times New Roman" w:hAnsi="Times New Roman" w:cs="Times New Roman"/>
          <w:sz w:val="24"/>
          <w:szCs w:val="24"/>
        </w:rPr>
        <w:tab/>
      </w:r>
      <w:r w:rsidR="0091132A" w:rsidRPr="00526268">
        <w:rPr>
          <w:rFonts w:ascii="Times New Roman" w:hAnsi="Times New Roman" w:cs="Times New Roman"/>
          <w:sz w:val="24"/>
          <w:szCs w:val="24"/>
        </w:rPr>
        <w:t>Ensure all EE</w:t>
      </w:r>
      <w:r w:rsidRPr="00526268">
        <w:rPr>
          <w:rFonts w:ascii="Times New Roman" w:hAnsi="Times New Roman" w:cs="Times New Roman"/>
          <w:sz w:val="24"/>
          <w:szCs w:val="24"/>
        </w:rPr>
        <w:t xml:space="preserve">O, OSHA, </w:t>
      </w:r>
      <w:r w:rsidR="00117079">
        <w:rPr>
          <w:rFonts w:ascii="Times New Roman" w:hAnsi="Times New Roman" w:cs="Times New Roman"/>
          <w:sz w:val="24"/>
          <w:szCs w:val="24"/>
        </w:rPr>
        <w:t xml:space="preserve">Davis-Bacon, </w:t>
      </w:r>
      <w:r w:rsidRPr="00526268">
        <w:rPr>
          <w:rFonts w:ascii="Times New Roman" w:hAnsi="Times New Roman" w:cs="Times New Roman"/>
          <w:sz w:val="24"/>
          <w:szCs w:val="24"/>
        </w:rPr>
        <w:t>Wage Determination</w:t>
      </w:r>
      <w:r w:rsidR="00117079">
        <w:rPr>
          <w:rFonts w:ascii="Times New Roman" w:hAnsi="Times New Roman" w:cs="Times New Roman"/>
          <w:sz w:val="24"/>
          <w:szCs w:val="24"/>
        </w:rPr>
        <w:t>s</w:t>
      </w:r>
      <w:r w:rsidRPr="00526268">
        <w:rPr>
          <w:rFonts w:ascii="Times New Roman" w:hAnsi="Times New Roman" w:cs="Times New Roman"/>
          <w:sz w:val="24"/>
          <w:szCs w:val="24"/>
        </w:rPr>
        <w:t xml:space="preserve">, and any other required postings </w:t>
      </w:r>
      <w:r w:rsidR="0091132A" w:rsidRPr="00526268">
        <w:rPr>
          <w:rFonts w:ascii="Times New Roman" w:hAnsi="Times New Roman" w:cs="Times New Roman"/>
          <w:sz w:val="24"/>
          <w:szCs w:val="24"/>
        </w:rPr>
        <w:t>are</w:t>
      </w:r>
      <w:r w:rsidR="00117079">
        <w:rPr>
          <w:rFonts w:ascii="Times New Roman" w:hAnsi="Times New Roman" w:cs="Times New Roman"/>
          <w:sz w:val="24"/>
          <w:szCs w:val="24"/>
        </w:rPr>
        <w:t xml:space="preserve"> </w:t>
      </w:r>
      <w:r w:rsidR="0091132A" w:rsidRPr="00526268">
        <w:rPr>
          <w:rFonts w:ascii="Times New Roman" w:hAnsi="Times New Roman" w:cs="Times New Roman"/>
          <w:sz w:val="24"/>
          <w:szCs w:val="24"/>
        </w:rPr>
        <w:t>displayed o</w:t>
      </w:r>
      <w:r w:rsidRPr="00526268">
        <w:rPr>
          <w:rFonts w:ascii="Times New Roman" w:hAnsi="Times New Roman" w:cs="Times New Roman"/>
          <w:sz w:val="24"/>
          <w:szCs w:val="24"/>
        </w:rPr>
        <w:t>n each work site.</w:t>
      </w:r>
      <w:r w:rsidR="0091132A" w:rsidRPr="00526268">
        <w:rPr>
          <w:rFonts w:ascii="Times New Roman" w:hAnsi="Times New Roman" w:cs="Times New Roman"/>
          <w:sz w:val="24"/>
          <w:szCs w:val="24"/>
        </w:rPr>
        <w:t xml:space="preserve"> </w:t>
      </w:r>
    </w:p>
    <w:p w14:paraId="33F24E5E" w14:textId="77777777" w:rsidR="00DC1B1C" w:rsidRPr="00526268" w:rsidRDefault="00DC1B1C" w:rsidP="00B010EF">
      <w:pPr>
        <w:pStyle w:val="PlainText"/>
        <w:tabs>
          <w:tab w:val="left" w:pos="360"/>
          <w:tab w:val="left" w:pos="720"/>
        </w:tabs>
        <w:jc w:val="both"/>
        <w:rPr>
          <w:rFonts w:ascii="Times New Roman" w:hAnsi="Times New Roman" w:cs="Times New Roman"/>
          <w:sz w:val="24"/>
          <w:szCs w:val="24"/>
        </w:rPr>
      </w:pPr>
    </w:p>
    <w:p w14:paraId="71B54B14"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 xml:space="preserve">Construction Assistance Program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ance of the loan 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26754C" w:rsidRPr="00526268">
        <w:rPr>
          <w:rFonts w:ascii="Times New Roman" w:hAnsi="Times New Roman" w:cs="Times New Roman"/>
          <w:sz w:val="24"/>
          <w:szCs w:val="24"/>
        </w:rPr>
        <w:t xml:space="preserve">minimum </w:t>
      </w:r>
      <w:r w:rsidRPr="00526268">
        <w:rPr>
          <w:rFonts w:ascii="Times New Roman" w:hAnsi="Times New Roman" w:cs="Times New Roman"/>
          <w:sz w:val="24"/>
          <w:szCs w:val="24"/>
        </w:rPr>
        <w:t>wage rules a</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d regulations.</w:t>
      </w:r>
      <w:r w:rsidR="0026754C" w:rsidRPr="00526268">
        <w:rPr>
          <w:rFonts w:ascii="Times New Roman" w:hAnsi="Times New Roman" w:cs="Times New Roman"/>
          <w:sz w:val="24"/>
          <w:szCs w:val="24"/>
        </w:rPr>
        <w:t xml:space="preserve">  P</w:t>
      </w:r>
      <w:r w:rsidRPr="00526268">
        <w:rPr>
          <w:rFonts w:ascii="Times New Roman" w:hAnsi="Times New Roman" w:cs="Times New Roman"/>
          <w:sz w:val="24"/>
          <w:szCs w:val="24"/>
        </w:rPr>
        <w:t>ayrolls a</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d basic 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tract for all </w:t>
      </w:r>
      <w:r w:rsidR="0026754C" w:rsidRPr="00526268">
        <w:rPr>
          <w:rFonts w:ascii="Times New Roman" w:hAnsi="Times New Roman" w:cs="Times New Roman"/>
          <w:sz w:val="24"/>
          <w:szCs w:val="24"/>
        </w:rPr>
        <w:t>l</w:t>
      </w:r>
      <w:r w:rsidRPr="00526268">
        <w:rPr>
          <w:rFonts w:ascii="Times New Roman" w:hAnsi="Times New Roman" w:cs="Times New Roman"/>
          <w:sz w:val="24"/>
          <w:szCs w:val="24"/>
        </w:rPr>
        <w:t xml:space="preserve">aborers,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echanics, appr</w:t>
      </w:r>
      <w:r w:rsidR="0026754C" w:rsidRPr="00526268">
        <w:rPr>
          <w:rFonts w:ascii="Times New Roman" w:hAnsi="Times New Roman" w:cs="Times New Roman"/>
          <w:sz w:val="24"/>
          <w:szCs w:val="24"/>
        </w:rPr>
        <w:t xml:space="preserve">entices, </w:t>
      </w:r>
      <w:r w:rsidRPr="00526268">
        <w:rPr>
          <w:rFonts w:ascii="Times New Roman" w:hAnsi="Times New Roman" w:cs="Times New Roman"/>
          <w:sz w:val="24"/>
          <w:szCs w:val="24"/>
        </w:rPr>
        <w:t>trainees, watch</w:t>
      </w:r>
      <w:r w:rsidR="0026754C" w:rsidRPr="00526268">
        <w:rPr>
          <w:rFonts w:ascii="Times New Roman" w:hAnsi="Times New Roman" w:cs="Times New Roman"/>
          <w:sz w:val="24"/>
          <w:szCs w:val="24"/>
        </w:rPr>
        <w:t xml:space="preserve">men, </w:t>
      </w:r>
      <w:r w:rsidRPr="00526268">
        <w:rPr>
          <w:rFonts w:ascii="Times New Roman" w:hAnsi="Times New Roman" w:cs="Times New Roman"/>
          <w:sz w:val="24"/>
          <w:szCs w:val="24"/>
        </w:rPr>
        <w:t>help</w:t>
      </w:r>
      <w:r w:rsidR="0026754C" w:rsidRPr="00526268">
        <w:rPr>
          <w:rFonts w:ascii="Times New Roman" w:hAnsi="Times New Roman" w:cs="Times New Roman"/>
          <w:sz w:val="24"/>
          <w:szCs w:val="24"/>
        </w:rPr>
        <w:t>ers</w:t>
      </w:r>
      <w:r w:rsidRPr="00526268">
        <w:rPr>
          <w:rFonts w:ascii="Times New Roman" w:hAnsi="Times New Roman" w:cs="Times New Roman"/>
          <w:sz w:val="24"/>
          <w:szCs w:val="24"/>
        </w:rPr>
        <w:t>, and guar</w:t>
      </w:r>
      <w:r w:rsidR="0026754C" w:rsidRPr="00526268">
        <w:rPr>
          <w:rFonts w:ascii="Times New Roman" w:hAnsi="Times New Roman" w:cs="Times New Roman"/>
          <w:sz w:val="24"/>
          <w:szCs w:val="24"/>
        </w:rPr>
        <w:t xml:space="preserve">ds </w:t>
      </w:r>
      <w:r w:rsidRPr="00526268">
        <w:rPr>
          <w:rFonts w:ascii="Times New Roman" w:hAnsi="Times New Roman" w:cs="Times New Roman"/>
          <w:sz w:val="24"/>
          <w:szCs w:val="24"/>
        </w:rPr>
        <w:t>worki</w:t>
      </w:r>
      <w:r w:rsidR="0026754C" w:rsidRPr="00526268">
        <w:rPr>
          <w:rFonts w:ascii="Times New Roman" w:hAnsi="Times New Roman" w:cs="Times New Roman"/>
          <w:sz w:val="24"/>
          <w:szCs w:val="24"/>
        </w:rPr>
        <w:t xml:space="preserve">ng </w:t>
      </w:r>
      <w:r w:rsidRPr="00526268">
        <w:rPr>
          <w:rFonts w:ascii="Times New Roman" w:hAnsi="Times New Roman" w:cs="Times New Roman"/>
          <w:sz w:val="24"/>
          <w:szCs w:val="24"/>
        </w:rPr>
        <w:t>at the site of the work</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loan 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payrolls, payroll</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reviews, on-site subcontractors, and co</w:t>
      </w:r>
      <w:r w:rsidR="00EA3C91" w:rsidRPr="00526268">
        <w:rPr>
          <w:rFonts w:ascii="Times New Roman" w:hAnsi="Times New Roman" w:cs="Times New Roman"/>
          <w:sz w:val="24"/>
          <w:szCs w:val="24"/>
        </w:rPr>
        <w:t xml:space="preserve">mpliance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14:paraId="530E43C9" w14:textId="77777777" w:rsidR="0091132A" w:rsidRPr="00526268" w:rsidRDefault="0091132A" w:rsidP="00B24F15">
      <w:pPr>
        <w:pStyle w:val="PlainText"/>
        <w:rPr>
          <w:rFonts w:ascii="Times New Roman" w:hAnsi="Times New Roman" w:cs="Times New Roman"/>
          <w:sz w:val="24"/>
          <w:szCs w:val="24"/>
        </w:rPr>
      </w:pPr>
    </w:p>
    <w:p w14:paraId="654B6A3B"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14:paraId="19374F13" w14:textId="77777777" w:rsidR="0091132A" w:rsidRPr="00526268" w:rsidRDefault="0091132A" w:rsidP="00B010EF">
      <w:pPr>
        <w:pStyle w:val="PlainText"/>
        <w:jc w:val="both"/>
        <w:rPr>
          <w:rFonts w:ascii="Times New Roman" w:hAnsi="Times New Roman" w:cs="Times New Roman"/>
          <w:sz w:val="24"/>
          <w:szCs w:val="24"/>
        </w:rPr>
      </w:pPr>
    </w:p>
    <w:p w14:paraId="79E1461E"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loan re</w:t>
      </w:r>
      <w:r w:rsidR="00EA3C91" w:rsidRPr="00526268">
        <w:rPr>
          <w:rFonts w:ascii="Times New Roman" w:hAnsi="Times New Roman" w:cs="Times New Roman"/>
          <w:sz w:val="24"/>
          <w:szCs w:val="24"/>
        </w:rPr>
        <w:t>c</w:t>
      </w:r>
      <w:r w:rsidRPr="00526268">
        <w:rPr>
          <w:rFonts w:ascii="Times New Roman" w:hAnsi="Times New Roman" w:cs="Times New Roman"/>
          <w:sz w:val="24"/>
          <w:szCs w:val="24"/>
        </w:rPr>
        <w:t>ipient should attempt to reduce t</w:t>
      </w:r>
      <w:r w:rsidR="00EA3C91" w:rsidRPr="00526268">
        <w:rPr>
          <w:rFonts w:ascii="Times New Roman" w:hAnsi="Times New Roman" w:cs="Times New Roman"/>
          <w:sz w:val="24"/>
          <w:szCs w:val="24"/>
        </w:rPr>
        <w:t>he</w:t>
      </w:r>
      <w:r w:rsidRPr="00526268">
        <w:rPr>
          <w:rFonts w:ascii="Times New Roman" w:hAnsi="Times New Roman" w:cs="Times New Roman"/>
          <w:sz w:val="24"/>
          <w:szCs w:val="24"/>
        </w:rPr>
        <w:t xml:space="preserve"> possibilities of labor standards violations by taking</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w:t>
      </w:r>
      <w:r w:rsidR="00EA3C91" w:rsidRPr="00526268">
        <w:rPr>
          <w:rFonts w:ascii="Times New Roman" w:hAnsi="Times New Roman" w:cs="Times New Roman"/>
          <w:sz w:val="24"/>
          <w:szCs w:val="24"/>
        </w:rPr>
        <w:t>ev</w:t>
      </w:r>
      <w:r w:rsidRPr="00526268">
        <w:rPr>
          <w:rFonts w:ascii="Times New Roman" w:hAnsi="Times New Roman" w:cs="Times New Roman"/>
          <w:sz w:val="24"/>
          <w:szCs w:val="24"/>
        </w:rPr>
        <w:t>entative measures to minimiz</w:t>
      </w:r>
      <w:r w:rsidR="00EA3C91" w:rsidRPr="00526268">
        <w:rPr>
          <w:rFonts w:ascii="Times New Roman" w:hAnsi="Times New Roman" w:cs="Times New Roman"/>
          <w:sz w:val="24"/>
          <w:szCs w:val="24"/>
        </w:rPr>
        <w:t xml:space="preserve">e </w:t>
      </w:r>
      <w:r w:rsidRPr="00526268">
        <w:rPr>
          <w:rFonts w:ascii="Times New Roman" w:hAnsi="Times New Roman" w:cs="Times New Roman"/>
          <w:sz w:val="24"/>
          <w:szCs w:val="24"/>
        </w:rPr>
        <w:t>misundersta</w:t>
      </w:r>
      <w:r w:rsidR="00EA3C91" w:rsidRPr="00526268">
        <w:rPr>
          <w:rFonts w:ascii="Times New Roman" w:hAnsi="Times New Roman" w:cs="Times New Roman"/>
          <w:sz w:val="24"/>
          <w:szCs w:val="24"/>
        </w:rPr>
        <w:t>n</w:t>
      </w:r>
      <w:r w:rsidRPr="00526268">
        <w:rPr>
          <w:rFonts w:ascii="Times New Roman" w:hAnsi="Times New Roman" w:cs="Times New Roman"/>
          <w:sz w:val="24"/>
          <w:szCs w:val="24"/>
        </w:rPr>
        <w:t>d</w:t>
      </w:r>
      <w:r w:rsidR="00EA3C91" w:rsidRPr="00526268">
        <w:rPr>
          <w:rFonts w:ascii="Times New Roman" w:hAnsi="Times New Roman" w:cs="Times New Roman"/>
          <w:sz w:val="24"/>
          <w:szCs w:val="24"/>
        </w:rPr>
        <w:t>ing</w:t>
      </w:r>
      <w:r w:rsidRPr="00526268">
        <w:rPr>
          <w:rFonts w:ascii="Times New Roman" w:hAnsi="Times New Roman" w:cs="Times New Roman"/>
          <w:sz w:val="24"/>
          <w:szCs w:val="24"/>
        </w:rPr>
        <w:t xml:space="preserve"> of what is required. The loan 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preconstruction confer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ose of the preconstruction conference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compliance with the minimu</w:t>
      </w:r>
      <w:r w:rsidR="00EA3C91" w:rsidRPr="00526268">
        <w:rPr>
          <w:rFonts w:ascii="Times New Roman" w:hAnsi="Times New Roman" w:cs="Times New Roman"/>
          <w:sz w:val="24"/>
          <w:szCs w:val="24"/>
        </w:rPr>
        <w:t>m</w:t>
      </w:r>
      <w:r w:rsidRPr="00526268">
        <w:rPr>
          <w:rFonts w:ascii="Times New Roman" w:hAnsi="Times New Roman" w:cs="Times New Roman"/>
          <w:sz w:val="24"/>
          <w:szCs w:val="24"/>
        </w:rPr>
        <w:t xml:space="preserve"> wage laws. </w:t>
      </w:r>
    </w:p>
    <w:p w14:paraId="524BF245" w14:textId="77777777" w:rsidR="0091132A" w:rsidRPr="00526268" w:rsidRDefault="0091132A" w:rsidP="00B24F15">
      <w:pPr>
        <w:pStyle w:val="PlainText"/>
        <w:rPr>
          <w:rFonts w:ascii="Times New Roman" w:hAnsi="Times New Roman" w:cs="Times New Roman"/>
          <w:sz w:val="24"/>
          <w:szCs w:val="24"/>
        </w:rPr>
      </w:pPr>
    </w:p>
    <w:p w14:paraId="469A2732"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Wage Determi</w:t>
      </w:r>
      <w:r w:rsidR="00EA3C91" w:rsidRPr="00526268">
        <w:rPr>
          <w:rFonts w:ascii="Times New Roman" w:hAnsi="Times New Roman" w:cs="Times New Roman"/>
          <w:b/>
          <w:sz w:val="24"/>
          <w:szCs w:val="24"/>
          <w:u w:val="single"/>
        </w:rPr>
        <w:t>nation(s)</w:t>
      </w:r>
    </w:p>
    <w:p w14:paraId="22DE72BF" w14:textId="77777777" w:rsidR="0091132A" w:rsidRPr="00526268" w:rsidRDefault="0091132A" w:rsidP="00B24F15">
      <w:pPr>
        <w:pStyle w:val="PlainText"/>
        <w:rPr>
          <w:rFonts w:ascii="Times New Roman" w:hAnsi="Times New Roman" w:cs="Times New Roman"/>
          <w:sz w:val="24"/>
          <w:szCs w:val="24"/>
        </w:rPr>
      </w:pPr>
    </w:p>
    <w:p w14:paraId="112D92B0" w14:textId="455E3CFD" w:rsidR="00117079"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loan reci</w:t>
      </w:r>
      <w:r w:rsidR="00EA3C91" w:rsidRPr="00526268">
        <w:rPr>
          <w:rFonts w:ascii="Times New Roman" w:hAnsi="Times New Roman" w:cs="Times New Roman"/>
          <w:sz w:val="24"/>
          <w:szCs w:val="24"/>
        </w:rPr>
        <w:t xml:space="preserve">pient </w:t>
      </w:r>
      <w:r w:rsidRPr="00526268">
        <w:rPr>
          <w:rFonts w:ascii="Times New Roman" w:hAnsi="Times New Roman" w:cs="Times New Roman"/>
          <w:sz w:val="24"/>
          <w:szCs w:val="24"/>
        </w:rPr>
        <w:t>is re</w:t>
      </w:r>
      <w:r w:rsidR="00EA3C91" w:rsidRPr="00526268">
        <w:rPr>
          <w:rFonts w:ascii="Times New Roman" w:hAnsi="Times New Roman" w:cs="Times New Roman"/>
          <w:sz w:val="24"/>
          <w:szCs w:val="24"/>
        </w:rPr>
        <w:t>s</w:t>
      </w:r>
      <w:r w:rsidRPr="00526268">
        <w:rPr>
          <w:rFonts w:ascii="Times New Roman" w:hAnsi="Times New Roman" w:cs="Times New Roman"/>
          <w:sz w:val="24"/>
          <w:szCs w:val="24"/>
        </w:rPr>
        <w:t>ponsible for obtai</w:t>
      </w:r>
      <w:r w:rsidR="00EA3C91" w:rsidRPr="00526268">
        <w:rPr>
          <w:rFonts w:ascii="Times New Roman" w:hAnsi="Times New Roman" w:cs="Times New Roman"/>
          <w:sz w:val="24"/>
          <w:szCs w:val="24"/>
        </w:rPr>
        <w:t xml:space="preserve">ning </w:t>
      </w:r>
      <w:r w:rsidRPr="00526268">
        <w:rPr>
          <w:rFonts w:ascii="Times New Roman" w:hAnsi="Times New Roman" w:cs="Times New Roman"/>
          <w:sz w:val="24"/>
          <w:szCs w:val="24"/>
        </w:rPr>
        <w:t>a wage determination or determinations for the proper</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constructio</w:t>
      </w:r>
      <w:r w:rsidR="00EA3C91" w:rsidRPr="00526268">
        <w:rPr>
          <w:rFonts w:ascii="Times New Roman" w:hAnsi="Times New Roman" w:cs="Times New Roman"/>
          <w:sz w:val="24"/>
          <w:szCs w:val="24"/>
        </w:rPr>
        <w:t xml:space="preserve">n </w:t>
      </w:r>
      <w:r w:rsidRPr="00526268">
        <w:rPr>
          <w:rFonts w:ascii="Times New Roman" w:hAnsi="Times New Roman" w:cs="Times New Roman"/>
          <w:sz w:val="24"/>
          <w:szCs w:val="24"/>
        </w:rPr>
        <w:t>category and geographic a</w:t>
      </w:r>
      <w:r w:rsidR="00EA3C91" w:rsidRPr="00526268">
        <w:rPr>
          <w:rFonts w:ascii="Times New Roman" w:hAnsi="Times New Roman" w:cs="Times New Roman"/>
          <w:sz w:val="24"/>
          <w:szCs w:val="24"/>
        </w:rPr>
        <w:t>r</w:t>
      </w:r>
      <w:r w:rsidRPr="00526268">
        <w:rPr>
          <w:rFonts w:ascii="Times New Roman" w:hAnsi="Times New Roman" w:cs="Times New Roman"/>
          <w:sz w:val="24"/>
          <w:szCs w:val="24"/>
        </w:rPr>
        <w:t xml:space="preserve">ea from the Department of Labor (DOL) (see Wage Determinations on line at </w:t>
      </w:r>
      <w:hyperlink r:id="rId11" w:history="1">
        <w:r w:rsidR="00117079" w:rsidRPr="00387307">
          <w:rPr>
            <w:rStyle w:val="Hyperlink"/>
            <w:rFonts w:ascii="Times New Roman" w:hAnsi="Times New Roman" w:cs="Times New Roman"/>
            <w:sz w:val="24"/>
            <w:szCs w:val="24"/>
          </w:rPr>
          <w:t>https://beta.sam.gov</w:t>
        </w:r>
      </w:hyperlink>
      <w:r w:rsidRPr="00526268">
        <w:rPr>
          <w:rFonts w:ascii="Times New Roman" w:hAnsi="Times New Roman" w:cs="Times New Roman"/>
          <w:sz w:val="24"/>
          <w:szCs w:val="24"/>
        </w:rPr>
        <w:t xml:space="preserve">) and incorporating the </w:t>
      </w:r>
      <w:r w:rsidR="00EA3C91" w:rsidRPr="00526268">
        <w:rPr>
          <w:rFonts w:ascii="Times New Roman" w:hAnsi="Times New Roman" w:cs="Times New Roman"/>
          <w:sz w:val="24"/>
          <w:szCs w:val="24"/>
        </w:rPr>
        <w:t xml:space="preserve">appropriate wage determination into the construction specifications.  </w:t>
      </w:r>
      <w:r w:rsidRPr="00526268">
        <w:rPr>
          <w:rFonts w:ascii="Times New Roman" w:hAnsi="Times New Roman" w:cs="Times New Roman"/>
          <w:sz w:val="24"/>
          <w:szCs w:val="24"/>
        </w:rPr>
        <w:t>The Wage Deter</w:t>
      </w:r>
      <w:r w:rsidR="00EA3C91" w:rsidRPr="00526268">
        <w:rPr>
          <w:rFonts w:ascii="Times New Roman" w:hAnsi="Times New Roman" w:cs="Times New Roman"/>
          <w:sz w:val="24"/>
          <w:szCs w:val="24"/>
        </w:rPr>
        <w:t xml:space="preserve">minations </w:t>
      </w:r>
      <w:r w:rsidRPr="00526268">
        <w:rPr>
          <w:rFonts w:ascii="Times New Roman" w:hAnsi="Times New Roman" w:cs="Times New Roman"/>
          <w:sz w:val="24"/>
          <w:szCs w:val="24"/>
        </w:rPr>
        <w:t>website allows you to select your state and cou</w:t>
      </w:r>
      <w:r w:rsidR="00EA3C91" w:rsidRPr="00526268">
        <w:rPr>
          <w:rFonts w:ascii="Times New Roman" w:hAnsi="Times New Roman" w:cs="Times New Roman"/>
          <w:sz w:val="24"/>
          <w:szCs w:val="24"/>
        </w:rPr>
        <w:t xml:space="preserve">nty </w:t>
      </w:r>
      <w:r w:rsidRPr="00526268">
        <w:rPr>
          <w:rFonts w:ascii="Times New Roman" w:hAnsi="Times New Roman" w:cs="Times New Roman"/>
          <w:sz w:val="24"/>
          <w:szCs w:val="24"/>
        </w:rPr>
        <w:t>and t</w:t>
      </w:r>
      <w:r w:rsidR="00EA3C91" w:rsidRPr="00526268">
        <w:rPr>
          <w:rFonts w:ascii="Times New Roman" w:hAnsi="Times New Roman" w:cs="Times New Roman"/>
          <w:sz w:val="24"/>
          <w:szCs w:val="24"/>
        </w:rPr>
        <w:t xml:space="preserve">hen provides a list of wage determinations by construction category.  </w:t>
      </w:r>
      <w:r w:rsidRPr="00526268">
        <w:rPr>
          <w:rFonts w:ascii="Times New Roman" w:hAnsi="Times New Roman" w:cs="Times New Roman"/>
          <w:sz w:val="24"/>
          <w:szCs w:val="24"/>
        </w:rPr>
        <w:t>Some con</w:t>
      </w:r>
      <w:r w:rsidR="00EA3C91" w:rsidRPr="00526268">
        <w:rPr>
          <w:rFonts w:ascii="Times New Roman" w:hAnsi="Times New Roman" w:cs="Times New Roman"/>
          <w:sz w:val="24"/>
          <w:szCs w:val="24"/>
        </w:rPr>
        <w:t xml:space="preserve">tracts </w:t>
      </w:r>
      <w:r w:rsidRPr="00526268">
        <w:rPr>
          <w:rFonts w:ascii="Times New Roman" w:hAnsi="Times New Roman" w:cs="Times New Roman"/>
          <w:sz w:val="24"/>
          <w:szCs w:val="24"/>
        </w:rPr>
        <w:t>will include mult</w:t>
      </w:r>
      <w:r w:rsidR="009835EE" w:rsidRPr="00526268">
        <w:rPr>
          <w:rFonts w:ascii="Times New Roman" w:hAnsi="Times New Roman" w:cs="Times New Roman"/>
          <w:sz w:val="24"/>
          <w:szCs w:val="24"/>
        </w:rPr>
        <w:t xml:space="preserve">iple types </w:t>
      </w:r>
      <w:r w:rsidRPr="00526268">
        <w:rPr>
          <w:rFonts w:ascii="Times New Roman" w:hAnsi="Times New Roman" w:cs="Times New Roman"/>
          <w:sz w:val="24"/>
          <w:szCs w:val="24"/>
        </w:rPr>
        <w:t xml:space="preserve">of construction such as </w:t>
      </w:r>
      <w:r w:rsidR="009835EE" w:rsidRPr="00526268">
        <w:rPr>
          <w:rFonts w:ascii="Times New Roman" w:hAnsi="Times New Roman" w:cs="Times New Roman"/>
          <w:sz w:val="24"/>
          <w:szCs w:val="24"/>
        </w:rPr>
        <w:t xml:space="preserve">“Heavy </w:t>
      </w:r>
      <w:r w:rsidRPr="00526268">
        <w:rPr>
          <w:rFonts w:ascii="Times New Roman" w:hAnsi="Times New Roman" w:cs="Times New Roman"/>
          <w:sz w:val="24"/>
          <w:szCs w:val="24"/>
        </w:rPr>
        <w:t>(wate</w:t>
      </w:r>
      <w:r w:rsidR="009835EE" w:rsidRPr="00526268">
        <w:rPr>
          <w:rFonts w:ascii="Times New Roman" w:hAnsi="Times New Roman" w:cs="Times New Roman"/>
          <w:sz w:val="24"/>
          <w:szCs w:val="24"/>
        </w:rPr>
        <w:t xml:space="preserve">r </w:t>
      </w:r>
      <w:r w:rsidRPr="00526268">
        <w:rPr>
          <w:rFonts w:ascii="Times New Roman" w:hAnsi="Times New Roman" w:cs="Times New Roman"/>
          <w:sz w:val="24"/>
          <w:szCs w:val="24"/>
        </w:rPr>
        <w:t xml:space="preserve">and sewer lines)" and </w:t>
      </w:r>
      <w:r w:rsidR="009835EE" w:rsidRPr="00526268">
        <w:rPr>
          <w:rFonts w:ascii="Times New Roman" w:hAnsi="Times New Roman" w:cs="Times New Roman"/>
          <w:sz w:val="24"/>
          <w:szCs w:val="24"/>
        </w:rPr>
        <w:t>“</w:t>
      </w:r>
      <w:r w:rsidRPr="00526268">
        <w:rPr>
          <w:rFonts w:ascii="Times New Roman" w:hAnsi="Times New Roman" w:cs="Times New Roman"/>
          <w:sz w:val="24"/>
          <w:szCs w:val="24"/>
        </w:rPr>
        <w:t>Building</w:t>
      </w:r>
      <w:r w:rsidR="009835EE" w:rsidRPr="00526268">
        <w:rPr>
          <w:rFonts w:ascii="Times New Roman" w:hAnsi="Times New Roman" w:cs="Times New Roman"/>
          <w:sz w:val="24"/>
          <w:szCs w:val="24"/>
        </w:rPr>
        <w:t>”</w:t>
      </w:r>
      <w:r w:rsidRPr="00526268">
        <w:rPr>
          <w:rFonts w:ascii="Times New Roman" w:hAnsi="Times New Roman" w:cs="Times New Roman"/>
          <w:sz w:val="24"/>
          <w:szCs w:val="24"/>
        </w:rPr>
        <w:t xml:space="preserve">. </w:t>
      </w:r>
      <w:r w:rsidR="00E832D8">
        <w:rPr>
          <w:rFonts w:ascii="Times New Roman" w:hAnsi="Times New Roman" w:cs="Times New Roman"/>
          <w:sz w:val="24"/>
          <w:szCs w:val="24"/>
        </w:rPr>
        <w:t xml:space="preserve">  </w:t>
      </w:r>
      <w:r w:rsidRPr="00526268">
        <w:rPr>
          <w:rFonts w:ascii="Times New Roman" w:hAnsi="Times New Roman" w:cs="Times New Roman"/>
          <w:sz w:val="24"/>
          <w:szCs w:val="24"/>
        </w:rPr>
        <w:t>D</w:t>
      </w:r>
      <w:r w:rsidR="009835EE" w:rsidRPr="00526268">
        <w:rPr>
          <w:rFonts w:ascii="Times New Roman" w:hAnsi="Times New Roman" w:cs="Times New Roman"/>
          <w:sz w:val="24"/>
          <w:szCs w:val="24"/>
        </w:rPr>
        <w:t>O</w:t>
      </w:r>
      <w:r w:rsidRPr="00526268">
        <w:rPr>
          <w:rFonts w:ascii="Times New Roman" w:hAnsi="Times New Roman" w:cs="Times New Roman"/>
          <w:sz w:val="24"/>
          <w:szCs w:val="24"/>
        </w:rPr>
        <w:t xml:space="preserve">L defines </w:t>
      </w:r>
      <w:r w:rsidR="009835EE" w:rsidRPr="00526268">
        <w:rPr>
          <w:rFonts w:ascii="Times New Roman" w:hAnsi="Times New Roman" w:cs="Times New Roman"/>
          <w:sz w:val="24"/>
          <w:szCs w:val="24"/>
        </w:rPr>
        <w:t>Building as construction, rehabilitation, and repair of sheltered enclosure with walk-in access for the purpose of housing persons, machinery, equipment, or supplies.  Water and Sewer is a subsection of heavy construction that relates only to laying or repairing lines.  In the case of a force main and pump station contract both a “Building Construction” and a “Heavy Construction” wage determination must be included in the specifications.  The contractor must either separate payroll hours out by construction category and pay the minimums required for each category or pay the highest applicable rate between the two for all work done.</w:t>
      </w:r>
    </w:p>
    <w:p w14:paraId="4AE4CB19" w14:textId="1EB497BB" w:rsidR="0091132A" w:rsidRPr="00526268" w:rsidRDefault="009835EE"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  </w:t>
      </w:r>
    </w:p>
    <w:p w14:paraId="46506363"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In the special case that a project </w:t>
      </w:r>
      <w:r w:rsidR="009835EE" w:rsidRPr="00526268">
        <w:rPr>
          <w:rFonts w:ascii="Times New Roman" w:hAnsi="Times New Roman" w:cs="Times New Roman"/>
          <w:sz w:val="24"/>
          <w:szCs w:val="24"/>
        </w:rPr>
        <w:t xml:space="preserve">extends </w:t>
      </w:r>
      <w:r w:rsidRPr="00526268">
        <w:rPr>
          <w:rFonts w:ascii="Times New Roman" w:hAnsi="Times New Roman" w:cs="Times New Roman"/>
          <w:sz w:val="24"/>
          <w:szCs w:val="24"/>
        </w:rPr>
        <w:t>across the geograp</w:t>
      </w:r>
      <w:r w:rsidR="009835EE" w:rsidRPr="00526268">
        <w:rPr>
          <w:rFonts w:ascii="Times New Roman" w:hAnsi="Times New Roman" w:cs="Times New Roman"/>
          <w:sz w:val="24"/>
          <w:szCs w:val="24"/>
        </w:rPr>
        <w:t xml:space="preserve">hic </w:t>
      </w:r>
      <w:r w:rsidRPr="00526268">
        <w:rPr>
          <w:rFonts w:ascii="Times New Roman" w:hAnsi="Times New Roman" w:cs="Times New Roman"/>
          <w:sz w:val="24"/>
          <w:szCs w:val="24"/>
        </w:rPr>
        <w:t>bou</w:t>
      </w:r>
      <w:r w:rsidR="009835EE" w:rsidRPr="00526268">
        <w:rPr>
          <w:rFonts w:ascii="Times New Roman" w:hAnsi="Times New Roman" w:cs="Times New Roman"/>
          <w:sz w:val="24"/>
          <w:szCs w:val="24"/>
        </w:rPr>
        <w:t>n</w:t>
      </w:r>
      <w:r w:rsidRPr="00526268">
        <w:rPr>
          <w:rFonts w:ascii="Times New Roman" w:hAnsi="Times New Roman" w:cs="Times New Roman"/>
          <w:sz w:val="24"/>
          <w:szCs w:val="24"/>
        </w:rPr>
        <w:t xml:space="preserve">daries of two or </w:t>
      </w:r>
      <w:r w:rsidR="009835EE" w:rsidRPr="00526268">
        <w:rPr>
          <w:rFonts w:ascii="Times New Roman" w:hAnsi="Times New Roman" w:cs="Times New Roman"/>
          <w:sz w:val="24"/>
          <w:szCs w:val="24"/>
        </w:rPr>
        <w:t xml:space="preserve">more wage determinations, a wage </w:t>
      </w:r>
      <w:r w:rsidRPr="00526268">
        <w:rPr>
          <w:rFonts w:ascii="Times New Roman" w:hAnsi="Times New Roman" w:cs="Times New Roman"/>
          <w:sz w:val="24"/>
          <w:szCs w:val="24"/>
        </w:rPr>
        <w:t>de</w:t>
      </w:r>
      <w:r w:rsidR="009835EE" w:rsidRPr="00526268">
        <w:rPr>
          <w:rFonts w:ascii="Times New Roman" w:hAnsi="Times New Roman" w:cs="Times New Roman"/>
          <w:sz w:val="24"/>
          <w:szCs w:val="24"/>
        </w:rPr>
        <w:t xml:space="preserve">termination </w:t>
      </w:r>
      <w:r w:rsidRPr="00526268">
        <w:rPr>
          <w:rFonts w:ascii="Times New Roman" w:hAnsi="Times New Roman" w:cs="Times New Roman"/>
          <w:sz w:val="24"/>
          <w:szCs w:val="24"/>
        </w:rPr>
        <w:t>for each s</w:t>
      </w:r>
      <w:r w:rsidR="009835EE" w:rsidRPr="00526268">
        <w:rPr>
          <w:rFonts w:ascii="Times New Roman" w:hAnsi="Times New Roman" w:cs="Times New Roman"/>
          <w:sz w:val="24"/>
          <w:szCs w:val="24"/>
        </w:rPr>
        <w:t xml:space="preserve">eparate </w:t>
      </w:r>
      <w:r w:rsidRPr="00526268">
        <w:rPr>
          <w:rFonts w:ascii="Times New Roman" w:hAnsi="Times New Roman" w:cs="Times New Roman"/>
          <w:sz w:val="24"/>
          <w:szCs w:val="24"/>
        </w:rPr>
        <w:t>area in which work is done must be included in the</w:t>
      </w:r>
      <w:r w:rsidR="009835EE" w:rsidRPr="00526268">
        <w:rPr>
          <w:rFonts w:ascii="Times New Roman" w:hAnsi="Times New Roman" w:cs="Times New Roman"/>
          <w:sz w:val="24"/>
          <w:szCs w:val="24"/>
        </w:rPr>
        <w:t xml:space="preserve"> </w:t>
      </w:r>
      <w:r w:rsidRPr="00526268">
        <w:rPr>
          <w:rFonts w:ascii="Times New Roman" w:hAnsi="Times New Roman" w:cs="Times New Roman"/>
          <w:sz w:val="24"/>
          <w:szCs w:val="24"/>
        </w:rPr>
        <w:t>specificatio</w:t>
      </w:r>
      <w:r w:rsidR="009835EE" w:rsidRPr="00526268">
        <w:rPr>
          <w:rFonts w:ascii="Times New Roman" w:hAnsi="Times New Roman" w:cs="Times New Roman"/>
          <w:sz w:val="24"/>
          <w:szCs w:val="24"/>
        </w:rPr>
        <w:t>n</w:t>
      </w:r>
      <w:r w:rsidRPr="00526268">
        <w:rPr>
          <w:rFonts w:ascii="Times New Roman" w:hAnsi="Times New Roman" w:cs="Times New Roman"/>
          <w:sz w:val="24"/>
          <w:szCs w:val="24"/>
        </w:rPr>
        <w:t xml:space="preserve">s. Again, as </w:t>
      </w:r>
      <w:r w:rsidR="009835EE" w:rsidRPr="00526268">
        <w:rPr>
          <w:rFonts w:ascii="Times New Roman" w:hAnsi="Times New Roman" w:cs="Times New Roman"/>
          <w:sz w:val="24"/>
          <w:szCs w:val="24"/>
        </w:rPr>
        <w:t xml:space="preserve">in </w:t>
      </w:r>
      <w:r w:rsidRPr="00526268">
        <w:rPr>
          <w:rFonts w:ascii="Times New Roman" w:hAnsi="Times New Roman" w:cs="Times New Roman"/>
          <w:sz w:val="24"/>
          <w:szCs w:val="24"/>
        </w:rPr>
        <w:t>the case above, the contra</w:t>
      </w:r>
      <w:r w:rsidR="009835EE" w:rsidRPr="00526268">
        <w:rPr>
          <w:rFonts w:ascii="Times New Roman" w:hAnsi="Times New Roman" w:cs="Times New Roman"/>
          <w:sz w:val="24"/>
          <w:szCs w:val="24"/>
        </w:rPr>
        <w:t xml:space="preserve">ctor </w:t>
      </w:r>
      <w:r w:rsidRPr="00526268">
        <w:rPr>
          <w:rFonts w:ascii="Times New Roman" w:hAnsi="Times New Roman" w:cs="Times New Roman"/>
          <w:sz w:val="24"/>
          <w:szCs w:val="24"/>
        </w:rPr>
        <w:t>must ei</w:t>
      </w:r>
      <w:r w:rsidR="009835EE" w:rsidRPr="00526268">
        <w:rPr>
          <w:rFonts w:ascii="Times New Roman" w:hAnsi="Times New Roman" w:cs="Times New Roman"/>
          <w:sz w:val="24"/>
          <w:szCs w:val="24"/>
        </w:rPr>
        <w:t>t</w:t>
      </w:r>
      <w:r w:rsidRPr="00526268">
        <w:rPr>
          <w:rFonts w:ascii="Times New Roman" w:hAnsi="Times New Roman" w:cs="Times New Roman"/>
          <w:sz w:val="24"/>
          <w:szCs w:val="24"/>
        </w:rPr>
        <w:t>her pay the higher rate or separate work</w:t>
      </w:r>
      <w:r w:rsidR="009835EE" w:rsidRPr="00526268">
        <w:rPr>
          <w:rFonts w:ascii="Times New Roman" w:hAnsi="Times New Roman" w:cs="Times New Roman"/>
          <w:sz w:val="24"/>
          <w:szCs w:val="24"/>
        </w:rPr>
        <w:t xml:space="preserve"> </w:t>
      </w:r>
      <w:r w:rsidRPr="00526268">
        <w:rPr>
          <w:rFonts w:ascii="Times New Roman" w:hAnsi="Times New Roman" w:cs="Times New Roman"/>
          <w:sz w:val="24"/>
          <w:szCs w:val="24"/>
        </w:rPr>
        <w:t>hours out according to the g</w:t>
      </w:r>
      <w:r w:rsidR="009835EE" w:rsidRPr="00526268">
        <w:rPr>
          <w:rFonts w:ascii="Times New Roman" w:hAnsi="Times New Roman" w:cs="Times New Roman"/>
          <w:sz w:val="24"/>
          <w:szCs w:val="24"/>
        </w:rPr>
        <w:t>e</w:t>
      </w:r>
      <w:r w:rsidRPr="00526268">
        <w:rPr>
          <w:rFonts w:ascii="Times New Roman" w:hAnsi="Times New Roman" w:cs="Times New Roman"/>
          <w:sz w:val="24"/>
          <w:szCs w:val="24"/>
        </w:rPr>
        <w:t>ographic district in w</w:t>
      </w:r>
      <w:r w:rsidR="009835EE" w:rsidRPr="00526268">
        <w:rPr>
          <w:rFonts w:ascii="Times New Roman" w:hAnsi="Times New Roman" w:cs="Times New Roman"/>
          <w:sz w:val="24"/>
          <w:szCs w:val="24"/>
        </w:rPr>
        <w:t xml:space="preserve">hich </w:t>
      </w:r>
      <w:r w:rsidRPr="00526268">
        <w:rPr>
          <w:rFonts w:ascii="Times New Roman" w:hAnsi="Times New Roman" w:cs="Times New Roman"/>
          <w:sz w:val="24"/>
          <w:szCs w:val="24"/>
        </w:rPr>
        <w:t xml:space="preserve">the work is done. </w:t>
      </w:r>
    </w:p>
    <w:p w14:paraId="1501969F" w14:textId="77777777" w:rsidR="0091132A" w:rsidRPr="00526268" w:rsidRDefault="0091132A" w:rsidP="00B010EF">
      <w:pPr>
        <w:pStyle w:val="PlainText"/>
        <w:jc w:val="both"/>
        <w:rPr>
          <w:rFonts w:ascii="Times New Roman" w:hAnsi="Times New Roman" w:cs="Times New Roman"/>
          <w:sz w:val="24"/>
          <w:szCs w:val="24"/>
        </w:rPr>
      </w:pPr>
    </w:p>
    <w:p w14:paraId="78FC1A70"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Prior to publishing the Invitation to Bid, the loan recipient shall do</w:t>
      </w:r>
      <w:r w:rsidR="009835EE" w:rsidRPr="00526268">
        <w:rPr>
          <w:rFonts w:ascii="Times New Roman" w:hAnsi="Times New Roman" w:cs="Times New Roman"/>
          <w:sz w:val="24"/>
          <w:szCs w:val="24"/>
        </w:rPr>
        <w:t xml:space="preserve">wnload </w:t>
      </w:r>
      <w:r w:rsidRPr="00526268">
        <w:rPr>
          <w:rFonts w:ascii="Times New Roman" w:hAnsi="Times New Roman" w:cs="Times New Roman"/>
          <w:sz w:val="24"/>
          <w:szCs w:val="24"/>
        </w:rPr>
        <w:t>the proper wage d</w:t>
      </w:r>
      <w:r w:rsidR="009835EE" w:rsidRPr="00526268">
        <w:rPr>
          <w:rFonts w:ascii="Times New Roman" w:hAnsi="Times New Roman" w:cs="Times New Roman"/>
          <w:sz w:val="24"/>
          <w:szCs w:val="24"/>
        </w:rPr>
        <w:t>eter</w:t>
      </w:r>
      <w:r w:rsidRPr="00526268">
        <w:rPr>
          <w:rFonts w:ascii="Times New Roman" w:hAnsi="Times New Roman" w:cs="Times New Roman"/>
          <w:sz w:val="24"/>
          <w:szCs w:val="24"/>
        </w:rPr>
        <w:t>mination(s)</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for their city or county and co</w:t>
      </w:r>
      <w:r w:rsidR="00EF4F9D" w:rsidRPr="00526268">
        <w:rPr>
          <w:rFonts w:ascii="Times New Roman" w:hAnsi="Times New Roman" w:cs="Times New Roman"/>
          <w:sz w:val="24"/>
          <w:szCs w:val="24"/>
        </w:rPr>
        <w:t>n</w:t>
      </w:r>
      <w:r w:rsidRPr="00526268">
        <w:rPr>
          <w:rFonts w:ascii="Times New Roman" w:hAnsi="Times New Roman" w:cs="Times New Roman"/>
          <w:sz w:val="24"/>
          <w:szCs w:val="24"/>
        </w:rPr>
        <w:t>st</w:t>
      </w:r>
      <w:r w:rsidR="00EF4F9D" w:rsidRPr="00526268">
        <w:rPr>
          <w:rFonts w:ascii="Times New Roman" w:hAnsi="Times New Roman" w:cs="Times New Roman"/>
          <w:sz w:val="24"/>
          <w:szCs w:val="24"/>
        </w:rPr>
        <w:t>r</w:t>
      </w:r>
      <w:r w:rsidRPr="00526268">
        <w:rPr>
          <w:rFonts w:ascii="Times New Roman" w:hAnsi="Times New Roman" w:cs="Times New Roman"/>
          <w:sz w:val="24"/>
          <w:szCs w:val="24"/>
        </w:rPr>
        <w:t xml:space="preserve">uction category. The DOL periodically amends wage </w:t>
      </w:r>
      <w:r w:rsidR="00EF4F9D" w:rsidRPr="00526268">
        <w:rPr>
          <w:rFonts w:ascii="Times New Roman" w:hAnsi="Times New Roman" w:cs="Times New Roman"/>
          <w:sz w:val="24"/>
          <w:szCs w:val="24"/>
        </w:rPr>
        <w:t>determin</w:t>
      </w:r>
      <w:r w:rsidRPr="00526268">
        <w:rPr>
          <w:rFonts w:ascii="Times New Roman" w:hAnsi="Times New Roman" w:cs="Times New Roman"/>
          <w:sz w:val="24"/>
          <w:szCs w:val="24"/>
        </w:rPr>
        <w:t xml:space="preserve">ations. </w:t>
      </w:r>
      <w:r w:rsidR="00EF4F9D" w:rsidRPr="00526268">
        <w:rPr>
          <w:rFonts w:ascii="Times New Roman" w:hAnsi="Times New Roman" w:cs="Times New Roman"/>
          <w:b/>
          <w:sz w:val="24"/>
          <w:szCs w:val="24"/>
        </w:rPr>
        <w:t>T</w:t>
      </w:r>
      <w:r w:rsidRPr="00526268">
        <w:rPr>
          <w:rFonts w:ascii="Times New Roman" w:hAnsi="Times New Roman" w:cs="Times New Roman"/>
          <w:b/>
          <w:sz w:val="24"/>
          <w:szCs w:val="24"/>
        </w:rPr>
        <w:t>en</w:t>
      </w:r>
      <w:r w:rsidR="00EF4F9D" w:rsidRPr="00526268">
        <w:rPr>
          <w:rFonts w:ascii="Times New Roman" w:hAnsi="Times New Roman" w:cs="Times New Roman"/>
          <w:b/>
          <w:sz w:val="24"/>
          <w:szCs w:val="24"/>
        </w:rPr>
        <w:t xml:space="preserve"> d</w:t>
      </w:r>
      <w:r w:rsidRPr="00526268">
        <w:rPr>
          <w:rFonts w:ascii="Times New Roman" w:hAnsi="Times New Roman" w:cs="Times New Roman"/>
          <w:b/>
          <w:sz w:val="24"/>
          <w:szCs w:val="24"/>
        </w:rPr>
        <w:t>ays prior to opening bids, the loan recipient must check the DOL website to ensure their wage</w:t>
      </w:r>
      <w:r w:rsidR="00EF4F9D"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determinat</w:t>
      </w:r>
      <w:r w:rsidR="00EF4F9D" w:rsidRPr="00526268">
        <w:rPr>
          <w:rFonts w:ascii="Times New Roman" w:hAnsi="Times New Roman" w:cs="Times New Roman"/>
          <w:b/>
          <w:sz w:val="24"/>
          <w:szCs w:val="24"/>
        </w:rPr>
        <w:t>i</w:t>
      </w:r>
      <w:r w:rsidRPr="00526268">
        <w:rPr>
          <w:rFonts w:ascii="Times New Roman" w:hAnsi="Times New Roman" w:cs="Times New Roman"/>
          <w:b/>
          <w:sz w:val="24"/>
          <w:szCs w:val="24"/>
        </w:rPr>
        <w:t>on has not been amended</w:t>
      </w:r>
      <w:r w:rsidR="00EF4F9D" w:rsidRPr="00526268">
        <w:rPr>
          <w:rFonts w:ascii="Times New Roman" w:hAnsi="Times New Roman" w:cs="Times New Roman"/>
          <w:b/>
          <w:sz w:val="24"/>
          <w:szCs w:val="24"/>
        </w:rPr>
        <w:t>.</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If it has been amended, the recipient must issue </w:t>
      </w:r>
      <w:r w:rsidR="00EF4F9D" w:rsidRPr="00526268">
        <w:rPr>
          <w:rFonts w:ascii="Times New Roman" w:hAnsi="Times New Roman" w:cs="Times New Roman"/>
          <w:sz w:val="24"/>
          <w:szCs w:val="24"/>
        </w:rPr>
        <w:t>a specification addendum to inc</w:t>
      </w:r>
      <w:r w:rsidRPr="00526268">
        <w:rPr>
          <w:rFonts w:ascii="Times New Roman" w:hAnsi="Times New Roman" w:cs="Times New Roman"/>
          <w:sz w:val="24"/>
          <w:szCs w:val="24"/>
        </w:rPr>
        <w:t>lude the latest wage deter</w:t>
      </w:r>
      <w:r w:rsidR="00EF4F9D" w:rsidRPr="00526268">
        <w:rPr>
          <w:rFonts w:ascii="Times New Roman" w:hAnsi="Times New Roman" w:cs="Times New Roman"/>
          <w:sz w:val="24"/>
          <w:szCs w:val="24"/>
        </w:rPr>
        <w:t>min</w:t>
      </w:r>
      <w:r w:rsidRPr="00526268">
        <w:rPr>
          <w:rFonts w:ascii="Times New Roman" w:hAnsi="Times New Roman" w:cs="Times New Roman"/>
          <w:sz w:val="24"/>
          <w:szCs w:val="24"/>
        </w:rPr>
        <w:t>ation in th</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 xml:space="preserve"> specifications. As lo</w:t>
      </w:r>
      <w:r w:rsidR="00EF4F9D" w:rsidRPr="00526268">
        <w:rPr>
          <w:rFonts w:ascii="Times New Roman" w:hAnsi="Times New Roman" w:cs="Times New Roman"/>
          <w:sz w:val="24"/>
          <w:szCs w:val="24"/>
        </w:rPr>
        <w:t>n</w:t>
      </w:r>
      <w:r w:rsidRPr="00526268">
        <w:rPr>
          <w:rFonts w:ascii="Times New Roman" w:hAnsi="Times New Roman" w:cs="Times New Roman"/>
          <w:sz w:val="24"/>
          <w:szCs w:val="24"/>
        </w:rPr>
        <w:t>g as bids are op</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ned within</w:t>
      </w:r>
      <w:r w:rsidR="00EF4F9D"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te</w:t>
      </w:r>
      <w:r w:rsidR="00EF4F9D" w:rsidRPr="00526268">
        <w:rPr>
          <w:rFonts w:ascii="Times New Roman" w:hAnsi="Times New Roman" w:cs="Times New Roman"/>
          <w:sz w:val="24"/>
          <w:szCs w:val="24"/>
        </w:rPr>
        <w:t xml:space="preserve">n </w:t>
      </w:r>
      <w:r w:rsidRPr="00526268">
        <w:rPr>
          <w:rFonts w:ascii="Times New Roman" w:hAnsi="Times New Roman" w:cs="Times New Roman"/>
          <w:sz w:val="24"/>
          <w:szCs w:val="24"/>
        </w:rPr>
        <w:t>day period</w:t>
      </w:r>
      <w:r w:rsidR="00EF4F9D" w:rsidRPr="00526268">
        <w:rPr>
          <w:rFonts w:ascii="Times New Roman" w:hAnsi="Times New Roman" w:cs="Times New Roman"/>
          <w:sz w:val="24"/>
          <w:szCs w:val="24"/>
        </w:rPr>
        <w:t>,</w:t>
      </w:r>
      <w:r w:rsidRPr="00526268">
        <w:rPr>
          <w:rFonts w:ascii="Times New Roman" w:hAnsi="Times New Roman" w:cs="Times New Roman"/>
          <w:sz w:val="24"/>
          <w:szCs w:val="24"/>
        </w:rPr>
        <w:t xml:space="preserve"> the wage deter</w:t>
      </w:r>
      <w:r w:rsidR="00EF4F9D" w:rsidRPr="00526268">
        <w:rPr>
          <w:rFonts w:ascii="Times New Roman" w:hAnsi="Times New Roman" w:cs="Times New Roman"/>
          <w:sz w:val="24"/>
          <w:szCs w:val="24"/>
        </w:rPr>
        <w:t>min</w:t>
      </w:r>
      <w:r w:rsidRPr="00526268">
        <w:rPr>
          <w:rFonts w:ascii="Times New Roman" w:hAnsi="Times New Roman" w:cs="Times New Roman"/>
          <w:sz w:val="24"/>
          <w:szCs w:val="24"/>
        </w:rPr>
        <w:t xml:space="preserve">ations will </w:t>
      </w:r>
      <w:r w:rsidR="00EF4F9D" w:rsidRPr="00526268">
        <w:rPr>
          <w:rFonts w:ascii="Times New Roman" w:hAnsi="Times New Roman" w:cs="Times New Roman"/>
          <w:sz w:val="24"/>
          <w:szCs w:val="24"/>
        </w:rPr>
        <w:t xml:space="preserve">remain </w:t>
      </w:r>
      <w:r w:rsidRPr="00526268">
        <w:rPr>
          <w:rFonts w:ascii="Times New Roman" w:hAnsi="Times New Roman" w:cs="Times New Roman"/>
          <w:sz w:val="24"/>
          <w:szCs w:val="24"/>
        </w:rPr>
        <w:t xml:space="preserve">in effect for the </w:t>
      </w:r>
      <w:r w:rsidR="00EF4F9D" w:rsidRPr="00526268">
        <w:rPr>
          <w:rFonts w:ascii="Times New Roman" w:hAnsi="Times New Roman" w:cs="Times New Roman"/>
          <w:sz w:val="24"/>
          <w:szCs w:val="24"/>
        </w:rPr>
        <w:t xml:space="preserve">life </w:t>
      </w:r>
      <w:r w:rsidRPr="00526268">
        <w:rPr>
          <w:rFonts w:ascii="Times New Roman" w:hAnsi="Times New Roman" w:cs="Times New Roman"/>
          <w:sz w:val="24"/>
          <w:szCs w:val="24"/>
        </w:rPr>
        <w:t xml:space="preserve">of the </w:t>
      </w:r>
      <w:r w:rsidR="00EF4F9D" w:rsidRPr="00526268">
        <w:rPr>
          <w:rFonts w:ascii="Times New Roman" w:hAnsi="Times New Roman" w:cs="Times New Roman"/>
          <w:sz w:val="24"/>
          <w:szCs w:val="24"/>
        </w:rPr>
        <w:t>c</w:t>
      </w:r>
      <w:r w:rsidRPr="00526268">
        <w:rPr>
          <w:rFonts w:ascii="Times New Roman" w:hAnsi="Times New Roman" w:cs="Times New Roman"/>
          <w:sz w:val="24"/>
          <w:szCs w:val="24"/>
        </w:rPr>
        <w:t xml:space="preserve">ontract. </w:t>
      </w:r>
    </w:p>
    <w:p w14:paraId="7A8F423B" w14:textId="77777777" w:rsidR="00182FDF" w:rsidRPr="00526268" w:rsidRDefault="00182FDF" w:rsidP="00EF4F9D">
      <w:pPr>
        <w:pStyle w:val="PlainText"/>
        <w:jc w:val="center"/>
        <w:rPr>
          <w:rFonts w:ascii="Times New Roman" w:hAnsi="Times New Roman" w:cs="Times New Roman"/>
          <w:b/>
          <w:sz w:val="24"/>
          <w:szCs w:val="24"/>
          <w:u w:val="single"/>
        </w:rPr>
      </w:pPr>
    </w:p>
    <w:p w14:paraId="64ECC1E6" w14:textId="77777777" w:rsidR="0091132A" w:rsidRPr="00526268" w:rsidRDefault="0091132A" w:rsidP="00EF4F9D">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Pa</w:t>
      </w:r>
      <w:r w:rsidR="00EF4F9D" w:rsidRPr="00526268">
        <w:rPr>
          <w:rFonts w:ascii="Times New Roman" w:hAnsi="Times New Roman" w:cs="Times New Roman"/>
          <w:b/>
          <w:sz w:val="24"/>
          <w:szCs w:val="24"/>
          <w:u w:val="single"/>
        </w:rPr>
        <w:t>y</w:t>
      </w:r>
      <w:r w:rsidRPr="00526268">
        <w:rPr>
          <w:rFonts w:ascii="Times New Roman" w:hAnsi="Times New Roman" w:cs="Times New Roman"/>
          <w:b/>
          <w:sz w:val="24"/>
          <w:szCs w:val="24"/>
          <w:u w:val="single"/>
        </w:rPr>
        <w:t>roll Review</w:t>
      </w:r>
    </w:p>
    <w:p w14:paraId="69D7871E" w14:textId="77777777" w:rsidR="0091132A" w:rsidRPr="00526268" w:rsidRDefault="0091132A" w:rsidP="00B24F15">
      <w:pPr>
        <w:pStyle w:val="PlainText"/>
        <w:rPr>
          <w:rFonts w:ascii="Times New Roman" w:hAnsi="Times New Roman" w:cs="Times New Roman"/>
          <w:sz w:val="24"/>
          <w:szCs w:val="24"/>
        </w:rPr>
      </w:pPr>
    </w:p>
    <w:p w14:paraId="0C677FB0" w14:textId="4DC6EAD5" w:rsidR="0091132A" w:rsidRPr="00526268" w:rsidRDefault="0091132A" w:rsidP="00B010EF">
      <w:pPr>
        <w:pStyle w:val="PlainText"/>
        <w:jc w:val="both"/>
        <w:rPr>
          <w:rFonts w:ascii="Times New Roman" w:hAnsi="Times New Roman" w:cs="Times New Roman"/>
          <w:i/>
          <w:sz w:val="24"/>
          <w:szCs w:val="24"/>
        </w:rPr>
      </w:pPr>
      <w:r w:rsidRPr="00526268">
        <w:rPr>
          <w:rFonts w:ascii="Times New Roman" w:hAnsi="Times New Roman" w:cs="Times New Roman"/>
          <w:sz w:val="24"/>
          <w:szCs w:val="24"/>
        </w:rPr>
        <w:t>The loan recipients are required to monito</w:t>
      </w:r>
      <w:r w:rsidR="00EF4F9D" w:rsidRPr="00526268">
        <w:rPr>
          <w:rFonts w:ascii="Times New Roman" w:hAnsi="Times New Roman" w:cs="Times New Roman"/>
          <w:sz w:val="24"/>
          <w:szCs w:val="24"/>
        </w:rPr>
        <w:t xml:space="preserve">r </w:t>
      </w:r>
      <w:r w:rsidRPr="00526268">
        <w:rPr>
          <w:rFonts w:ascii="Times New Roman" w:hAnsi="Times New Roman" w:cs="Times New Roman"/>
          <w:sz w:val="24"/>
          <w:szCs w:val="24"/>
        </w:rPr>
        <w:t>contractor co</w:t>
      </w:r>
      <w:r w:rsidR="00EF4F9D" w:rsidRPr="00526268">
        <w:rPr>
          <w:rFonts w:ascii="Times New Roman" w:hAnsi="Times New Roman" w:cs="Times New Roman"/>
          <w:sz w:val="24"/>
          <w:szCs w:val="24"/>
        </w:rPr>
        <w:t>mpliance</w:t>
      </w:r>
      <w:r w:rsidRPr="00526268">
        <w:rPr>
          <w:rFonts w:ascii="Times New Roman" w:hAnsi="Times New Roman" w:cs="Times New Roman"/>
          <w:sz w:val="24"/>
          <w:szCs w:val="24"/>
        </w:rPr>
        <w:t>. Once construc</w:t>
      </w:r>
      <w:r w:rsidR="00EF4F9D" w:rsidRPr="00526268">
        <w:rPr>
          <w:rFonts w:ascii="Times New Roman" w:hAnsi="Times New Roman" w:cs="Times New Roman"/>
          <w:sz w:val="24"/>
          <w:szCs w:val="24"/>
        </w:rPr>
        <w:t>t</w:t>
      </w:r>
      <w:r w:rsidRPr="00526268">
        <w:rPr>
          <w:rFonts w:ascii="Times New Roman" w:hAnsi="Times New Roman" w:cs="Times New Roman"/>
          <w:sz w:val="24"/>
          <w:szCs w:val="24"/>
        </w:rPr>
        <w:t>ion begins, the loa</w:t>
      </w:r>
      <w:r w:rsidR="00EF4F9D" w:rsidRPr="00526268">
        <w:rPr>
          <w:rFonts w:ascii="Times New Roman" w:hAnsi="Times New Roman" w:cs="Times New Roman"/>
          <w:sz w:val="24"/>
          <w:szCs w:val="24"/>
        </w:rPr>
        <w:t xml:space="preserve">n </w:t>
      </w:r>
      <w:r w:rsidRPr="00526268">
        <w:rPr>
          <w:rFonts w:ascii="Times New Roman" w:hAnsi="Times New Roman" w:cs="Times New Roman"/>
          <w:sz w:val="24"/>
          <w:szCs w:val="24"/>
        </w:rPr>
        <w:t>recipient must enforce paym</w:t>
      </w:r>
      <w:r w:rsidR="00EF4F9D" w:rsidRPr="00526268">
        <w:rPr>
          <w:rFonts w:ascii="Times New Roman" w:hAnsi="Times New Roman" w:cs="Times New Roman"/>
          <w:sz w:val="24"/>
          <w:szCs w:val="24"/>
        </w:rPr>
        <w:t xml:space="preserve">ent of </w:t>
      </w:r>
      <w:r w:rsidRPr="00526268">
        <w:rPr>
          <w:rFonts w:ascii="Times New Roman" w:hAnsi="Times New Roman" w:cs="Times New Roman"/>
          <w:sz w:val="24"/>
          <w:szCs w:val="24"/>
        </w:rPr>
        <w:t>pay scales.</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loan recipi</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nt will be responsible fo</w:t>
      </w:r>
      <w:r w:rsidR="00EF4F9D" w:rsidRPr="00526268">
        <w:rPr>
          <w:rFonts w:ascii="Times New Roman" w:hAnsi="Times New Roman" w:cs="Times New Roman"/>
          <w:sz w:val="24"/>
          <w:szCs w:val="24"/>
        </w:rPr>
        <w:t xml:space="preserve">r the weekly review of </w:t>
      </w:r>
      <w:r w:rsidRPr="00526268">
        <w:rPr>
          <w:rFonts w:ascii="Times New Roman" w:hAnsi="Times New Roman" w:cs="Times New Roman"/>
          <w:sz w:val="24"/>
          <w:szCs w:val="24"/>
        </w:rPr>
        <w:t>payrolls and a determination that all co</w:t>
      </w:r>
      <w:r w:rsidR="00EF4F9D" w:rsidRPr="00526268">
        <w:rPr>
          <w:rFonts w:ascii="Times New Roman" w:hAnsi="Times New Roman" w:cs="Times New Roman"/>
          <w:sz w:val="24"/>
          <w:szCs w:val="24"/>
        </w:rPr>
        <w:t xml:space="preserve">ntractors </w:t>
      </w:r>
      <w:r w:rsidRPr="00526268">
        <w:rPr>
          <w:rFonts w:ascii="Times New Roman" w:hAnsi="Times New Roman" w:cs="Times New Roman"/>
          <w:sz w:val="24"/>
          <w:szCs w:val="24"/>
        </w:rPr>
        <w:t>and subcontractors did submit payrolls as requir</w:t>
      </w:r>
      <w:r w:rsidR="00EF4F9D" w:rsidRPr="00526268">
        <w:rPr>
          <w:rFonts w:ascii="Times New Roman" w:hAnsi="Times New Roman" w:cs="Times New Roman"/>
          <w:sz w:val="24"/>
          <w:szCs w:val="24"/>
        </w:rPr>
        <w:t>e</w:t>
      </w:r>
      <w:r w:rsidRPr="00526268">
        <w:rPr>
          <w:rFonts w:ascii="Times New Roman" w:hAnsi="Times New Roman" w:cs="Times New Roman"/>
          <w:sz w:val="24"/>
          <w:szCs w:val="24"/>
        </w:rPr>
        <w:t>d.</w:t>
      </w:r>
      <w:r w:rsidR="00EF4F9D" w:rsidRPr="00526268">
        <w:rPr>
          <w:rFonts w:ascii="Times New Roman" w:hAnsi="Times New Roman" w:cs="Times New Roman"/>
          <w:sz w:val="24"/>
          <w:szCs w:val="24"/>
        </w:rPr>
        <w:t xml:space="preserve">  S</w:t>
      </w:r>
      <w:r w:rsidRPr="00526268">
        <w:rPr>
          <w:rFonts w:ascii="Times New Roman" w:hAnsi="Times New Roman" w:cs="Times New Roman"/>
          <w:sz w:val="24"/>
          <w:szCs w:val="24"/>
        </w:rPr>
        <w:t>pecial</w:t>
      </w:r>
      <w:r w:rsidR="00EF4F9D" w:rsidRPr="00526268">
        <w:rPr>
          <w:rFonts w:ascii="Times New Roman" w:hAnsi="Times New Roman" w:cs="Times New Roman"/>
          <w:sz w:val="24"/>
          <w:szCs w:val="24"/>
        </w:rPr>
        <w:t xml:space="preserve"> </w:t>
      </w:r>
      <w:r w:rsidRPr="00526268">
        <w:rPr>
          <w:rFonts w:ascii="Times New Roman" w:hAnsi="Times New Roman" w:cs="Times New Roman"/>
          <w:sz w:val="24"/>
          <w:szCs w:val="24"/>
        </w:rPr>
        <w:t>attention should be paid to claimed ap</w:t>
      </w:r>
      <w:r w:rsidR="00EF4F9D" w:rsidRPr="00526268">
        <w:rPr>
          <w:rFonts w:ascii="Times New Roman" w:hAnsi="Times New Roman" w:cs="Times New Roman"/>
          <w:sz w:val="24"/>
          <w:szCs w:val="24"/>
        </w:rPr>
        <w:t xml:space="preserve">prentices </w:t>
      </w:r>
      <w:r w:rsidRPr="00526268">
        <w:rPr>
          <w:rFonts w:ascii="Times New Roman" w:hAnsi="Times New Roman" w:cs="Times New Roman"/>
          <w:sz w:val="24"/>
          <w:szCs w:val="24"/>
        </w:rPr>
        <w:t xml:space="preserve">and trainees, </w:t>
      </w:r>
      <w:r w:rsidR="00EF4F9D" w:rsidRPr="00526268">
        <w:rPr>
          <w:rFonts w:ascii="Times New Roman" w:hAnsi="Times New Roman" w:cs="Times New Roman"/>
          <w:sz w:val="24"/>
          <w:szCs w:val="24"/>
        </w:rPr>
        <w:t>deducti</w:t>
      </w:r>
      <w:r w:rsidRPr="00526268">
        <w:rPr>
          <w:rFonts w:ascii="Times New Roman" w:hAnsi="Times New Roman" w:cs="Times New Roman"/>
          <w:sz w:val="24"/>
          <w:szCs w:val="24"/>
        </w:rPr>
        <w:t>ons</w:t>
      </w:r>
      <w:r w:rsidR="00EF4F9D" w:rsidRPr="00526268">
        <w:rPr>
          <w:rFonts w:ascii="Times New Roman" w:hAnsi="Times New Roman" w:cs="Times New Roman"/>
          <w:sz w:val="24"/>
          <w:szCs w:val="24"/>
        </w:rPr>
        <w:t xml:space="preserve">, work hours, and </w:t>
      </w:r>
      <w:r w:rsidR="00E94DBD" w:rsidRPr="00526268">
        <w:rPr>
          <w:rFonts w:ascii="Times New Roman" w:hAnsi="Times New Roman" w:cs="Times New Roman"/>
          <w:sz w:val="24"/>
          <w:szCs w:val="24"/>
        </w:rPr>
        <w:t>pay rates according to job classifications and re</w:t>
      </w:r>
      <w:r w:rsidR="00633FA4">
        <w:rPr>
          <w:rFonts w:ascii="Times New Roman" w:hAnsi="Times New Roman" w:cs="Times New Roman"/>
          <w:sz w:val="24"/>
          <w:szCs w:val="24"/>
        </w:rPr>
        <w:t>-</w:t>
      </w:r>
      <w:r w:rsidR="00E94DBD" w:rsidRPr="00526268">
        <w:rPr>
          <w:rFonts w:ascii="Times New Roman" w:hAnsi="Times New Roman" w:cs="Times New Roman"/>
          <w:sz w:val="24"/>
          <w:szCs w:val="24"/>
        </w:rPr>
        <w:t xml:space="preserve">determined </w:t>
      </w:r>
      <w:r w:rsidRPr="00526268">
        <w:rPr>
          <w:rFonts w:ascii="Times New Roman" w:hAnsi="Times New Roman" w:cs="Times New Roman"/>
          <w:sz w:val="24"/>
          <w:szCs w:val="24"/>
        </w:rPr>
        <w:t>fringe ben</w:t>
      </w:r>
      <w:r w:rsidR="00E94DBD" w:rsidRPr="00526268">
        <w:rPr>
          <w:rFonts w:ascii="Times New Roman" w:hAnsi="Times New Roman" w:cs="Times New Roman"/>
          <w:sz w:val="24"/>
          <w:szCs w:val="24"/>
        </w:rPr>
        <w:t xml:space="preserve">efit rates.  </w:t>
      </w:r>
      <w:r w:rsidRPr="00526268">
        <w:rPr>
          <w:rFonts w:ascii="Times New Roman" w:hAnsi="Times New Roman" w:cs="Times New Roman"/>
          <w:i/>
          <w:sz w:val="24"/>
          <w:szCs w:val="24"/>
        </w:rPr>
        <w:t xml:space="preserve">The payrolls should be </w:t>
      </w:r>
      <w:r w:rsidR="00E94DBD" w:rsidRPr="00526268">
        <w:rPr>
          <w:rFonts w:ascii="Times New Roman" w:hAnsi="Times New Roman" w:cs="Times New Roman"/>
          <w:i/>
          <w:sz w:val="24"/>
          <w:szCs w:val="24"/>
        </w:rPr>
        <w:t>examined within seven days of rec</w:t>
      </w:r>
      <w:r w:rsidR="001003F5" w:rsidRPr="00526268">
        <w:rPr>
          <w:rFonts w:ascii="Times New Roman" w:hAnsi="Times New Roman" w:cs="Times New Roman"/>
          <w:i/>
          <w:sz w:val="24"/>
          <w:szCs w:val="24"/>
        </w:rPr>
        <w:t>e</w:t>
      </w:r>
      <w:r w:rsidR="00E94DBD" w:rsidRPr="00526268">
        <w:rPr>
          <w:rFonts w:ascii="Times New Roman" w:hAnsi="Times New Roman" w:cs="Times New Roman"/>
          <w:i/>
          <w:sz w:val="24"/>
          <w:szCs w:val="24"/>
        </w:rPr>
        <w:t xml:space="preserve">ipt in order to resolve problems promptly and undertake any corrective actions before they become serious and while workmen are still available.  </w:t>
      </w:r>
      <w:r w:rsidRPr="00526268">
        <w:rPr>
          <w:rFonts w:ascii="Times New Roman" w:hAnsi="Times New Roman" w:cs="Times New Roman"/>
          <w:i/>
          <w:sz w:val="24"/>
          <w:szCs w:val="24"/>
        </w:rPr>
        <w:t xml:space="preserve"> </w:t>
      </w:r>
    </w:p>
    <w:p w14:paraId="799A4B17" w14:textId="77777777" w:rsidR="0091132A" w:rsidRPr="00526268" w:rsidRDefault="0091132A" w:rsidP="00B010EF">
      <w:pPr>
        <w:pStyle w:val="PlainText"/>
        <w:jc w:val="both"/>
        <w:rPr>
          <w:rFonts w:ascii="Times New Roman" w:hAnsi="Times New Roman" w:cs="Times New Roman"/>
          <w:sz w:val="24"/>
          <w:szCs w:val="24"/>
        </w:rPr>
      </w:pPr>
    </w:p>
    <w:p w14:paraId="2F3FAE7D"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Payroll Submitt</w:t>
      </w:r>
      <w:r w:rsidR="00E94DBD" w:rsidRPr="00526268">
        <w:rPr>
          <w:rFonts w:ascii="Times New Roman" w:hAnsi="Times New Roman" w:cs="Times New Roman"/>
          <w:b/>
          <w:sz w:val="24"/>
          <w:szCs w:val="24"/>
        </w:rPr>
        <w:t>a</w:t>
      </w:r>
      <w:r w:rsidRPr="00526268">
        <w:rPr>
          <w:rFonts w:ascii="Times New Roman" w:hAnsi="Times New Roman" w:cs="Times New Roman"/>
          <w:b/>
          <w:sz w:val="24"/>
          <w:szCs w:val="24"/>
        </w:rPr>
        <w:t>ls</w:t>
      </w:r>
      <w:r w:rsidRPr="00526268">
        <w:rPr>
          <w:rFonts w:ascii="Times New Roman" w:hAnsi="Times New Roman" w:cs="Times New Roman"/>
          <w:sz w:val="24"/>
          <w:szCs w:val="24"/>
        </w:rPr>
        <w:t>: Each contractor a</w:t>
      </w:r>
      <w:r w:rsidR="00E94DBD" w:rsidRPr="00526268">
        <w:rPr>
          <w:rFonts w:ascii="Times New Roman" w:hAnsi="Times New Roman" w:cs="Times New Roman"/>
          <w:sz w:val="24"/>
          <w:szCs w:val="24"/>
        </w:rPr>
        <w:t xml:space="preserve">nd subcontractor </w:t>
      </w:r>
      <w:r w:rsidRPr="00526268">
        <w:rPr>
          <w:rFonts w:ascii="Times New Roman" w:hAnsi="Times New Roman" w:cs="Times New Roman"/>
          <w:sz w:val="24"/>
          <w:szCs w:val="24"/>
        </w:rPr>
        <w:t>shall f</w:t>
      </w:r>
      <w:r w:rsidR="00E94DBD" w:rsidRPr="00526268">
        <w:rPr>
          <w:rFonts w:ascii="Times New Roman" w:hAnsi="Times New Roman" w:cs="Times New Roman"/>
          <w:sz w:val="24"/>
          <w:szCs w:val="24"/>
        </w:rPr>
        <w:t xml:space="preserve">urnish </w:t>
      </w:r>
      <w:r w:rsidRPr="00526268">
        <w:rPr>
          <w:rFonts w:ascii="Times New Roman" w:hAnsi="Times New Roman" w:cs="Times New Roman"/>
          <w:sz w:val="24"/>
          <w:szCs w:val="24"/>
        </w:rPr>
        <w:t>to the loan r</w:t>
      </w:r>
      <w:r w:rsidR="00E94DBD" w:rsidRPr="00526268">
        <w:rPr>
          <w:rFonts w:ascii="Times New Roman" w:hAnsi="Times New Roman" w:cs="Times New Roman"/>
          <w:sz w:val="24"/>
          <w:szCs w:val="24"/>
        </w:rPr>
        <w:t>e</w:t>
      </w:r>
      <w:r w:rsidRPr="00526268">
        <w:rPr>
          <w:rFonts w:ascii="Times New Roman" w:hAnsi="Times New Roman" w:cs="Times New Roman"/>
          <w:sz w:val="24"/>
          <w:szCs w:val="24"/>
        </w:rPr>
        <w:t>cipient each week a copy</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of their weekly payrolls</w:t>
      </w:r>
      <w:r w:rsidR="00E94DBD" w:rsidRPr="00526268">
        <w:rPr>
          <w:rFonts w:ascii="Times New Roman" w:hAnsi="Times New Roman" w:cs="Times New Roman"/>
          <w:sz w:val="24"/>
          <w:szCs w:val="24"/>
        </w:rPr>
        <w:t xml:space="preserve"> f</w:t>
      </w:r>
      <w:r w:rsidRPr="00526268">
        <w:rPr>
          <w:rFonts w:ascii="Times New Roman" w:hAnsi="Times New Roman" w:cs="Times New Roman"/>
          <w:sz w:val="24"/>
          <w:szCs w:val="24"/>
        </w:rPr>
        <w:t xml:space="preserve">or </w:t>
      </w:r>
      <w:r w:rsidR="00E94DBD" w:rsidRPr="00526268">
        <w:rPr>
          <w:rFonts w:ascii="Times New Roman" w:hAnsi="Times New Roman" w:cs="Times New Roman"/>
          <w:sz w:val="24"/>
          <w:szCs w:val="24"/>
        </w:rPr>
        <w:t>t</w:t>
      </w:r>
      <w:r w:rsidRPr="00526268">
        <w:rPr>
          <w:rFonts w:ascii="Times New Roman" w:hAnsi="Times New Roman" w:cs="Times New Roman"/>
          <w:sz w:val="24"/>
          <w:szCs w:val="24"/>
        </w:rPr>
        <w:t>he p</w:t>
      </w:r>
      <w:r w:rsidR="00E94DBD" w:rsidRPr="00526268">
        <w:rPr>
          <w:rFonts w:ascii="Times New Roman" w:hAnsi="Times New Roman" w:cs="Times New Roman"/>
          <w:sz w:val="24"/>
          <w:szCs w:val="24"/>
        </w:rPr>
        <w:t xml:space="preserve">receding work week or partial work week.  The payroll submittal shall set out accurately and completely all of the following information for each employee:  their name, his or her correct classification; hourly rates paid as wages including fringe benefits or a cash equivalent thereof; daily and weekly number of hours worked; deductions made; and actual wages paid.  All mechanics and laborers employed upon the site of the work will be paid unconditionally and not less than once a week.  </w:t>
      </w:r>
    </w:p>
    <w:p w14:paraId="3915B213" w14:textId="77777777" w:rsidR="0091132A" w:rsidRPr="00526268" w:rsidRDefault="0091132A" w:rsidP="00B010EF">
      <w:pPr>
        <w:pStyle w:val="PlainText"/>
        <w:jc w:val="both"/>
        <w:rPr>
          <w:rFonts w:ascii="Times New Roman" w:hAnsi="Times New Roman" w:cs="Times New Roman"/>
          <w:sz w:val="24"/>
          <w:szCs w:val="24"/>
        </w:rPr>
      </w:pPr>
    </w:p>
    <w:p w14:paraId="105D5361"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and loan recipie</w:t>
      </w:r>
      <w:r w:rsidR="00E94DBD" w:rsidRPr="00526268">
        <w:rPr>
          <w:rFonts w:ascii="Times New Roman" w:hAnsi="Times New Roman" w:cs="Times New Roman"/>
          <w:sz w:val="24"/>
          <w:szCs w:val="24"/>
        </w:rPr>
        <w:t xml:space="preserve">nt </w:t>
      </w:r>
      <w:r w:rsidRPr="00526268">
        <w:rPr>
          <w:rFonts w:ascii="Times New Roman" w:hAnsi="Times New Roman" w:cs="Times New Roman"/>
          <w:sz w:val="24"/>
          <w:szCs w:val="24"/>
        </w:rPr>
        <w:t xml:space="preserve">are responsible for determining which subcontractors worked </w:t>
      </w:r>
      <w:r w:rsidR="00E94DBD" w:rsidRPr="00526268">
        <w:rPr>
          <w:rFonts w:ascii="Times New Roman" w:hAnsi="Times New Roman" w:cs="Times New Roman"/>
          <w:sz w:val="24"/>
          <w:szCs w:val="24"/>
        </w:rPr>
        <w:t>“</w:t>
      </w:r>
      <w:r w:rsidRPr="00526268">
        <w:rPr>
          <w:rFonts w:ascii="Times New Roman" w:hAnsi="Times New Roman" w:cs="Times New Roman"/>
          <w:sz w:val="24"/>
          <w:szCs w:val="24"/>
        </w:rPr>
        <w:t xml:space="preserve">on </w:t>
      </w:r>
      <w:r w:rsidR="00E94DBD" w:rsidRPr="00526268">
        <w:rPr>
          <w:rFonts w:ascii="Times New Roman" w:hAnsi="Times New Roman" w:cs="Times New Roman"/>
          <w:sz w:val="24"/>
          <w:szCs w:val="24"/>
        </w:rPr>
        <w:t xml:space="preserve">site” during </w:t>
      </w:r>
      <w:r w:rsidRPr="00526268">
        <w:rPr>
          <w:rFonts w:ascii="Times New Roman" w:hAnsi="Times New Roman" w:cs="Times New Roman"/>
          <w:sz w:val="24"/>
          <w:szCs w:val="24"/>
        </w:rPr>
        <w:t>the payroll period</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It is recomm</w:t>
      </w:r>
      <w:r w:rsidR="00E94DBD" w:rsidRPr="00526268">
        <w:rPr>
          <w:rFonts w:ascii="Times New Roman" w:hAnsi="Times New Roman" w:cs="Times New Roman"/>
          <w:sz w:val="24"/>
          <w:szCs w:val="24"/>
        </w:rPr>
        <w:t xml:space="preserve">ended </w:t>
      </w:r>
      <w:r w:rsidRPr="00526268">
        <w:rPr>
          <w:rFonts w:ascii="Times New Roman" w:hAnsi="Times New Roman" w:cs="Times New Roman"/>
          <w:sz w:val="24"/>
          <w:szCs w:val="24"/>
        </w:rPr>
        <w:t>t</w:t>
      </w:r>
      <w:r w:rsidR="00E94DBD" w:rsidRPr="00526268">
        <w:rPr>
          <w:rFonts w:ascii="Times New Roman" w:hAnsi="Times New Roman" w:cs="Times New Roman"/>
          <w:sz w:val="24"/>
          <w:szCs w:val="24"/>
        </w:rPr>
        <w:t>h</w:t>
      </w:r>
      <w:r w:rsidRPr="00526268">
        <w:rPr>
          <w:rFonts w:ascii="Times New Roman" w:hAnsi="Times New Roman" w:cs="Times New Roman"/>
          <w:sz w:val="24"/>
          <w:szCs w:val="24"/>
        </w:rPr>
        <w:t xml:space="preserve">at the loan recipient require the contractor </w:t>
      </w:r>
      <w:r w:rsidR="00E94DBD" w:rsidRPr="00526268">
        <w:rPr>
          <w:rFonts w:ascii="Times New Roman" w:hAnsi="Times New Roman" w:cs="Times New Roman"/>
          <w:sz w:val="24"/>
          <w:szCs w:val="24"/>
        </w:rPr>
        <w:t xml:space="preserve">to </w:t>
      </w:r>
      <w:r w:rsidRPr="00526268">
        <w:rPr>
          <w:rFonts w:ascii="Times New Roman" w:hAnsi="Times New Roman" w:cs="Times New Roman"/>
          <w:sz w:val="24"/>
          <w:szCs w:val="24"/>
        </w:rPr>
        <w:t>ke</w:t>
      </w:r>
      <w:r w:rsidR="00E94DBD" w:rsidRPr="00526268">
        <w:rPr>
          <w:rFonts w:ascii="Times New Roman" w:hAnsi="Times New Roman" w:cs="Times New Roman"/>
          <w:sz w:val="24"/>
          <w:szCs w:val="24"/>
        </w:rPr>
        <w:t xml:space="preserve">ep </w:t>
      </w:r>
      <w:r w:rsidRPr="00526268">
        <w:rPr>
          <w:rFonts w:ascii="Times New Roman" w:hAnsi="Times New Roman" w:cs="Times New Roman"/>
          <w:sz w:val="24"/>
          <w:szCs w:val="24"/>
        </w:rPr>
        <w:t>a log on all</w:t>
      </w:r>
      <w:r w:rsidR="00E94DBD" w:rsidRPr="00526268">
        <w:rPr>
          <w:rFonts w:ascii="Times New Roman" w:hAnsi="Times New Roman" w:cs="Times New Roman"/>
          <w:sz w:val="24"/>
          <w:szCs w:val="24"/>
        </w:rPr>
        <w:t xml:space="preserve"> </w:t>
      </w:r>
      <w:r w:rsidRPr="00526268">
        <w:rPr>
          <w:rFonts w:ascii="Times New Roman" w:hAnsi="Times New Roman" w:cs="Times New Roman"/>
          <w:sz w:val="24"/>
          <w:szCs w:val="24"/>
        </w:rPr>
        <w:t>subcontracto</w:t>
      </w:r>
      <w:r w:rsidR="00E94DBD" w:rsidRPr="00526268">
        <w:rPr>
          <w:rFonts w:ascii="Times New Roman" w:hAnsi="Times New Roman" w:cs="Times New Roman"/>
          <w:sz w:val="24"/>
          <w:szCs w:val="24"/>
        </w:rPr>
        <w:t xml:space="preserve">rs </w:t>
      </w:r>
      <w:r w:rsidRPr="00526268">
        <w:rPr>
          <w:rFonts w:ascii="Times New Roman" w:hAnsi="Times New Roman" w:cs="Times New Roman"/>
          <w:sz w:val="24"/>
          <w:szCs w:val="24"/>
        </w:rPr>
        <w:t>on site each week and submit that log to th</w:t>
      </w:r>
      <w:r w:rsidR="00E94DBD" w:rsidRPr="00526268">
        <w:rPr>
          <w:rFonts w:ascii="Times New Roman" w:hAnsi="Times New Roman" w:cs="Times New Roman"/>
          <w:sz w:val="24"/>
          <w:szCs w:val="24"/>
        </w:rPr>
        <w:t xml:space="preserve">e </w:t>
      </w:r>
      <w:r w:rsidRPr="00526268">
        <w:rPr>
          <w:rFonts w:ascii="Times New Roman" w:hAnsi="Times New Roman" w:cs="Times New Roman"/>
          <w:sz w:val="24"/>
          <w:szCs w:val="24"/>
        </w:rPr>
        <w:t>loan recipient wit</w:t>
      </w:r>
      <w:r w:rsidR="00E94DBD" w:rsidRPr="00526268">
        <w:rPr>
          <w:rFonts w:ascii="Times New Roman" w:hAnsi="Times New Roman" w:cs="Times New Roman"/>
          <w:sz w:val="24"/>
          <w:szCs w:val="24"/>
        </w:rPr>
        <w:t xml:space="preserve">h their payroll submittals </w:t>
      </w:r>
      <w:r w:rsidRPr="00526268">
        <w:rPr>
          <w:rFonts w:ascii="Times New Roman" w:hAnsi="Times New Roman" w:cs="Times New Roman"/>
          <w:sz w:val="24"/>
          <w:szCs w:val="24"/>
        </w:rPr>
        <w:t>(Attachment #</w:t>
      </w:r>
      <w:r w:rsidR="00E94DBD" w:rsidRPr="00526268">
        <w:rPr>
          <w:rFonts w:ascii="Times New Roman" w:hAnsi="Times New Roman" w:cs="Times New Roman"/>
          <w:sz w:val="24"/>
          <w:szCs w:val="24"/>
        </w:rPr>
        <w:t>11</w:t>
      </w:r>
      <w:r w:rsidRPr="00526268">
        <w:rPr>
          <w:rFonts w:ascii="Times New Roman" w:hAnsi="Times New Roman" w:cs="Times New Roman"/>
          <w:sz w:val="24"/>
          <w:szCs w:val="24"/>
        </w:rPr>
        <w:t xml:space="preserve">-2). </w:t>
      </w:r>
    </w:p>
    <w:p w14:paraId="675466DC" w14:textId="77777777" w:rsidR="0091132A" w:rsidRPr="00526268" w:rsidRDefault="0091132A" w:rsidP="00B010EF">
      <w:pPr>
        <w:pStyle w:val="PlainText"/>
        <w:jc w:val="both"/>
        <w:rPr>
          <w:rFonts w:ascii="Times New Roman" w:hAnsi="Times New Roman" w:cs="Times New Roman"/>
          <w:sz w:val="24"/>
          <w:szCs w:val="24"/>
        </w:rPr>
      </w:pPr>
    </w:p>
    <w:p w14:paraId="2BFAEFB9" w14:textId="77777777" w:rsidR="0091132A" w:rsidRPr="00526268" w:rsidRDefault="00E94DBD"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Compliance Statement</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Each payroll submitted shall be accompanied by a </w:t>
      </w:r>
      <w:r w:rsidRPr="00526268">
        <w:rPr>
          <w:rFonts w:ascii="Times New Roman" w:hAnsi="Times New Roman" w:cs="Times New Roman"/>
          <w:sz w:val="24"/>
          <w:szCs w:val="24"/>
        </w:rPr>
        <w:t>S</w:t>
      </w:r>
      <w:r w:rsidR="0091132A" w:rsidRPr="00526268">
        <w:rPr>
          <w:rFonts w:ascii="Times New Roman" w:hAnsi="Times New Roman" w:cs="Times New Roman"/>
          <w:sz w:val="24"/>
          <w:szCs w:val="24"/>
        </w:rPr>
        <w:t>tatement of</w:t>
      </w:r>
      <w:r w:rsidRPr="00526268">
        <w:rPr>
          <w:rFonts w:ascii="Times New Roman" w:hAnsi="Times New Roman" w:cs="Times New Roman"/>
          <w:sz w:val="24"/>
          <w:szCs w:val="24"/>
        </w:rPr>
        <w:t xml:space="preserve"> Compliance </w:t>
      </w:r>
      <w:r w:rsidR="0091132A" w:rsidRPr="00526268">
        <w:rPr>
          <w:rFonts w:ascii="Times New Roman" w:hAnsi="Times New Roman" w:cs="Times New Roman"/>
          <w:sz w:val="24"/>
          <w:szCs w:val="24"/>
        </w:rPr>
        <w:t>signed</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by the contactor or subcontractor</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or his/her </w:t>
      </w:r>
      <w:r w:rsidRPr="00526268">
        <w:rPr>
          <w:rFonts w:ascii="Times New Roman" w:hAnsi="Times New Roman" w:cs="Times New Roman"/>
          <w:sz w:val="24"/>
          <w:szCs w:val="24"/>
        </w:rPr>
        <w:t>a</w:t>
      </w:r>
      <w:r w:rsidR="0091132A" w:rsidRPr="00526268">
        <w:rPr>
          <w:rFonts w:ascii="Times New Roman" w:hAnsi="Times New Roman" w:cs="Times New Roman"/>
          <w:sz w:val="24"/>
          <w:szCs w:val="24"/>
        </w:rPr>
        <w:t>gent who pays and supervises the pay</w:t>
      </w:r>
      <w:r w:rsidRPr="00526268">
        <w:rPr>
          <w:rFonts w:ascii="Times New Roman" w:hAnsi="Times New Roman" w:cs="Times New Roman"/>
          <w:sz w:val="24"/>
          <w:szCs w:val="24"/>
        </w:rPr>
        <w:t>m</w:t>
      </w:r>
      <w:r w:rsidR="0091132A" w:rsidRPr="00526268">
        <w:rPr>
          <w:rFonts w:ascii="Times New Roman" w:hAnsi="Times New Roman" w:cs="Times New Roman"/>
          <w:sz w:val="24"/>
          <w:szCs w:val="24"/>
        </w:rPr>
        <w:t>ent of</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persons e</w:t>
      </w:r>
      <w:r w:rsidRPr="00526268">
        <w:rPr>
          <w:rFonts w:ascii="Times New Roman" w:hAnsi="Times New Roman" w:cs="Times New Roman"/>
          <w:sz w:val="24"/>
          <w:szCs w:val="24"/>
        </w:rPr>
        <w:t xml:space="preserve">mployed </w:t>
      </w:r>
      <w:r w:rsidR="0091132A" w:rsidRPr="00526268">
        <w:rPr>
          <w:rFonts w:ascii="Times New Roman" w:hAnsi="Times New Roman" w:cs="Times New Roman"/>
          <w:sz w:val="24"/>
          <w:szCs w:val="24"/>
        </w:rPr>
        <w:t>under t</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e contract and s</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all certif</w:t>
      </w:r>
      <w:r w:rsidRPr="00526268">
        <w:rPr>
          <w:rFonts w:ascii="Times New Roman" w:hAnsi="Times New Roman" w:cs="Times New Roman"/>
          <w:sz w:val="24"/>
          <w:szCs w:val="24"/>
        </w:rPr>
        <w:t>y</w:t>
      </w:r>
      <w:r w:rsidR="0091132A" w:rsidRPr="00526268">
        <w:rPr>
          <w:rFonts w:ascii="Times New Roman" w:hAnsi="Times New Roman" w:cs="Times New Roman"/>
          <w:sz w:val="24"/>
          <w:szCs w:val="24"/>
        </w:rPr>
        <w:t xml:space="preserve"> the following: </w:t>
      </w:r>
    </w:p>
    <w:p w14:paraId="54CB51F7" w14:textId="77777777" w:rsidR="0091132A" w:rsidRPr="00526268" w:rsidRDefault="0091132A" w:rsidP="00B010EF">
      <w:pPr>
        <w:pStyle w:val="PlainText"/>
        <w:jc w:val="both"/>
        <w:rPr>
          <w:rFonts w:ascii="Times New Roman" w:hAnsi="Times New Roman" w:cs="Times New Roman"/>
          <w:sz w:val="24"/>
          <w:szCs w:val="24"/>
        </w:rPr>
      </w:pPr>
    </w:p>
    <w:p w14:paraId="17144EB2" w14:textId="77777777" w:rsidR="0091132A" w:rsidRPr="00526268" w:rsidRDefault="00E94DBD"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l) </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that th</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pa</w:t>
      </w:r>
      <w:r w:rsidRPr="00526268">
        <w:rPr>
          <w:rFonts w:ascii="Times New Roman" w:hAnsi="Times New Roman" w:cs="Times New Roman"/>
          <w:sz w:val="24"/>
          <w:szCs w:val="24"/>
        </w:rPr>
        <w:t xml:space="preserve">yroll </w:t>
      </w:r>
      <w:r w:rsidR="0091132A" w:rsidRPr="00526268">
        <w:rPr>
          <w:rFonts w:ascii="Times New Roman" w:hAnsi="Times New Roman" w:cs="Times New Roman"/>
          <w:sz w:val="24"/>
          <w:szCs w:val="24"/>
        </w:rPr>
        <w:t xml:space="preserve">for the payroll period contains the </w:t>
      </w:r>
      <w:r w:rsidRPr="00526268">
        <w:rPr>
          <w:rFonts w:ascii="Times New Roman" w:hAnsi="Times New Roman" w:cs="Times New Roman"/>
          <w:sz w:val="24"/>
          <w:szCs w:val="24"/>
        </w:rPr>
        <w:t>inf</w:t>
      </w:r>
      <w:r w:rsidR="0091132A" w:rsidRPr="00526268">
        <w:rPr>
          <w:rFonts w:ascii="Times New Roman" w:hAnsi="Times New Roman" w:cs="Times New Roman"/>
          <w:sz w:val="24"/>
          <w:szCs w:val="24"/>
        </w:rPr>
        <w:t>ormation not</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d above and that such</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information is true a</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d complete, </w:t>
      </w:r>
    </w:p>
    <w:p w14:paraId="011BAD9A" w14:textId="77777777" w:rsidR="0091132A" w:rsidRPr="00526268" w:rsidRDefault="0091132A" w:rsidP="00B010EF">
      <w:pPr>
        <w:pStyle w:val="PlainText"/>
        <w:jc w:val="both"/>
        <w:rPr>
          <w:rFonts w:ascii="Times New Roman" w:hAnsi="Times New Roman" w:cs="Times New Roman"/>
          <w:sz w:val="24"/>
          <w:szCs w:val="24"/>
        </w:rPr>
      </w:pPr>
    </w:p>
    <w:p w14:paraId="1DDFA37F" w14:textId="77777777" w:rsidR="0091132A" w:rsidRPr="00526268" w:rsidRDefault="00E94DBD"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2</w:t>
      </w:r>
      <w:r w:rsidRPr="00526268">
        <w:rPr>
          <w:rFonts w:ascii="Times New Roman" w:hAnsi="Times New Roman" w:cs="Times New Roman"/>
          <w:sz w:val="24"/>
          <w:szCs w:val="24"/>
        </w:rPr>
        <w:t>)</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w:t>
      </w:r>
      <w:r w:rsidRPr="00526268">
        <w:rPr>
          <w:rFonts w:ascii="Times New Roman" w:hAnsi="Times New Roman" w:cs="Times New Roman"/>
          <w:sz w:val="24"/>
          <w:szCs w:val="24"/>
        </w:rPr>
        <w:t>t</w:t>
      </w:r>
      <w:r w:rsidR="0091132A" w:rsidRPr="00526268">
        <w:rPr>
          <w:rFonts w:ascii="Times New Roman" w:hAnsi="Times New Roman" w:cs="Times New Roman"/>
          <w:sz w:val="24"/>
          <w:szCs w:val="24"/>
        </w:rPr>
        <w:t xml:space="preserve"> such laborer or mechanic e</w:t>
      </w:r>
      <w:r w:rsidRPr="00526268">
        <w:rPr>
          <w:rFonts w:ascii="Times New Roman" w:hAnsi="Times New Roman" w:cs="Times New Roman"/>
          <w:sz w:val="24"/>
          <w:szCs w:val="24"/>
        </w:rPr>
        <w:t>m</w:t>
      </w:r>
      <w:r w:rsidR="0091132A" w:rsidRPr="00526268">
        <w:rPr>
          <w:rFonts w:ascii="Times New Roman" w:hAnsi="Times New Roman" w:cs="Times New Roman"/>
          <w:sz w:val="24"/>
          <w:szCs w:val="24"/>
        </w:rPr>
        <w:t>p</w:t>
      </w:r>
      <w:r w:rsidRPr="00526268">
        <w:rPr>
          <w:rFonts w:ascii="Times New Roman" w:hAnsi="Times New Roman" w:cs="Times New Roman"/>
          <w:sz w:val="24"/>
          <w:szCs w:val="24"/>
        </w:rPr>
        <w:t>l</w:t>
      </w:r>
      <w:r w:rsidR="0091132A" w:rsidRPr="00526268">
        <w:rPr>
          <w:rFonts w:ascii="Times New Roman" w:hAnsi="Times New Roman" w:cs="Times New Roman"/>
          <w:sz w:val="24"/>
          <w:szCs w:val="24"/>
        </w:rPr>
        <w:t>oyed on the contract during the pa</w:t>
      </w:r>
      <w:r w:rsidRPr="00526268">
        <w:rPr>
          <w:rFonts w:ascii="Times New Roman" w:hAnsi="Times New Roman" w:cs="Times New Roman"/>
          <w:sz w:val="24"/>
          <w:szCs w:val="24"/>
        </w:rPr>
        <w:t>yroll</w:t>
      </w:r>
      <w:r w:rsidR="0091132A" w:rsidRPr="00526268">
        <w:rPr>
          <w:rFonts w:ascii="Times New Roman" w:hAnsi="Times New Roman" w:cs="Times New Roman"/>
          <w:sz w:val="24"/>
          <w:szCs w:val="24"/>
        </w:rPr>
        <w:t xml:space="preserve"> period has been</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paid </w:t>
      </w:r>
      <w:r w:rsidR="00461337" w:rsidRPr="00526268">
        <w:rPr>
          <w:rFonts w:ascii="Times New Roman" w:hAnsi="Times New Roman" w:cs="Times New Roman"/>
          <w:sz w:val="24"/>
          <w:szCs w:val="24"/>
        </w:rPr>
        <w:t>t</w:t>
      </w:r>
      <w:r w:rsidR="0091132A" w:rsidRPr="00526268">
        <w:rPr>
          <w:rFonts w:ascii="Times New Roman" w:hAnsi="Times New Roman" w:cs="Times New Roman"/>
          <w:sz w:val="24"/>
          <w:szCs w:val="24"/>
        </w:rPr>
        <w:t>he fu</w:t>
      </w:r>
      <w:r w:rsidR="00461337" w:rsidRPr="00526268">
        <w:rPr>
          <w:rFonts w:ascii="Times New Roman" w:hAnsi="Times New Roman" w:cs="Times New Roman"/>
          <w:sz w:val="24"/>
          <w:szCs w:val="24"/>
        </w:rPr>
        <w:t>ll</w:t>
      </w:r>
      <w:r w:rsidR="0091132A" w:rsidRPr="00526268">
        <w:rPr>
          <w:rFonts w:ascii="Times New Roman" w:hAnsi="Times New Roman" w:cs="Times New Roman"/>
          <w:sz w:val="24"/>
          <w:szCs w:val="24"/>
        </w:rPr>
        <w:t xml:space="preserve"> wee</w:t>
      </w:r>
      <w:r w:rsidR="00461337" w:rsidRPr="00526268">
        <w:rPr>
          <w:rFonts w:ascii="Times New Roman" w:hAnsi="Times New Roman" w:cs="Times New Roman"/>
          <w:sz w:val="24"/>
          <w:szCs w:val="24"/>
        </w:rPr>
        <w:t xml:space="preserve">kly </w:t>
      </w:r>
      <w:r w:rsidR="0091132A" w:rsidRPr="00526268">
        <w:rPr>
          <w:rFonts w:ascii="Times New Roman" w:hAnsi="Times New Roman" w:cs="Times New Roman"/>
          <w:sz w:val="24"/>
          <w:szCs w:val="24"/>
        </w:rPr>
        <w:t>wage earned</w:t>
      </w:r>
      <w:r w:rsidR="00461337"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without rebat</w:t>
      </w:r>
      <w:r w:rsidR="00461337" w:rsidRPr="00526268">
        <w:rPr>
          <w:rFonts w:ascii="Times New Roman" w:hAnsi="Times New Roman" w:cs="Times New Roman"/>
          <w:sz w:val="24"/>
          <w:szCs w:val="24"/>
        </w:rPr>
        <w:t xml:space="preserve">e, </w:t>
      </w:r>
      <w:r w:rsidR="0091132A" w:rsidRPr="00526268">
        <w:rPr>
          <w:rFonts w:ascii="Times New Roman" w:hAnsi="Times New Roman" w:cs="Times New Roman"/>
          <w:sz w:val="24"/>
          <w:szCs w:val="24"/>
        </w:rPr>
        <w:t>either direct</w:t>
      </w:r>
      <w:r w:rsidR="00461337" w:rsidRPr="00526268">
        <w:rPr>
          <w:rFonts w:ascii="Times New Roman" w:hAnsi="Times New Roman" w:cs="Times New Roman"/>
          <w:sz w:val="24"/>
          <w:szCs w:val="24"/>
        </w:rPr>
        <w:t>ly</w:t>
      </w:r>
      <w:r w:rsidR="0091132A" w:rsidRPr="00526268">
        <w:rPr>
          <w:rFonts w:ascii="Times New Roman" w:hAnsi="Times New Roman" w:cs="Times New Roman"/>
          <w:sz w:val="24"/>
          <w:szCs w:val="24"/>
        </w:rPr>
        <w:t xml:space="preserve"> o</w:t>
      </w:r>
      <w:r w:rsidR="00461337" w:rsidRPr="00526268">
        <w:rPr>
          <w:rFonts w:ascii="Times New Roman" w:hAnsi="Times New Roman" w:cs="Times New Roman"/>
          <w:sz w:val="24"/>
          <w:szCs w:val="24"/>
        </w:rPr>
        <w:t xml:space="preserve">r indirectly, and that no deductions have been made either directly or indirectly from the full wages earned, other than permissible deductions as set forth in regulation, and </w:t>
      </w:r>
    </w:p>
    <w:p w14:paraId="278FFB9B" w14:textId="77777777" w:rsidR="0091132A" w:rsidRPr="00526268" w:rsidRDefault="0091132A" w:rsidP="00B010EF">
      <w:pPr>
        <w:pStyle w:val="PlainText"/>
        <w:jc w:val="both"/>
        <w:rPr>
          <w:rFonts w:ascii="Times New Roman" w:hAnsi="Times New Roman" w:cs="Times New Roman"/>
          <w:sz w:val="24"/>
          <w:szCs w:val="24"/>
        </w:rPr>
      </w:pPr>
    </w:p>
    <w:p w14:paraId="59B43EB0" w14:textId="77777777" w:rsidR="0091132A" w:rsidRPr="00526268" w:rsidRDefault="00461337"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3) </w:t>
      </w:r>
      <w:r w:rsidRPr="00526268">
        <w:rPr>
          <w:rFonts w:ascii="Times New Roman" w:hAnsi="Times New Roman" w:cs="Times New Roman"/>
          <w:sz w:val="24"/>
          <w:szCs w:val="24"/>
        </w:rPr>
        <w:tab/>
      </w:r>
      <w:r w:rsidR="0091132A" w:rsidRPr="00526268">
        <w:rPr>
          <w:rFonts w:ascii="Times New Roman" w:hAnsi="Times New Roman" w:cs="Times New Roman"/>
          <w:sz w:val="24"/>
          <w:szCs w:val="24"/>
        </w:rPr>
        <w:t>that each laborer or</w:t>
      </w:r>
      <w:r w:rsidRPr="00526268">
        <w:rPr>
          <w:rFonts w:ascii="Times New Roman" w:hAnsi="Times New Roman" w:cs="Times New Roman"/>
          <w:sz w:val="24"/>
          <w:szCs w:val="24"/>
        </w:rPr>
        <w:t xml:space="preserve"> m</w:t>
      </w:r>
      <w:r w:rsidR="0091132A" w:rsidRPr="00526268">
        <w:rPr>
          <w:rFonts w:ascii="Times New Roman" w:hAnsi="Times New Roman" w:cs="Times New Roman"/>
          <w:sz w:val="24"/>
          <w:szCs w:val="24"/>
        </w:rPr>
        <w:t>echanic has b</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en paid </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ot less tha</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t</w:t>
      </w:r>
      <w:r w:rsidRPr="00526268">
        <w:rPr>
          <w:rFonts w:ascii="Times New Roman" w:hAnsi="Times New Roman" w:cs="Times New Roman"/>
          <w:sz w:val="24"/>
          <w:szCs w:val="24"/>
        </w:rPr>
        <w:t>h</w:t>
      </w:r>
      <w:r w:rsidR="0091132A" w:rsidRPr="00526268">
        <w:rPr>
          <w:rFonts w:ascii="Times New Roman" w:hAnsi="Times New Roman" w:cs="Times New Roman"/>
          <w:sz w:val="24"/>
          <w:szCs w:val="24"/>
        </w:rPr>
        <w:t xml:space="preserve">e applicable </w:t>
      </w:r>
      <w:r w:rsidRPr="00526268">
        <w:rPr>
          <w:rFonts w:ascii="Times New Roman" w:hAnsi="Times New Roman" w:cs="Times New Roman"/>
          <w:sz w:val="24"/>
          <w:szCs w:val="24"/>
        </w:rPr>
        <w:t>w</w:t>
      </w:r>
      <w:r w:rsidR="0091132A" w:rsidRPr="00526268">
        <w:rPr>
          <w:rFonts w:ascii="Times New Roman" w:hAnsi="Times New Roman" w:cs="Times New Roman"/>
          <w:sz w:val="24"/>
          <w:szCs w:val="24"/>
        </w:rPr>
        <w:t>age rate and fringe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benefits </w:t>
      </w:r>
      <w:r w:rsidRPr="00526268">
        <w:rPr>
          <w:rFonts w:ascii="Times New Roman" w:hAnsi="Times New Roman" w:cs="Times New Roman"/>
          <w:sz w:val="24"/>
          <w:szCs w:val="24"/>
        </w:rPr>
        <w:t xml:space="preserve">or </w:t>
      </w:r>
      <w:r w:rsidR="0091132A" w:rsidRPr="00526268">
        <w:rPr>
          <w:rFonts w:ascii="Times New Roman" w:hAnsi="Times New Roman" w:cs="Times New Roman"/>
          <w:sz w:val="24"/>
          <w:szCs w:val="24"/>
        </w:rPr>
        <w:t>cash equivalent for the classif</w:t>
      </w:r>
      <w:r w:rsidRPr="00526268">
        <w:rPr>
          <w:rFonts w:ascii="Times New Roman" w:hAnsi="Times New Roman" w:cs="Times New Roman"/>
          <w:sz w:val="24"/>
          <w:szCs w:val="24"/>
        </w:rPr>
        <w:t>i</w:t>
      </w:r>
      <w:r w:rsidR="0091132A" w:rsidRPr="00526268">
        <w:rPr>
          <w:rFonts w:ascii="Times New Roman" w:hAnsi="Times New Roman" w:cs="Times New Roman"/>
          <w:sz w:val="24"/>
          <w:szCs w:val="24"/>
        </w:rPr>
        <w:t>catio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 xml:space="preserve"> of wor</w:t>
      </w:r>
      <w:r w:rsidRPr="00526268">
        <w:rPr>
          <w:rFonts w:ascii="Times New Roman" w:hAnsi="Times New Roman" w:cs="Times New Roman"/>
          <w:sz w:val="24"/>
          <w:szCs w:val="24"/>
        </w:rPr>
        <w:t>k performed, as specified in the app</w:t>
      </w:r>
      <w:r w:rsidR="0091132A" w:rsidRPr="00526268">
        <w:rPr>
          <w:rFonts w:ascii="Times New Roman" w:hAnsi="Times New Roman" w:cs="Times New Roman"/>
          <w:sz w:val="24"/>
          <w:szCs w:val="24"/>
        </w:rPr>
        <w:t>licable wage dete</w:t>
      </w:r>
      <w:r w:rsidRPr="00526268">
        <w:rPr>
          <w:rFonts w:ascii="Times New Roman" w:hAnsi="Times New Roman" w:cs="Times New Roman"/>
          <w:sz w:val="24"/>
          <w:szCs w:val="24"/>
        </w:rPr>
        <w:t>rmination</w:t>
      </w:r>
      <w:r w:rsidR="0091132A" w:rsidRPr="00526268">
        <w:rPr>
          <w:rFonts w:ascii="Times New Roman" w:hAnsi="Times New Roman" w:cs="Times New Roman"/>
          <w:sz w:val="24"/>
          <w:szCs w:val="24"/>
        </w:rPr>
        <w:t xml:space="preserve">. </w:t>
      </w:r>
    </w:p>
    <w:p w14:paraId="72D5D22B" w14:textId="77777777" w:rsidR="0091132A" w:rsidRPr="00526268" w:rsidRDefault="0091132A" w:rsidP="00B010EF">
      <w:pPr>
        <w:pStyle w:val="PlainText"/>
        <w:jc w:val="both"/>
        <w:rPr>
          <w:rFonts w:ascii="Times New Roman" w:hAnsi="Times New Roman" w:cs="Times New Roman"/>
          <w:sz w:val="24"/>
          <w:szCs w:val="24"/>
        </w:rPr>
      </w:pPr>
    </w:p>
    <w:p w14:paraId="0FECB742" w14:textId="37A222F0" w:rsidR="00461337"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Attachment #</w:t>
      </w:r>
      <w:r w:rsidR="00461337" w:rsidRPr="00526268">
        <w:rPr>
          <w:rFonts w:ascii="Times New Roman" w:hAnsi="Times New Roman" w:cs="Times New Roman"/>
          <w:sz w:val="24"/>
          <w:szCs w:val="24"/>
        </w:rPr>
        <w:t>9</w:t>
      </w:r>
      <w:r w:rsidRPr="00526268">
        <w:rPr>
          <w:rFonts w:ascii="Times New Roman" w:hAnsi="Times New Roman" w:cs="Times New Roman"/>
          <w:sz w:val="24"/>
          <w:szCs w:val="24"/>
        </w:rPr>
        <w:t xml:space="preserve"> </w:t>
      </w:r>
      <w:r w:rsidR="00461337" w:rsidRPr="00526268">
        <w:rPr>
          <w:rFonts w:ascii="Times New Roman" w:hAnsi="Times New Roman" w:cs="Times New Roman"/>
          <w:sz w:val="24"/>
          <w:szCs w:val="24"/>
        </w:rPr>
        <w:t xml:space="preserve">of the </w:t>
      </w:r>
      <w:r w:rsidR="00060FEB" w:rsidRPr="00526268">
        <w:rPr>
          <w:rFonts w:ascii="Times New Roman" w:hAnsi="Times New Roman" w:cs="Times New Roman"/>
          <w:sz w:val="24"/>
          <w:szCs w:val="24"/>
        </w:rPr>
        <w:t>DWSRF</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Con</w:t>
      </w:r>
      <w:r w:rsidR="00461337" w:rsidRPr="00526268">
        <w:rPr>
          <w:rFonts w:ascii="Times New Roman" w:hAnsi="Times New Roman" w:cs="Times New Roman"/>
          <w:sz w:val="24"/>
          <w:szCs w:val="24"/>
        </w:rPr>
        <w:t xml:space="preserve">tract Inserts </w:t>
      </w:r>
      <w:r w:rsidRPr="00526268">
        <w:rPr>
          <w:rFonts w:ascii="Times New Roman" w:hAnsi="Times New Roman" w:cs="Times New Roman"/>
          <w:sz w:val="24"/>
          <w:szCs w:val="24"/>
        </w:rPr>
        <w:t>is a suggested certification form D</w:t>
      </w:r>
      <w:r w:rsidR="00461337" w:rsidRPr="00526268">
        <w:rPr>
          <w:rFonts w:ascii="Times New Roman" w:hAnsi="Times New Roman" w:cs="Times New Roman"/>
          <w:sz w:val="24"/>
          <w:szCs w:val="24"/>
        </w:rPr>
        <w:t>O</w:t>
      </w:r>
      <w:r w:rsidRPr="00526268">
        <w:rPr>
          <w:rFonts w:ascii="Times New Roman" w:hAnsi="Times New Roman" w:cs="Times New Roman"/>
          <w:sz w:val="24"/>
          <w:szCs w:val="24"/>
        </w:rPr>
        <w:t>L Fo</w:t>
      </w:r>
      <w:r w:rsidR="00461337" w:rsidRPr="00526268">
        <w:rPr>
          <w:rFonts w:ascii="Times New Roman" w:hAnsi="Times New Roman" w:cs="Times New Roman"/>
          <w:sz w:val="24"/>
          <w:szCs w:val="24"/>
        </w:rPr>
        <w:t xml:space="preserve">rm </w:t>
      </w:r>
      <w:r w:rsidRPr="00526268">
        <w:rPr>
          <w:rFonts w:ascii="Times New Roman" w:hAnsi="Times New Roman" w:cs="Times New Roman"/>
          <w:sz w:val="24"/>
          <w:szCs w:val="24"/>
        </w:rPr>
        <w:t>(#347). The form</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also includes a sample payroll form.</w:t>
      </w:r>
      <w:r w:rsidR="003C5121">
        <w:rPr>
          <w:rFonts w:ascii="Times New Roman" w:hAnsi="Times New Roman" w:cs="Times New Roman"/>
          <w:sz w:val="24"/>
          <w:szCs w:val="24"/>
        </w:rPr>
        <w:t xml:space="preserve">  </w:t>
      </w:r>
      <w:r w:rsidRPr="00526268">
        <w:rPr>
          <w:rFonts w:ascii="Times New Roman" w:hAnsi="Times New Roman" w:cs="Times New Roman"/>
          <w:sz w:val="24"/>
          <w:szCs w:val="24"/>
        </w:rPr>
        <w:t>These forms</w:t>
      </w:r>
      <w:r w:rsidR="00461337" w:rsidRPr="00526268">
        <w:rPr>
          <w:rFonts w:ascii="Times New Roman" w:hAnsi="Times New Roman" w:cs="Times New Roman"/>
          <w:sz w:val="24"/>
          <w:szCs w:val="24"/>
        </w:rPr>
        <w:t xml:space="preserve"> can be downloaded from the DOLs Withholding Divisions website as well.  Other forms may be used that contain all of the required information.  </w:t>
      </w:r>
    </w:p>
    <w:p w14:paraId="073F075E" w14:textId="77777777" w:rsidR="00461337" w:rsidRPr="00526268" w:rsidRDefault="00461337" w:rsidP="00B010EF">
      <w:pPr>
        <w:pStyle w:val="PlainText"/>
        <w:jc w:val="both"/>
        <w:rPr>
          <w:rFonts w:ascii="Times New Roman" w:hAnsi="Times New Roman" w:cs="Times New Roman"/>
          <w:sz w:val="24"/>
          <w:szCs w:val="24"/>
        </w:rPr>
      </w:pPr>
    </w:p>
    <w:p w14:paraId="180A50F5"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Deductions</w:t>
      </w:r>
      <w:r w:rsidRPr="00526268">
        <w:rPr>
          <w:rFonts w:ascii="Times New Roman" w:hAnsi="Times New Roman" w:cs="Times New Roman"/>
          <w:sz w:val="24"/>
          <w:szCs w:val="24"/>
        </w:rPr>
        <w:t>:</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weekly payment sh</w:t>
      </w:r>
      <w:r w:rsidR="00461337" w:rsidRPr="00526268">
        <w:rPr>
          <w:rFonts w:ascii="Times New Roman" w:hAnsi="Times New Roman" w:cs="Times New Roman"/>
          <w:sz w:val="24"/>
          <w:szCs w:val="24"/>
        </w:rPr>
        <w:t>a</w:t>
      </w:r>
      <w:r w:rsidRPr="00526268">
        <w:rPr>
          <w:rFonts w:ascii="Times New Roman" w:hAnsi="Times New Roman" w:cs="Times New Roman"/>
          <w:sz w:val="24"/>
          <w:szCs w:val="24"/>
        </w:rPr>
        <w:t>ll be com</w:t>
      </w:r>
      <w:r w:rsidR="00461337" w:rsidRPr="00526268">
        <w:rPr>
          <w:rFonts w:ascii="Times New Roman" w:hAnsi="Times New Roman" w:cs="Times New Roman"/>
          <w:sz w:val="24"/>
          <w:szCs w:val="24"/>
        </w:rPr>
        <w:t>p</w:t>
      </w:r>
      <w:r w:rsidRPr="00526268">
        <w:rPr>
          <w:rFonts w:ascii="Times New Roman" w:hAnsi="Times New Roman" w:cs="Times New Roman"/>
          <w:sz w:val="24"/>
          <w:szCs w:val="24"/>
        </w:rPr>
        <w:t xml:space="preserve">uted at wage rates not less than those </w:t>
      </w:r>
      <w:r w:rsidR="00461337" w:rsidRPr="00526268">
        <w:rPr>
          <w:rFonts w:ascii="Times New Roman" w:hAnsi="Times New Roman" w:cs="Times New Roman"/>
          <w:sz w:val="24"/>
          <w:szCs w:val="24"/>
        </w:rPr>
        <w:t>c</w:t>
      </w:r>
      <w:r w:rsidRPr="00526268">
        <w:rPr>
          <w:rFonts w:ascii="Times New Roman" w:hAnsi="Times New Roman" w:cs="Times New Roman"/>
          <w:sz w:val="24"/>
          <w:szCs w:val="24"/>
        </w:rPr>
        <w:t>ontained in t</w:t>
      </w:r>
      <w:r w:rsidR="00461337" w:rsidRPr="00526268">
        <w:rPr>
          <w:rFonts w:ascii="Times New Roman" w:hAnsi="Times New Roman" w:cs="Times New Roman"/>
          <w:sz w:val="24"/>
          <w:szCs w:val="24"/>
        </w:rPr>
        <w:t>he</w:t>
      </w:r>
      <w:r w:rsidRPr="00526268">
        <w:rPr>
          <w:rFonts w:ascii="Times New Roman" w:hAnsi="Times New Roman" w:cs="Times New Roman"/>
          <w:sz w:val="24"/>
          <w:szCs w:val="24"/>
        </w:rPr>
        <w:t xml:space="preserve"> wage</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determi</w:t>
      </w:r>
      <w:r w:rsidR="00461337" w:rsidRPr="00526268">
        <w:rPr>
          <w:rFonts w:ascii="Times New Roman" w:hAnsi="Times New Roman" w:cs="Times New Roman"/>
          <w:sz w:val="24"/>
          <w:szCs w:val="24"/>
        </w:rPr>
        <w:t>nation”</w:t>
      </w:r>
      <w:r w:rsidRPr="00526268">
        <w:rPr>
          <w:rFonts w:ascii="Times New Roman" w:hAnsi="Times New Roman" w:cs="Times New Roman"/>
          <w:sz w:val="24"/>
          <w:szCs w:val="24"/>
        </w:rPr>
        <w:t xml:space="preserve"> i</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cluded in t</w:t>
      </w:r>
      <w:r w:rsidR="00461337" w:rsidRPr="00526268">
        <w:rPr>
          <w:rFonts w:ascii="Times New Roman" w:hAnsi="Times New Roman" w:cs="Times New Roman"/>
          <w:sz w:val="24"/>
          <w:szCs w:val="24"/>
        </w:rPr>
        <w:t xml:space="preserve">he contract </w:t>
      </w:r>
      <w:r w:rsidRPr="00526268">
        <w:rPr>
          <w:rFonts w:ascii="Times New Roman" w:hAnsi="Times New Roman" w:cs="Times New Roman"/>
          <w:sz w:val="24"/>
          <w:szCs w:val="24"/>
        </w:rPr>
        <w:t xml:space="preserve">specifications </w:t>
      </w:r>
      <w:r w:rsidR="00461337" w:rsidRPr="00526268">
        <w:rPr>
          <w:rFonts w:ascii="Times New Roman" w:hAnsi="Times New Roman" w:cs="Times New Roman"/>
          <w:sz w:val="24"/>
          <w:szCs w:val="24"/>
        </w:rPr>
        <w:t xml:space="preserve">regardless of any contractual relationship alleged to exist between the contractor or its subcontractors and such laborers and mechanics.  No deduction or rebates are allowed except those included in the Copeland Act.  The DOL website addresses the types of deductions such as garnishments and dues which may be legally deducted.  All deductions will be shown on the payroll form with adequate description of each deduction.  </w:t>
      </w:r>
    </w:p>
    <w:p w14:paraId="5ED07622" w14:textId="77777777" w:rsidR="00461337" w:rsidRPr="00526268" w:rsidRDefault="00461337" w:rsidP="00B010EF">
      <w:pPr>
        <w:pStyle w:val="PlainText"/>
        <w:jc w:val="both"/>
        <w:rPr>
          <w:rFonts w:ascii="Times New Roman" w:hAnsi="Times New Roman" w:cs="Times New Roman"/>
          <w:sz w:val="24"/>
          <w:szCs w:val="24"/>
        </w:rPr>
      </w:pPr>
    </w:p>
    <w:p w14:paraId="7E50D9DA"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Fringe Benefits</w:t>
      </w:r>
      <w:r w:rsidRPr="00526268">
        <w:rPr>
          <w:rFonts w:ascii="Times New Roman" w:hAnsi="Times New Roman" w:cs="Times New Roman"/>
          <w:sz w:val="24"/>
          <w:szCs w:val="24"/>
        </w:rPr>
        <w:t xml:space="preserve">: </w:t>
      </w:r>
      <w:r w:rsidR="00461337" w:rsidRPr="00526268">
        <w:rPr>
          <w:rFonts w:ascii="Times New Roman" w:hAnsi="Times New Roman" w:cs="Times New Roman"/>
          <w:sz w:val="24"/>
          <w:szCs w:val="24"/>
        </w:rPr>
        <w:t xml:space="preserve"> When</w:t>
      </w:r>
      <w:r w:rsidRPr="00526268">
        <w:rPr>
          <w:rFonts w:ascii="Times New Roman" w:hAnsi="Times New Roman" w:cs="Times New Roman"/>
          <w:sz w:val="24"/>
          <w:szCs w:val="24"/>
        </w:rPr>
        <w:t xml:space="preserve">ever the minimum rate prescribed in the contract for a class of </w:t>
      </w:r>
      <w:r w:rsidR="00461337" w:rsidRPr="00526268">
        <w:rPr>
          <w:rFonts w:ascii="Times New Roman" w:hAnsi="Times New Roman" w:cs="Times New Roman"/>
          <w:sz w:val="24"/>
          <w:szCs w:val="24"/>
        </w:rPr>
        <w:t>l</w:t>
      </w:r>
      <w:r w:rsidRPr="00526268">
        <w:rPr>
          <w:rFonts w:ascii="Times New Roman" w:hAnsi="Times New Roman" w:cs="Times New Roman"/>
          <w:sz w:val="24"/>
          <w:szCs w:val="24"/>
        </w:rPr>
        <w:t>aborers or mechanics i</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cludes a fringe be</w:t>
      </w:r>
      <w:r w:rsidR="00461337" w:rsidRPr="00526268">
        <w:rPr>
          <w:rFonts w:ascii="Times New Roman" w:hAnsi="Times New Roman" w:cs="Times New Roman"/>
          <w:sz w:val="24"/>
          <w:szCs w:val="24"/>
        </w:rPr>
        <w:t>n</w:t>
      </w:r>
      <w:r w:rsidRPr="00526268">
        <w:rPr>
          <w:rFonts w:ascii="Times New Roman" w:hAnsi="Times New Roman" w:cs="Times New Roman"/>
          <w:sz w:val="24"/>
          <w:szCs w:val="24"/>
        </w:rPr>
        <w:t>efit which is not expr</w:t>
      </w:r>
      <w:r w:rsidR="00461337" w:rsidRPr="00526268">
        <w:rPr>
          <w:rFonts w:ascii="Times New Roman" w:hAnsi="Times New Roman" w:cs="Times New Roman"/>
          <w:sz w:val="24"/>
          <w:szCs w:val="24"/>
        </w:rPr>
        <w:t>e</w:t>
      </w:r>
      <w:r w:rsidRPr="00526268">
        <w:rPr>
          <w:rFonts w:ascii="Times New Roman" w:hAnsi="Times New Roman" w:cs="Times New Roman"/>
          <w:sz w:val="24"/>
          <w:szCs w:val="24"/>
        </w:rPr>
        <w:t xml:space="preserve">ssed as an hourly rate, the contractor shall either pay </w:t>
      </w:r>
      <w:r w:rsidR="00461337" w:rsidRPr="00526268">
        <w:rPr>
          <w:rFonts w:ascii="Times New Roman" w:hAnsi="Times New Roman" w:cs="Times New Roman"/>
          <w:sz w:val="24"/>
          <w:szCs w:val="24"/>
        </w:rPr>
        <w:t xml:space="preserve">the benefit </w:t>
      </w:r>
      <w:r w:rsidRPr="00526268">
        <w:rPr>
          <w:rFonts w:ascii="Times New Roman" w:hAnsi="Times New Roman" w:cs="Times New Roman"/>
          <w:sz w:val="24"/>
          <w:szCs w:val="24"/>
        </w:rPr>
        <w:t>as</w:t>
      </w:r>
      <w:r w:rsidR="00461337" w:rsidRPr="00526268">
        <w:rPr>
          <w:rFonts w:ascii="Times New Roman" w:hAnsi="Times New Roman" w:cs="Times New Roman"/>
          <w:sz w:val="24"/>
          <w:szCs w:val="24"/>
        </w:rPr>
        <w:t xml:space="preserve"> </w:t>
      </w:r>
      <w:r w:rsidRPr="00526268">
        <w:rPr>
          <w:rFonts w:ascii="Times New Roman" w:hAnsi="Times New Roman" w:cs="Times New Roman"/>
          <w:sz w:val="24"/>
          <w:szCs w:val="24"/>
        </w:rPr>
        <w:t>stated in the wage d</w:t>
      </w:r>
      <w:r w:rsidR="00461337" w:rsidRPr="00526268">
        <w:rPr>
          <w:rFonts w:ascii="Times New Roman" w:hAnsi="Times New Roman" w:cs="Times New Roman"/>
          <w:sz w:val="24"/>
          <w:szCs w:val="24"/>
        </w:rPr>
        <w:t>e</w:t>
      </w:r>
      <w:r w:rsidRPr="00526268">
        <w:rPr>
          <w:rFonts w:ascii="Times New Roman" w:hAnsi="Times New Roman" w:cs="Times New Roman"/>
          <w:sz w:val="24"/>
          <w:szCs w:val="24"/>
        </w:rPr>
        <w:t xml:space="preserve">termination classification or pay another bona fide </w:t>
      </w:r>
      <w:r w:rsidR="00461337" w:rsidRPr="00526268">
        <w:rPr>
          <w:rFonts w:ascii="Times New Roman" w:hAnsi="Times New Roman" w:cs="Times New Roman"/>
          <w:sz w:val="24"/>
          <w:szCs w:val="24"/>
        </w:rPr>
        <w:t xml:space="preserve">fringe </w:t>
      </w:r>
      <w:r w:rsidR="001638A1" w:rsidRPr="00526268">
        <w:rPr>
          <w:rFonts w:ascii="Times New Roman" w:hAnsi="Times New Roman" w:cs="Times New Roman"/>
          <w:sz w:val="24"/>
          <w:szCs w:val="24"/>
        </w:rPr>
        <w:t xml:space="preserve">benefit or an hourly cash equivalent thereof.  </w:t>
      </w:r>
      <w:r w:rsidRPr="00526268">
        <w:rPr>
          <w:rFonts w:ascii="Times New Roman" w:hAnsi="Times New Roman" w:cs="Times New Roman"/>
          <w:sz w:val="24"/>
          <w:szCs w:val="24"/>
        </w:rPr>
        <w:t>If the contractor does not make payme</w:t>
      </w:r>
      <w:r w:rsidR="001638A1" w:rsidRPr="00526268">
        <w:rPr>
          <w:rFonts w:ascii="Times New Roman" w:hAnsi="Times New Roman" w:cs="Times New Roman"/>
          <w:sz w:val="24"/>
          <w:szCs w:val="24"/>
        </w:rPr>
        <w:t xml:space="preserve">nt </w:t>
      </w:r>
      <w:r w:rsidRPr="00526268">
        <w:rPr>
          <w:rFonts w:ascii="Times New Roman" w:hAnsi="Times New Roman" w:cs="Times New Roman"/>
          <w:sz w:val="24"/>
          <w:szCs w:val="24"/>
        </w:rPr>
        <w:t>to a trustee or oth</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r third p</w:t>
      </w:r>
      <w:r w:rsidR="001638A1" w:rsidRPr="00526268">
        <w:rPr>
          <w:rFonts w:ascii="Times New Roman" w:hAnsi="Times New Roman" w:cs="Times New Roman"/>
          <w:sz w:val="24"/>
          <w:szCs w:val="24"/>
        </w:rPr>
        <w:t xml:space="preserve">erson, the contractor </w:t>
      </w:r>
      <w:r w:rsidRPr="00526268">
        <w:rPr>
          <w:rFonts w:ascii="Times New Roman" w:hAnsi="Times New Roman" w:cs="Times New Roman"/>
          <w:sz w:val="24"/>
          <w:szCs w:val="24"/>
        </w:rPr>
        <w:t>may consider as part of the wages of a</w:t>
      </w:r>
      <w:r w:rsidR="001638A1" w:rsidRPr="00526268">
        <w:rPr>
          <w:rFonts w:ascii="Times New Roman" w:hAnsi="Times New Roman" w:cs="Times New Roman"/>
          <w:sz w:val="24"/>
          <w:szCs w:val="24"/>
        </w:rPr>
        <w:t>n</w:t>
      </w:r>
      <w:r w:rsidRPr="00526268">
        <w:rPr>
          <w:rFonts w:ascii="Times New Roman" w:hAnsi="Times New Roman" w:cs="Times New Roman"/>
          <w:sz w:val="24"/>
          <w:szCs w:val="24"/>
        </w:rPr>
        <w:t>y laborer or mechanic the amo</w:t>
      </w:r>
      <w:r w:rsidR="001638A1" w:rsidRPr="00526268">
        <w:rPr>
          <w:rFonts w:ascii="Times New Roman" w:hAnsi="Times New Roman" w:cs="Times New Roman"/>
          <w:sz w:val="24"/>
          <w:szCs w:val="24"/>
        </w:rPr>
        <w:t>un</w:t>
      </w:r>
      <w:r w:rsidRPr="00526268">
        <w:rPr>
          <w:rFonts w:ascii="Times New Roman" w:hAnsi="Times New Roman" w:cs="Times New Roman"/>
          <w:sz w:val="24"/>
          <w:szCs w:val="24"/>
        </w:rPr>
        <w:t>t of any costs reasonably anticipated</w:t>
      </w:r>
      <w:r w:rsidR="001638A1" w:rsidRPr="00526268">
        <w:rPr>
          <w:rFonts w:ascii="Times New Roman" w:hAnsi="Times New Roman" w:cs="Times New Roman"/>
          <w:sz w:val="24"/>
          <w:szCs w:val="24"/>
        </w:rPr>
        <w:t xml:space="preserve"> in providing </w:t>
      </w:r>
      <w:r w:rsidRPr="00526268">
        <w:rPr>
          <w:rFonts w:ascii="Times New Roman" w:hAnsi="Times New Roman" w:cs="Times New Roman"/>
          <w:sz w:val="24"/>
          <w:szCs w:val="24"/>
        </w:rPr>
        <w:t>bona fide fringe ben</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fits under a plan or program, provide</w:t>
      </w:r>
      <w:r w:rsidR="001638A1" w:rsidRPr="00526268">
        <w:rPr>
          <w:rFonts w:ascii="Times New Roman" w:hAnsi="Times New Roman" w:cs="Times New Roman"/>
          <w:sz w:val="24"/>
          <w:szCs w:val="24"/>
        </w:rPr>
        <w:t xml:space="preserve"> that the Secretary of Labor has found, upon the written request of the contractor, that the applicable standards of the Davis</w:t>
      </w:r>
      <w:r w:rsidR="00565452" w:rsidRPr="00526268">
        <w:rPr>
          <w:rFonts w:ascii="Times New Roman" w:hAnsi="Times New Roman" w:cs="Times New Roman"/>
          <w:sz w:val="24"/>
          <w:szCs w:val="24"/>
        </w:rPr>
        <w:t>-</w:t>
      </w:r>
      <w:r w:rsidR="001638A1" w:rsidRPr="00526268">
        <w:rPr>
          <w:rFonts w:ascii="Times New Roman" w:hAnsi="Times New Roman" w:cs="Times New Roman"/>
          <w:sz w:val="24"/>
          <w:szCs w:val="24"/>
        </w:rPr>
        <w:t xml:space="preserve">Bacon Act have </w:t>
      </w:r>
      <w:r w:rsidR="001003F5" w:rsidRPr="00526268">
        <w:rPr>
          <w:rFonts w:ascii="Times New Roman" w:hAnsi="Times New Roman" w:cs="Times New Roman"/>
          <w:sz w:val="24"/>
          <w:szCs w:val="24"/>
        </w:rPr>
        <w:t>b</w:t>
      </w:r>
      <w:r w:rsidR="001638A1" w:rsidRPr="00526268">
        <w:rPr>
          <w:rFonts w:ascii="Times New Roman" w:hAnsi="Times New Roman" w:cs="Times New Roman"/>
          <w:sz w:val="24"/>
          <w:szCs w:val="24"/>
        </w:rPr>
        <w:t xml:space="preserve">een met.  The Secretary of Labor may require the contractor to set aside in a separate account sufficient assets to meet obligation under the plan or program </w:t>
      </w:r>
    </w:p>
    <w:p w14:paraId="7EC288C9" w14:textId="77777777" w:rsidR="001638A1" w:rsidRPr="00526268" w:rsidRDefault="001638A1" w:rsidP="00B010EF">
      <w:pPr>
        <w:pStyle w:val="PlainText"/>
        <w:jc w:val="both"/>
        <w:rPr>
          <w:rFonts w:ascii="Times New Roman" w:hAnsi="Times New Roman" w:cs="Times New Roman"/>
          <w:sz w:val="24"/>
          <w:szCs w:val="24"/>
        </w:rPr>
      </w:pPr>
    </w:p>
    <w:p w14:paraId="08068C52"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Contributions made or cost r</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asonably anticipated for bona fide fri</w:t>
      </w:r>
      <w:r w:rsidR="001638A1" w:rsidRPr="00526268">
        <w:rPr>
          <w:rFonts w:ascii="Times New Roman" w:hAnsi="Times New Roman" w:cs="Times New Roman"/>
          <w:sz w:val="24"/>
          <w:szCs w:val="24"/>
        </w:rPr>
        <w:t xml:space="preserve">nge </w:t>
      </w:r>
      <w:r w:rsidRPr="00526268">
        <w:rPr>
          <w:rFonts w:ascii="Times New Roman" w:hAnsi="Times New Roman" w:cs="Times New Roman"/>
          <w:sz w:val="24"/>
          <w:szCs w:val="24"/>
        </w:rPr>
        <w:t>be</w:t>
      </w:r>
      <w:r w:rsidR="001638A1" w:rsidRPr="00526268">
        <w:rPr>
          <w:rFonts w:ascii="Times New Roman" w:hAnsi="Times New Roman" w:cs="Times New Roman"/>
          <w:sz w:val="24"/>
          <w:szCs w:val="24"/>
        </w:rPr>
        <w:t>n</w:t>
      </w:r>
      <w:r w:rsidRPr="00526268">
        <w:rPr>
          <w:rFonts w:ascii="Times New Roman" w:hAnsi="Times New Roman" w:cs="Times New Roman"/>
          <w:sz w:val="24"/>
          <w:szCs w:val="24"/>
        </w:rPr>
        <w:t>efits under t</w:t>
      </w:r>
      <w:r w:rsidR="001638A1" w:rsidRPr="00526268">
        <w:rPr>
          <w:rFonts w:ascii="Times New Roman" w:hAnsi="Times New Roman" w:cs="Times New Roman"/>
          <w:sz w:val="24"/>
          <w:szCs w:val="24"/>
        </w:rPr>
        <w:t>h</w:t>
      </w:r>
      <w:r w:rsidRPr="00526268">
        <w:rPr>
          <w:rFonts w:ascii="Times New Roman" w:hAnsi="Times New Roman" w:cs="Times New Roman"/>
          <w:sz w:val="24"/>
          <w:szCs w:val="24"/>
        </w:rPr>
        <w:t>e Davis</w:t>
      </w:r>
      <w:r w:rsidR="00565452" w:rsidRPr="00526268">
        <w:rPr>
          <w:rFonts w:ascii="Times New Roman" w:hAnsi="Times New Roman" w:cs="Times New Roman"/>
          <w:sz w:val="24"/>
          <w:szCs w:val="24"/>
        </w:rPr>
        <w:t>-</w:t>
      </w:r>
      <w:r w:rsidRPr="00526268">
        <w:rPr>
          <w:rFonts w:ascii="Times New Roman" w:hAnsi="Times New Roman" w:cs="Times New Roman"/>
          <w:sz w:val="24"/>
          <w:szCs w:val="24"/>
        </w:rPr>
        <w:t>Bacon Act on</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behalf of laborers or mechanics </w:t>
      </w:r>
      <w:r w:rsidR="001638A1" w:rsidRPr="00526268">
        <w:rPr>
          <w:rFonts w:ascii="Times New Roman" w:hAnsi="Times New Roman" w:cs="Times New Roman"/>
          <w:sz w:val="24"/>
          <w:szCs w:val="24"/>
        </w:rPr>
        <w:t xml:space="preserve">are </w:t>
      </w:r>
      <w:r w:rsidRPr="00526268">
        <w:rPr>
          <w:rFonts w:ascii="Times New Roman" w:hAnsi="Times New Roman" w:cs="Times New Roman"/>
          <w:sz w:val="24"/>
          <w:szCs w:val="24"/>
        </w:rPr>
        <w:t xml:space="preserve">considered wages paid </w:t>
      </w:r>
      <w:r w:rsidR="001638A1" w:rsidRPr="00526268">
        <w:rPr>
          <w:rFonts w:ascii="Times New Roman" w:hAnsi="Times New Roman" w:cs="Times New Roman"/>
          <w:sz w:val="24"/>
          <w:szCs w:val="24"/>
        </w:rPr>
        <w:t xml:space="preserve">to such laborers or mechanics, subject to the provisions above.  </w:t>
      </w:r>
      <w:r w:rsidRPr="00526268">
        <w:rPr>
          <w:rFonts w:ascii="Times New Roman" w:hAnsi="Times New Roman" w:cs="Times New Roman"/>
          <w:sz w:val="24"/>
          <w:szCs w:val="24"/>
        </w:rPr>
        <w:t>Regular cont</w:t>
      </w:r>
      <w:r w:rsidR="001638A1" w:rsidRPr="00526268">
        <w:rPr>
          <w:rFonts w:ascii="Times New Roman" w:hAnsi="Times New Roman" w:cs="Times New Roman"/>
          <w:sz w:val="24"/>
          <w:szCs w:val="24"/>
        </w:rPr>
        <w:t>r</w:t>
      </w:r>
      <w:r w:rsidRPr="00526268">
        <w:rPr>
          <w:rFonts w:ascii="Times New Roman" w:hAnsi="Times New Roman" w:cs="Times New Roman"/>
          <w:sz w:val="24"/>
          <w:szCs w:val="24"/>
        </w:rPr>
        <w:t>ibutions made or costs incurred for more than a w</w:t>
      </w:r>
      <w:r w:rsidR="001638A1" w:rsidRPr="00526268">
        <w:rPr>
          <w:rFonts w:ascii="Times New Roman" w:hAnsi="Times New Roman" w:cs="Times New Roman"/>
          <w:sz w:val="24"/>
          <w:szCs w:val="24"/>
        </w:rPr>
        <w:t xml:space="preserve">eekly period (but not less than quarterly) </w:t>
      </w:r>
      <w:r w:rsidRPr="00526268">
        <w:rPr>
          <w:rFonts w:ascii="Times New Roman" w:hAnsi="Times New Roman" w:cs="Times New Roman"/>
          <w:sz w:val="24"/>
          <w:szCs w:val="24"/>
        </w:rPr>
        <w:t>under plans, f</w:t>
      </w:r>
      <w:r w:rsidR="001638A1" w:rsidRPr="00526268">
        <w:rPr>
          <w:rFonts w:ascii="Times New Roman" w:hAnsi="Times New Roman" w:cs="Times New Roman"/>
          <w:sz w:val="24"/>
          <w:szCs w:val="24"/>
        </w:rPr>
        <w:t>unds</w:t>
      </w:r>
      <w:r w:rsidRPr="00526268">
        <w:rPr>
          <w:rFonts w:ascii="Times New Roman" w:hAnsi="Times New Roman" w:cs="Times New Roman"/>
          <w:sz w:val="24"/>
          <w:szCs w:val="24"/>
        </w:rPr>
        <w:t>, or progra</w:t>
      </w:r>
      <w:r w:rsidR="001638A1" w:rsidRPr="00526268">
        <w:rPr>
          <w:rFonts w:ascii="Times New Roman" w:hAnsi="Times New Roman" w:cs="Times New Roman"/>
          <w:sz w:val="24"/>
          <w:szCs w:val="24"/>
        </w:rPr>
        <w:t>m</w:t>
      </w:r>
      <w:r w:rsidRPr="00526268">
        <w:rPr>
          <w:rFonts w:ascii="Times New Roman" w:hAnsi="Times New Roman" w:cs="Times New Roman"/>
          <w:sz w:val="24"/>
          <w:szCs w:val="24"/>
        </w:rPr>
        <w:t>s w</w:t>
      </w:r>
      <w:r w:rsidR="001638A1" w:rsidRPr="00526268">
        <w:rPr>
          <w:rFonts w:ascii="Times New Roman" w:hAnsi="Times New Roman" w:cs="Times New Roman"/>
          <w:sz w:val="24"/>
          <w:szCs w:val="24"/>
        </w:rPr>
        <w:t>h</w:t>
      </w:r>
      <w:r w:rsidRPr="00526268">
        <w:rPr>
          <w:rFonts w:ascii="Times New Roman" w:hAnsi="Times New Roman" w:cs="Times New Roman"/>
          <w:sz w:val="24"/>
          <w:szCs w:val="24"/>
        </w:rPr>
        <w:t>ich cover the particular weekly peri</w:t>
      </w:r>
      <w:r w:rsidR="001638A1" w:rsidRPr="00526268">
        <w:rPr>
          <w:rFonts w:ascii="Times New Roman" w:hAnsi="Times New Roman" w:cs="Times New Roman"/>
          <w:sz w:val="24"/>
          <w:szCs w:val="24"/>
        </w:rPr>
        <w:t xml:space="preserve">od, are deemed to be </w:t>
      </w:r>
      <w:r w:rsidRPr="00526268">
        <w:rPr>
          <w:rFonts w:ascii="Times New Roman" w:hAnsi="Times New Roman" w:cs="Times New Roman"/>
          <w:sz w:val="24"/>
          <w:szCs w:val="24"/>
        </w:rPr>
        <w:t>constructively made or incurred during such weekly period</w:t>
      </w:r>
      <w:r w:rsidR="001638A1" w:rsidRPr="00526268">
        <w:rPr>
          <w:rFonts w:ascii="Times New Roman" w:hAnsi="Times New Roman" w:cs="Times New Roman"/>
          <w:sz w:val="24"/>
          <w:szCs w:val="24"/>
        </w:rPr>
        <w:t>.</w:t>
      </w:r>
    </w:p>
    <w:p w14:paraId="7E41DEA8" w14:textId="77777777" w:rsidR="0091132A" w:rsidRPr="00526268" w:rsidRDefault="0091132A" w:rsidP="00B010EF">
      <w:pPr>
        <w:pStyle w:val="PlainText"/>
        <w:jc w:val="both"/>
        <w:rPr>
          <w:rFonts w:ascii="Times New Roman" w:hAnsi="Times New Roman" w:cs="Times New Roman"/>
          <w:sz w:val="24"/>
          <w:szCs w:val="24"/>
        </w:rPr>
      </w:pPr>
    </w:p>
    <w:p w14:paraId="4007CE10" w14:textId="1DECEFB5" w:rsidR="001638A1"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If a </w:t>
      </w:r>
      <w:r w:rsidR="001638A1" w:rsidRPr="00526268">
        <w:rPr>
          <w:rFonts w:ascii="Times New Roman" w:hAnsi="Times New Roman" w:cs="Times New Roman"/>
          <w:sz w:val="24"/>
          <w:szCs w:val="24"/>
        </w:rPr>
        <w:t>c</w:t>
      </w:r>
      <w:r w:rsidRPr="00526268">
        <w:rPr>
          <w:rFonts w:ascii="Times New Roman" w:hAnsi="Times New Roman" w:cs="Times New Roman"/>
          <w:sz w:val="24"/>
          <w:szCs w:val="24"/>
        </w:rPr>
        <w:t>ontractor pays fringe benefits to approved plans, f</w:t>
      </w:r>
      <w:r w:rsidR="001638A1" w:rsidRPr="00526268">
        <w:rPr>
          <w:rFonts w:ascii="Times New Roman" w:hAnsi="Times New Roman" w:cs="Times New Roman"/>
          <w:sz w:val="24"/>
          <w:szCs w:val="24"/>
        </w:rPr>
        <w:t>unds</w:t>
      </w:r>
      <w:r w:rsidRPr="00526268">
        <w:rPr>
          <w:rFonts w:ascii="Times New Roman" w:hAnsi="Times New Roman" w:cs="Times New Roman"/>
          <w:sz w:val="24"/>
          <w:szCs w:val="24"/>
        </w:rPr>
        <w:t xml:space="preserve">, or </w:t>
      </w:r>
      <w:r w:rsidR="001638A1" w:rsidRPr="00526268">
        <w:rPr>
          <w:rFonts w:ascii="Times New Roman" w:hAnsi="Times New Roman" w:cs="Times New Roman"/>
          <w:sz w:val="24"/>
          <w:szCs w:val="24"/>
        </w:rPr>
        <w:t xml:space="preserve">programs </w:t>
      </w:r>
      <w:r w:rsidRPr="00526268">
        <w:rPr>
          <w:rFonts w:ascii="Times New Roman" w:hAnsi="Times New Roman" w:cs="Times New Roman"/>
          <w:sz w:val="24"/>
          <w:szCs w:val="24"/>
        </w:rPr>
        <w:t>in lieu of cash they shall continu</w:t>
      </w:r>
      <w:r w:rsidR="001638A1" w:rsidRPr="00526268">
        <w:rPr>
          <w:rFonts w:ascii="Times New Roman" w:hAnsi="Times New Roman" w:cs="Times New Roman"/>
          <w:sz w:val="24"/>
          <w:szCs w:val="24"/>
        </w:rPr>
        <w:t xml:space="preserve">e </w:t>
      </w:r>
      <w:r w:rsidRPr="00526268">
        <w:rPr>
          <w:rFonts w:ascii="Times New Roman" w:hAnsi="Times New Roman" w:cs="Times New Roman"/>
          <w:sz w:val="24"/>
          <w:szCs w:val="24"/>
        </w:rPr>
        <w:t>to</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show on the face of the payroll the basic hourly rate and overt</w:t>
      </w:r>
      <w:r w:rsidR="001638A1" w:rsidRPr="00526268">
        <w:rPr>
          <w:rFonts w:ascii="Times New Roman" w:hAnsi="Times New Roman" w:cs="Times New Roman"/>
          <w:sz w:val="24"/>
          <w:szCs w:val="24"/>
        </w:rPr>
        <w:t xml:space="preserve">ime </w:t>
      </w:r>
      <w:r w:rsidRPr="00526268">
        <w:rPr>
          <w:rFonts w:ascii="Times New Roman" w:hAnsi="Times New Roman" w:cs="Times New Roman"/>
          <w:sz w:val="24"/>
          <w:szCs w:val="24"/>
        </w:rPr>
        <w:t>rate paid</w:t>
      </w:r>
      <w:r w:rsidR="001638A1" w:rsidRPr="00526268">
        <w:rPr>
          <w:rFonts w:ascii="Times New Roman" w:hAnsi="Times New Roman" w:cs="Times New Roman"/>
          <w:sz w:val="24"/>
          <w:szCs w:val="24"/>
        </w:rPr>
        <w:t xml:space="preserve"> to </w:t>
      </w:r>
      <w:r w:rsidR="00633FA4">
        <w:rPr>
          <w:rFonts w:ascii="Times New Roman" w:hAnsi="Times New Roman" w:cs="Times New Roman"/>
          <w:sz w:val="24"/>
          <w:szCs w:val="24"/>
        </w:rPr>
        <w:t>their</w:t>
      </w:r>
      <w:r w:rsidR="001638A1" w:rsidRPr="00526268">
        <w:rPr>
          <w:rFonts w:ascii="Times New Roman" w:hAnsi="Times New Roman" w:cs="Times New Roman"/>
          <w:sz w:val="24"/>
          <w:szCs w:val="24"/>
        </w:rPr>
        <w:t xml:space="preserve"> employees.  S</w:t>
      </w:r>
      <w:r w:rsidRPr="00526268">
        <w:rPr>
          <w:rFonts w:ascii="Times New Roman" w:hAnsi="Times New Roman" w:cs="Times New Roman"/>
          <w:sz w:val="24"/>
          <w:szCs w:val="24"/>
        </w:rPr>
        <w:t>uch a</w:t>
      </w:r>
      <w:r w:rsidR="001638A1" w:rsidRPr="00526268">
        <w:rPr>
          <w:rFonts w:ascii="Times New Roman" w:hAnsi="Times New Roman" w:cs="Times New Roman"/>
          <w:sz w:val="24"/>
          <w:szCs w:val="24"/>
        </w:rPr>
        <w:t xml:space="preserve"> </w:t>
      </w:r>
      <w:r w:rsidRPr="00526268">
        <w:rPr>
          <w:rFonts w:ascii="Times New Roman" w:hAnsi="Times New Roman" w:cs="Times New Roman"/>
          <w:sz w:val="24"/>
          <w:szCs w:val="24"/>
        </w:rPr>
        <w:t>con</w:t>
      </w:r>
      <w:r w:rsidR="001638A1" w:rsidRPr="00526268">
        <w:rPr>
          <w:rFonts w:ascii="Times New Roman" w:hAnsi="Times New Roman" w:cs="Times New Roman"/>
          <w:sz w:val="24"/>
          <w:szCs w:val="24"/>
        </w:rPr>
        <w:t>tr</w:t>
      </w:r>
      <w:r w:rsidRPr="00526268">
        <w:rPr>
          <w:rFonts w:ascii="Times New Roman" w:hAnsi="Times New Roman" w:cs="Times New Roman"/>
          <w:sz w:val="24"/>
          <w:szCs w:val="24"/>
        </w:rPr>
        <w:t>actor shall indica</w:t>
      </w:r>
      <w:r w:rsidR="001638A1" w:rsidRPr="00526268">
        <w:rPr>
          <w:rFonts w:ascii="Times New Roman" w:hAnsi="Times New Roman" w:cs="Times New Roman"/>
          <w:sz w:val="24"/>
          <w:szCs w:val="24"/>
        </w:rPr>
        <w:t>t</w:t>
      </w:r>
      <w:r w:rsidRPr="00526268">
        <w:rPr>
          <w:rFonts w:ascii="Times New Roman" w:hAnsi="Times New Roman" w:cs="Times New Roman"/>
          <w:sz w:val="24"/>
          <w:szCs w:val="24"/>
        </w:rPr>
        <w:t>e on the pa</w:t>
      </w:r>
      <w:r w:rsidR="001638A1" w:rsidRPr="00526268">
        <w:rPr>
          <w:rFonts w:ascii="Times New Roman" w:hAnsi="Times New Roman" w:cs="Times New Roman"/>
          <w:sz w:val="24"/>
          <w:szCs w:val="24"/>
        </w:rPr>
        <w:t>yroll</w:t>
      </w:r>
      <w:r w:rsidRPr="00526268">
        <w:rPr>
          <w:rFonts w:ascii="Times New Roman" w:hAnsi="Times New Roman" w:cs="Times New Roman"/>
          <w:sz w:val="24"/>
          <w:szCs w:val="24"/>
        </w:rPr>
        <w:t xml:space="preserve"> form what </w:t>
      </w:r>
      <w:r w:rsidR="00633FA4">
        <w:rPr>
          <w:rFonts w:ascii="Times New Roman" w:hAnsi="Times New Roman" w:cs="Times New Roman"/>
          <w:sz w:val="24"/>
          <w:szCs w:val="24"/>
        </w:rPr>
        <w:t>they are</w:t>
      </w:r>
      <w:r w:rsidRPr="00526268">
        <w:rPr>
          <w:rFonts w:ascii="Times New Roman" w:hAnsi="Times New Roman" w:cs="Times New Roman"/>
          <w:sz w:val="24"/>
          <w:szCs w:val="24"/>
        </w:rPr>
        <w:t xml:space="preserve"> pa</w:t>
      </w:r>
      <w:r w:rsidR="001638A1" w:rsidRPr="00526268">
        <w:rPr>
          <w:rFonts w:ascii="Times New Roman" w:hAnsi="Times New Roman" w:cs="Times New Roman"/>
          <w:sz w:val="24"/>
          <w:szCs w:val="24"/>
        </w:rPr>
        <w:t xml:space="preserve">ying </w:t>
      </w:r>
      <w:r w:rsidRPr="00526268">
        <w:rPr>
          <w:rFonts w:ascii="Times New Roman" w:hAnsi="Times New Roman" w:cs="Times New Roman"/>
          <w:sz w:val="24"/>
          <w:szCs w:val="24"/>
        </w:rPr>
        <w:t>to approved p</w:t>
      </w:r>
      <w:r w:rsidR="001638A1" w:rsidRPr="00526268">
        <w:rPr>
          <w:rFonts w:ascii="Times New Roman" w:hAnsi="Times New Roman" w:cs="Times New Roman"/>
          <w:sz w:val="24"/>
          <w:szCs w:val="24"/>
        </w:rPr>
        <w:t xml:space="preserve">lans, funds, or programs for each craft and indicate the fringe benefit amounts are not less than were </w:t>
      </w:r>
      <w:r w:rsidRPr="00526268">
        <w:rPr>
          <w:rFonts w:ascii="Times New Roman" w:hAnsi="Times New Roman" w:cs="Times New Roman"/>
          <w:sz w:val="24"/>
          <w:szCs w:val="24"/>
        </w:rPr>
        <w:t>d</w:t>
      </w:r>
      <w:r w:rsidR="001638A1" w:rsidRPr="00526268">
        <w:rPr>
          <w:rFonts w:ascii="Times New Roman" w:hAnsi="Times New Roman" w:cs="Times New Roman"/>
          <w:sz w:val="24"/>
          <w:szCs w:val="24"/>
        </w:rPr>
        <w:t>e</w:t>
      </w:r>
      <w:r w:rsidRPr="00526268">
        <w:rPr>
          <w:rFonts w:ascii="Times New Roman" w:hAnsi="Times New Roman" w:cs="Times New Roman"/>
          <w:sz w:val="24"/>
          <w:szCs w:val="24"/>
        </w:rPr>
        <w:t xml:space="preserve">termined </w:t>
      </w:r>
      <w:r w:rsidR="001638A1" w:rsidRPr="00526268">
        <w:rPr>
          <w:rFonts w:ascii="Times New Roman" w:hAnsi="Times New Roman" w:cs="Times New Roman"/>
          <w:sz w:val="24"/>
          <w:szCs w:val="24"/>
        </w:rPr>
        <w:t xml:space="preserve">in the applicable wage decisions.  </w:t>
      </w:r>
    </w:p>
    <w:p w14:paraId="06791F8C" w14:textId="77777777" w:rsidR="001638A1" w:rsidRPr="00526268" w:rsidRDefault="001638A1" w:rsidP="00B010EF">
      <w:pPr>
        <w:pStyle w:val="PlainText"/>
        <w:jc w:val="both"/>
        <w:rPr>
          <w:rFonts w:ascii="Times New Roman" w:hAnsi="Times New Roman" w:cs="Times New Roman"/>
          <w:sz w:val="24"/>
          <w:szCs w:val="24"/>
        </w:rPr>
      </w:pPr>
    </w:p>
    <w:p w14:paraId="6FBBE844" w14:textId="77777777" w:rsidR="0091132A" w:rsidRPr="00526268" w:rsidRDefault="001638A1"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Co</w:t>
      </w:r>
      <w:r w:rsidR="0091132A" w:rsidRPr="00526268">
        <w:rPr>
          <w:rFonts w:ascii="Times New Roman" w:hAnsi="Times New Roman" w:cs="Times New Roman"/>
          <w:sz w:val="24"/>
          <w:szCs w:val="24"/>
        </w:rPr>
        <w:t>ntractors who offer no actua</w:t>
      </w:r>
      <w:r w:rsidRPr="00526268">
        <w:rPr>
          <w:rFonts w:ascii="Times New Roman" w:hAnsi="Times New Roman" w:cs="Times New Roman"/>
          <w:sz w:val="24"/>
          <w:szCs w:val="24"/>
        </w:rPr>
        <w:t>l fringe benefits s</w:t>
      </w:r>
      <w:r w:rsidR="0091132A" w:rsidRPr="00526268">
        <w:rPr>
          <w:rFonts w:ascii="Times New Roman" w:hAnsi="Times New Roman" w:cs="Times New Roman"/>
          <w:sz w:val="24"/>
          <w:szCs w:val="24"/>
        </w:rPr>
        <w:t>ha</w:t>
      </w:r>
      <w:r w:rsidRPr="00526268">
        <w:rPr>
          <w:rFonts w:ascii="Times New Roman" w:hAnsi="Times New Roman" w:cs="Times New Roman"/>
          <w:sz w:val="24"/>
          <w:szCs w:val="24"/>
        </w:rPr>
        <w:t xml:space="preserve">ll pay to the employee and insert in the straight </w:t>
      </w:r>
      <w:r w:rsidR="0091132A" w:rsidRPr="00526268">
        <w:rPr>
          <w:rFonts w:ascii="Times New Roman" w:hAnsi="Times New Roman" w:cs="Times New Roman"/>
          <w:sz w:val="24"/>
          <w:szCs w:val="24"/>
        </w:rPr>
        <w:t>time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hourly rate co</w:t>
      </w:r>
      <w:r w:rsidRPr="00526268">
        <w:rPr>
          <w:rFonts w:ascii="Times New Roman" w:hAnsi="Times New Roman" w:cs="Times New Roman"/>
          <w:sz w:val="24"/>
          <w:szCs w:val="24"/>
        </w:rPr>
        <w:t xml:space="preserve">lumn </w:t>
      </w:r>
      <w:r w:rsidR="0091132A" w:rsidRPr="00526268">
        <w:rPr>
          <w:rFonts w:ascii="Times New Roman" w:hAnsi="Times New Roman" w:cs="Times New Roman"/>
          <w:sz w:val="24"/>
          <w:szCs w:val="24"/>
        </w:rPr>
        <w:t>of the payroll, an amount not less t</w:t>
      </w:r>
      <w:r w:rsidR="005201EB" w:rsidRPr="00526268">
        <w:rPr>
          <w:rFonts w:ascii="Times New Roman" w:hAnsi="Times New Roman" w:cs="Times New Roman"/>
          <w:sz w:val="24"/>
          <w:szCs w:val="24"/>
        </w:rPr>
        <w:t xml:space="preserve">han </w:t>
      </w:r>
      <w:r w:rsidR="0091132A" w:rsidRPr="00526268">
        <w:rPr>
          <w:rFonts w:ascii="Times New Roman" w:hAnsi="Times New Roman" w:cs="Times New Roman"/>
          <w:sz w:val="24"/>
          <w:szCs w:val="24"/>
        </w:rPr>
        <w:t>the pre</w:t>
      </w:r>
      <w:r w:rsidR="005201EB" w:rsidRPr="00526268">
        <w:rPr>
          <w:rFonts w:ascii="Times New Roman" w:hAnsi="Times New Roman" w:cs="Times New Roman"/>
          <w:sz w:val="24"/>
          <w:szCs w:val="24"/>
        </w:rPr>
        <w:t xml:space="preserve">determined rate for each classification plus the amount of </w:t>
      </w:r>
      <w:r w:rsidR="0091132A" w:rsidRPr="00526268">
        <w:rPr>
          <w:rFonts w:ascii="Times New Roman" w:hAnsi="Times New Roman" w:cs="Times New Roman"/>
          <w:sz w:val="24"/>
          <w:szCs w:val="24"/>
        </w:rPr>
        <w:t xml:space="preserve">fringe benefits determined for each classification in the applicable </w:t>
      </w:r>
      <w:r w:rsidR="005201EB" w:rsidRPr="00526268">
        <w:rPr>
          <w:rFonts w:ascii="Times New Roman" w:hAnsi="Times New Roman" w:cs="Times New Roman"/>
          <w:sz w:val="24"/>
          <w:szCs w:val="24"/>
        </w:rPr>
        <w:t>wage decision.  When overtime is paid</w:t>
      </w:r>
      <w:r w:rsidR="0091132A" w:rsidRPr="00526268">
        <w:rPr>
          <w:rFonts w:ascii="Times New Roman" w:hAnsi="Times New Roman" w:cs="Times New Roman"/>
          <w:sz w:val="24"/>
          <w:szCs w:val="24"/>
        </w:rPr>
        <w:t>, it is not necessary t</w:t>
      </w:r>
      <w:r w:rsidR="005201EB" w:rsidRPr="00526268">
        <w:rPr>
          <w:rFonts w:ascii="Times New Roman" w:hAnsi="Times New Roman" w:cs="Times New Roman"/>
          <w:sz w:val="24"/>
          <w:szCs w:val="24"/>
        </w:rPr>
        <w:t xml:space="preserve">o </w:t>
      </w:r>
      <w:r w:rsidR="0091132A" w:rsidRPr="00526268">
        <w:rPr>
          <w:rFonts w:ascii="Times New Roman" w:hAnsi="Times New Roman" w:cs="Times New Roman"/>
          <w:sz w:val="24"/>
          <w:szCs w:val="24"/>
        </w:rPr>
        <w:t>ap</w:t>
      </w:r>
      <w:r w:rsidR="005201EB" w:rsidRPr="00526268">
        <w:rPr>
          <w:rFonts w:ascii="Times New Roman" w:hAnsi="Times New Roman" w:cs="Times New Roman"/>
          <w:sz w:val="24"/>
          <w:szCs w:val="24"/>
        </w:rPr>
        <w:t>p</w:t>
      </w:r>
      <w:r w:rsidR="0091132A" w:rsidRPr="00526268">
        <w:rPr>
          <w:rFonts w:ascii="Times New Roman" w:hAnsi="Times New Roman" w:cs="Times New Roman"/>
          <w:sz w:val="24"/>
          <w:szCs w:val="24"/>
        </w:rPr>
        <w:t>l</w:t>
      </w:r>
      <w:r w:rsidR="005201EB" w:rsidRPr="00526268">
        <w:rPr>
          <w:rFonts w:ascii="Times New Roman" w:hAnsi="Times New Roman" w:cs="Times New Roman"/>
          <w:sz w:val="24"/>
          <w:szCs w:val="24"/>
        </w:rPr>
        <w:t>y</w:t>
      </w:r>
      <w:r w:rsidR="0091132A" w:rsidRPr="00526268">
        <w:rPr>
          <w:rFonts w:ascii="Times New Roman" w:hAnsi="Times New Roman" w:cs="Times New Roman"/>
          <w:sz w:val="24"/>
          <w:szCs w:val="24"/>
        </w:rPr>
        <w:t xml:space="preserve"> the ov</w:t>
      </w:r>
      <w:r w:rsidR="005201EB" w:rsidRPr="00526268">
        <w:rPr>
          <w:rFonts w:ascii="Times New Roman" w:hAnsi="Times New Roman" w:cs="Times New Roman"/>
          <w:sz w:val="24"/>
          <w:szCs w:val="24"/>
        </w:rPr>
        <w:t>ert</w:t>
      </w:r>
      <w:r w:rsidR="0091132A" w:rsidRPr="00526268">
        <w:rPr>
          <w:rFonts w:ascii="Times New Roman" w:hAnsi="Times New Roman" w:cs="Times New Roman"/>
          <w:sz w:val="24"/>
          <w:szCs w:val="24"/>
        </w:rPr>
        <w:t>ime mu</w:t>
      </w:r>
      <w:r w:rsidR="005201EB" w:rsidRPr="00526268">
        <w:rPr>
          <w:rFonts w:ascii="Times New Roman" w:hAnsi="Times New Roman" w:cs="Times New Roman"/>
          <w:sz w:val="24"/>
          <w:szCs w:val="24"/>
        </w:rPr>
        <w:t xml:space="preserve">ltiplier </w:t>
      </w:r>
      <w:r w:rsidR="0091132A" w:rsidRPr="00526268">
        <w:rPr>
          <w:rFonts w:ascii="Times New Roman" w:hAnsi="Times New Roman" w:cs="Times New Roman"/>
          <w:sz w:val="24"/>
          <w:szCs w:val="24"/>
        </w:rPr>
        <w:t xml:space="preserve">to cash paid in </w:t>
      </w:r>
      <w:r w:rsidR="005201EB" w:rsidRPr="00526268">
        <w:rPr>
          <w:rFonts w:ascii="Times New Roman" w:hAnsi="Times New Roman" w:cs="Times New Roman"/>
          <w:sz w:val="24"/>
          <w:szCs w:val="24"/>
        </w:rPr>
        <w:t>l</w:t>
      </w:r>
      <w:r w:rsidR="0091132A" w:rsidRPr="00526268">
        <w:rPr>
          <w:rFonts w:ascii="Times New Roman" w:hAnsi="Times New Roman" w:cs="Times New Roman"/>
          <w:sz w:val="24"/>
          <w:szCs w:val="24"/>
        </w:rPr>
        <w:t>ieu</w:t>
      </w:r>
      <w:r w:rsidR="005201EB" w:rsidRPr="00526268">
        <w:rPr>
          <w:rFonts w:ascii="Times New Roman" w:hAnsi="Times New Roman" w:cs="Times New Roman"/>
          <w:sz w:val="24"/>
          <w:szCs w:val="24"/>
        </w:rPr>
        <w:t xml:space="preserve"> of fringes.  The rate shall be the normal overtime rate plus the amount of fringe benefits determined for the employees wage classification.  </w:t>
      </w:r>
    </w:p>
    <w:p w14:paraId="16CA7191" w14:textId="77777777" w:rsidR="005201EB" w:rsidRPr="00526268" w:rsidRDefault="005201EB" w:rsidP="00B24F15">
      <w:pPr>
        <w:pStyle w:val="PlainText"/>
        <w:rPr>
          <w:rFonts w:ascii="Times New Roman" w:hAnsi="Times New Roman" w:cs="Times New Roman"/>
          <w:sz w:val="24"/>
          <w:szCs w:val="24"/>
        </w:rPr>
      </w:pPr>
    </w:p>
    <w:p w14:paraId="6F737AB3" w14:textId="77777777" w:rsidR="0091132A" w:rsidRPr="00526268" w:rsidRDefault="0091132A" w:rsidP="005201EB">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Job C</w:t>
      </w:r>
      <w:r w:rsidR="005201EB" w:rsidRPr="00526268">
        <w:rPr>
          <w:rFonts w:ascii="Times New Roman" w:hAnsi="Times New Roman" w:cs="Times New Roman"/>
          <w:b/>
          <w:sz w:val="24"/>
          <w:szCs w:val="24"/>
          <w:u w:val="single"/>
        </w:rPr>
        <w:t xml:space="preserve">lassification and </w:t>
      </w:r>
      <w:r w:rsidRPr="00526268">
        <w:rPr>
          <w:rFonts w:ascii="Times New Roman" w:hAnsi="Times New Roman" w:cs="Times New Roman"/>
          <w:b/>
          <w:sz w:val="24"/>
          <w:szCs w:val="24"/>
          <w:u w:val="single"/>
        </w:rPr>
        <w:t xml:space="preserve">Related </w:t>
      </w:r>
      <w:r w:rsidR="005201EB" w:rsidRPr="00526268">
        <w:rPr>
          <w:rFonts w:ascii="Times New Roman" w:hAnsi="Times New Roman" w:cs="Times New Roman"/>
          <w:b/>
          <w:sz w:val="24"/>
          <w:szCs w:val="24"/>
          <w:u w:val="single"/>
        </w:rPr>
        <w:t>Issues</w:t>
      </w:r>
    </w:p>
    <w:p w14:paraId="3C37199E" w14:textId="77777777" w:rsidR="0091132A" w:rsidRPr="00526268" w:rsidRDefault="0091132A" w:rsidP="00B24F15">
      <w:pPr>
        <w:pStyle w:val="PlainText"/>
        <w:rPr>
          <w:rFonts w:ascii="Times New Roman" w:hAnsi="Times New Roman" w:cs="Times New Roman"/>
          <w:sz w:val="24"/>
          <w:szCs w:val="24"/>
        </w:rPr>
      </w:pPr>
    </w:p>
    <w:p w14:paraId="28DE8E27"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Labo</w:t>
      </w:r>
      <w:r w:rsidR="005201EB" w:rsidRPr="00526268">
        <w:rPr>
          <w:rFonts w:ascii="Times New Roman" w:hAnsi="Times New Roman" w:cs="Times New Roman"/>
          <w:sz w:val="24"/>
          <w:szCs w:val="24"/>
        </w:rPr>
        <w:t xml:space="preserve">rers </w:t>
      </w:r>
      <w:r w:rsidRPr="00526268">
        <w:rPr>
          <w:rFonts w:ascii="Times New Roman" w:hAnsi="Times New Roman" w:cs="Times New Roman"/>
          <w:sz w:val="24"/>
          <w:szCs w:val="24"/>
        </w:rPr>
        <w:t>and mechanics perform</w:t>
      </w:r>
      <w:r w:rsidR="005201EB" w:rsidRPr="00526268">
        <w:rPr>
          <w:rFonts w:ascii="Times New Roman" w:hAnsi="Times New Roman" w:cs="Times New Roman"/>
          <w:sz w:val="24"/>
          <w:szCs w:val="24"/>
        </w:rPr>
        <w:t xml:space="preserve">ing </w:t>
      </w:r>
      <w:r w:rsidRPr="00526268">
        <w:rPr>
          <w:rFonts w:ascii="Times New Roman" w:hAnsi="Times New Roman" w:cs="Times New Roman"/>
          <w:sz w:val="24"/>
          <w:szCs w:val="24"/>
        </w:rPr>
        <w:t>work in more tha</w:t>
      </w:r>
      <w:r w:rsidR="005201EB" w:rsidRPr="00526268">
        <w:rPr>
          <w:rFonts w:ascii="Times New Roman" w:hAnsi="Times New Roman" w:cs="Times New Roman"/>
          <w:sz w:val="24"/>
          <w:szCs w:val="24"/>
        </w:rPr>
        <w:t>n</w:t>
      </w:r>
      <w:r w:rsidRPr="00526268">
        <w:rPr>
          <w:rFonts w:ascii="Times New Roman" w:hAnsi="Times New Roman" w:cs="Times New Roman"/>
          <w:sz w:val="24"/>
          <w:szCs w:val="24"/>
        </w:rPr>
        <w:t xml:space="preserve"> one classification </w:t>
      </w:r>
      <w:r w:rsidR="005201EB" w:rsidRPr="00526268">
        <w:rPr>
          <w:rFonts w:ascii="Times New Roman" w:hAnsi="Times New Roman" w:cs="Times New Roman"/>
          <w:sz w:val="24"/>
          <w:szCs w:val="24"/>
        </w:rPr>
        <w:t>m</w:t>
      </w:r>
      <w:r w:rsidRPr="00526268">
        <w:rPr>
          <w:rFonts w:ascii="Times New Roman" w:hAnsi="Times New Roman" w:cs="Times New Roman"/>
          <w:sz w:val="24"/>
          <w:szCs w:val="24"/>
        </w:rPr>
        <w:t xml:space="preserve">ay be compensated </w:t>
      </w:r>
    </w:p>
    <w:p w14:paraId="7D003A24"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at t</w:t>
      </w:r>
      <w:r w:rsidR="005201EB" w:rsidRPr="00526268">
        <w:rPr>
          <w:rFonts w:ascii="Times New Roman" w:hAnsi="Times New Roman" w:cs="Times New Roman"/>
          <w:sz w:val="24"/>
          <w:szCs w:val="24"/>
        </w:rPr>
        <w:t>he</w:t>
      </w:r>
      <w:r w:rsidRPr="00526268">
        <w:rPr>
          <w:rFonts w:ascii="Times New Roman" w:hAnsi="Times New Roman" w:cs="Times New Roman"/>
          <w:sz w:val="24"/>
          <w:szCs w:val="24"/>
        </w:rPr>
        <w:t xml:space="preserve"> rate</w:t>
      </w:r>
      <w:r w:rsidR="005201EB"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specified for each classification for the actual </w:t>
      </w:r>
      <w:r w:rsidR="005201EB" w:rsidRPr="00526268">
        <w:rPr>
          <w:rFonts w:ascii="Times New Roman" w:hAnsi="Times New Roman" w:cs="Times New Roman"/>
          <w:sz w:val="24"/>
          <w:szCs w:val="24"/>
        </w:rPr>
        <w:t xml:space="preserve">time </w:t>
      </w:r>
      <w:r w:rsidRPr="00526268">
        <w:rPr>
          <w:rFonts w:ascii="Times New Roman" w:hAnsi="Times New Roman" w:cs="Times New Roman"/>
          <w:sz w:val="24"/>
          <w:szCs w:val="24"/>
        </w:rPr>
        <w:t>worked therein</w:t>
      </w:r>
      <w:r w:rsidR="005201EB" w:rsidRPr="00526268">
        <w:rPr>
          <w:rFonts w:ascii="Times New Roman" w:hAnsi="Times New Roman" w:cs="Times New Roman"/>
          <w:sz w:val="24"/>
          <w:szCs w:val="24"/>
        </w:rPr>
        <w:t xml:space="preserve">, provided, that the employee’s payroll records accurately set forth the time spent in each classification in which work is performed.  This includes work in multiple categories on the same Wage Determination or work in classifications on two more Wage Determinations applicable to the same contract.  </w:t>
      </w:r>
      <w:r w:rsidRPr="00526268">
        <w:rPr>
          <w:rFonts w:ascii="Times New Roman" w:hAnsi="Times New Roman" w:cs="Times New Roman"/>
          <w:sz w:val="24"/>
          <w:szCs w:val="24"/>
        </w:rPr>
        <w:t xml:space="preserve"> </w:t>
      </w:r>
    </w:p>
    <w:p w14:paraId="0CC37E54" w14:textId="77777777" w:rsidR="0091132A" w:rsidRPr="00526268" w:rsidRDefault="0091132A" w:rsidP="00B010EF">
      <w:pPr>
        <w:pStyle w:val="PlainText"/>
        <w:jc w:val="both"/>
        <w:rPr>
          <w:rFonts w:ascii="Times New Roman" w:hAnsi="Times New Roman" w:cs="Times New Roman"/>
          <w:sz w:val="24"/>
          <w:szCs w:val="24"/>
        </w:rPr>
      </w:pPr>
    </w:p>
    <w:p w14:paraId="42D20ABF" w14:textId="77777777" w:rsidR="005201EB"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b/>
          <w:sz w:val="24"/>
          <w:szCs w:val="24"/>
        </w:rPr>
        <w:t>Any clas</w:t>
      </w:r>
      <w:r w:rsidR="005201EB" w:rsidRPr="00526268">
        <w:rPr>
          <w:rFonts w:ascii="Times New Roman" w:hAnsi="Times New Roman" w:cs="Times New Roman"/>
          <w:b/>
          <w:sz w:val="24"/>
          <w:szCs w:val="24"/>
        </w:rPr>
        <w:t xml:space="preserve">s </w:t>
      </w:r>
      <w:r w:rsidRPr="00526268">
        <w:rPr>
          <w:rFonts w:ascii="Times New Roman" w:hAnsi="Times New Roman" w:cs="Times New Roman"/>
          <w:b/>
          <w:sz w:val="24"/>
          <w:szCs w:val="24"/>
        </w:rPr>
        <w:t>of l</w:t>
      </w:r>
      <w:r w:rsidR="005201EB" w:rsidRPr="00526268">
        <w:rPr>
          <w:rFonts w:ascii="Times New Roman" w:hAnsi="Times New Roman" w:cs="Times New Roman"/>
          <w:b/>
          <w:sz w:val="24"/>
          <w:szCs w:val="24"/>
        </w:rPr>
        <w:t>a</w:t>
      </w:r>
      <w:r w:rsidRPr="00526268">
        <w:rPr>
          <w:rFonts w:ascii="Times New Roman" w:hAnsi="Times New Roman" w:cs="Times New Roman"/>
          <w:b/>
          <w:sz w:val="24"/>
          <w:szCs w:val="24"/>
        </w:rPr>
        <w:t>borers or mechanics e</w:t>
      </w:r>
      <w:r w:rsidR="005201EB" w:rsidRPr="00526268">
        <w:rPr>
          <w:rFonts w:ascii="Times New Roman" w:hAnsi="Times New Roman" w:cs="Times New Roman"/>
          <w:b/>
          <w:sz w:val="24"/>
          <w:szCs w:val="24"/>
        </w:rPr>
        <w:t>mp</w:t>
      </w:r>
      <w:r w:rsidRPr="00526268">
        <w:rPr>
          <w:rFonts w:ascii="Times New Roman" w:hAnsi="Times New Roman" w:cs="Times New Roman"/>
          <w:b/>
          <w:sz w:val="24"/>
          <w:szCs w:val="24"/>
        </w:rPr>
        <w:t>loyed under the contr</w:t>
      </w:r>
      <w:r w:rsidR="005201EB" w:rsidRPr="00526268">
        <w:rPr>
          <w:rFonts w:ascii="Times New Roman" w:hAnsi="Times New Roman" w:cs="Times New Roman"/>
          <w:b/>
          <w:sz w:val="24"/>
          <w:szCs w:val="24"/>
        </w:rPr>
        <w:t>a</w:t>
      </w:r>
      <w:r w:rsidRPr="00526268">
        <w:rPr>
          <w:rFonts w:ascii="Times New Roman" w:hAnsi="Times New Roman" w:cs="Times New Roman"/>
          <w:b/>
          <w:sz w:val="24"/>
          <w:szCs w:val="24"/>
        </w:rPr>
        <w:t>ct, whic</w:t>
      </w:r>
      <w:r w:rsidR="005201EB" w:rsidRPr="00526268">
        <w:rPr>
          <w:rFonts w:ascii="Times New Roman" w:hAnsi="Times New Roman" w:cs="Times New Roman"/>
          <w:b/>
          <w:sz w:val="24"/>
          <w:szCs w:val="24"/>
        </w:rPr>
        <w:t>h</w:t>
      </w:r>
      <w:r w:rsidRPr="00526268">
        <w:rPr>
          <w:rFonts w:ascii="Times New Roman" w:hAnsi="Times New Roman" w:cs="Times New Roman"/>
          <w:b/>
          <w:sz w:val="24"/>
          <w:szCs w:val="24"/>
        </w:rPr>
        <w:t xml:space="preserve"> is not listed in the wage</w:t>
      </w:r>
      <w:r w:rsidR="005201EB"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determination</w:t>
      </w:r>
      <w:r w:rsidR="005201EB" w:rsidRPr="00526268">
        <w:rPr>
          <w:rFonts w:ascii="Times New Roman" w:hAnsi="Times New Roman" w:cs="Times New Roman"/>
          <w:b/>
          <w:sz w:val="24"/>
          <w:szCs w:val="24"/>
        </w:rPr>
        <w:t xml:space="preserve">, </w:t>
      </w:r>
      <w:r w:rsidRPr="00526268">
        <w:rPr>
          <w:rFonts w:ascii="Times New Roman" w:hAnsi="Times New Roman" w:cs="Times New Roman"/>
          <w:b/>
          <w:sz w:val="24"/>
          <w:szCs w:val="24"/>
        </w:rPr>
        <w:t>shall be cl</w:t>
      </w:r>
      <w:r w:rsidR="005201EB" w:rsidRPr="00526268">
        <w:rPr>
          <w:rFonts w:ascii="Times New Roman" w:hAnsi="Times New Roman" w:cs="Times New Roman"/>
          <w:b/>
          <w:sz w:val="24"/>
          <w:szCs w:val="24"/>
        </w:rPr>
        <w:t>ass</w:t>
      </w:r>
      <w:r w:rsidRPr="00526268">
        <w:rPr>
          <w:rFonts w:ascii="Times New Roman" w:hAnsi="Times New Roman" w:cs="Times New Roman"/>
          <w:b/>
          <w:sz w:val="24"/>
          <w:szCs w:val="24"/>
        </w:rPr>
        <w:t>ified in conformance with t</w:t>
      </w:r>
      <w:r w:rsidR="005201EB" w:rsidRPr="00526268">
        <w:rPr>
          <w:rFonts w:ascii="Times New Roman" w:hAnsi="Times New Roman" w:cs="Times New Roman"/>
          <w:b/>
          <w:sz w:val="24"/>
          <w:szCs w:val="24"/>
        </w:rPr>
        <w:t>h</w:t>
      </w:r>
      <w:r w:rsidRPr="00526268">
        <w:rPr>
          <w:rFonts w:ascii="Times New Roman" w:hAnsi="Times New Roman" w:cs="Times New Roman"/>
          <w:b/>
          <w:sz w:val="24"/>
          <w:szCs w:val="24"/>
        </w:rPr>
        <w:t>e wage decision</w:t>
      </w:r>
      <w:r w:rsidRPr="00526268">
        <w:rPr>
          <w:rFonts w:ascii="Times New Roman" w:hAnsi="Times New Roman" w:cs="Times New Roman"/>
          <w:sz w:val="24"/>
          <w:szCs w:val="24"/>
        </w:rPr>
        <w:t xml:space="preserve">. </w:t>
      </w:r>
      <w:r w:rsidR="005201EB" w:rsidRPr="00526268">
        <w:rPr>
          <w:rFonts w:ascii="Times New Roman" w:hAnsi="Times New Roman" w:cs="Times New Roman"/>
          <w:sz w:val="24"/>
          <w:szCs w:val="24"/>
        </w:rPr>
        <w:t xml:space="preserve">Additional classifications shall be </w:t>
      </w:r>
      <w:r w:rsidRPr="00526268">
        <w:rPr>
          <w:rFonts w:ascii="Times New Roman" w:hAnsi="Times New Roman" w:cs="Times New Roman"/>
          <w:sz w:val="24"/>
          <w:szCs w:val="24"/>
        </w:rPr>
        <w:t>requested from the Departme</w:t>
      </w:r>
      <w:r w:rsidR="005201EB" w:rsidRPr="00526268">
        <w:rPr>
          <w:rFonts w:ascii="Times New Roman" w:hAnsi="Times New Roman" w:cs="Times New Roman"/>
          <w:sz w:val="24"/>
          <w:szCs w:val="24"/>
        </w:rPr>
        <w:t>n</w:t>
      </w:r>
      <w:r w:rsidRPr="00526268">
        <w:rPr>
          <w:rFonts w:ascii="Times New Roman" w:hAnsi="Times New Roman" w:cs="Times New Roman"/>
          <w:sz w:val="24"/>
          <w:szCs w:val="24"/>
        </w:rPr>
        <w:t xml:space="preserve">t of </w:t>
      </w:r>
      <w:r w:rsidR="005201EB" w:rsidRPr="00526268">
        <w:rPr>
          <w:rFonts w:ascii="Times New Roman" w:hAnsi="Times New Roman" w:cs="Times New Roman"/>
          <w:sz w:val="24"/>
          <w:szCs w:val="24"/>
        </w:rPr>
        <w:t xml:space="preserve">Labor </w:t>
      </w:r>
      <w:r w:rsidRPr="00526268">
        <w:rPr>
          <w:rFonts w:ascii="Times New Roman" w:hAnsi="Times New Roman" w:cs="Times New Roman"/>
          <w:sz w:val="24"/>
          <w:szCs w:val="24"/>
        </w:rPr>
        <w:t>as speci</w:t>
      </w:r>
      <w:r w:rsidR="005201EB" w:rsidRPr="00526268">
        <w:rPr>
          <w:rFonts w:ascii="Times New Roman" w:hAnsi="Times New Roman" w:cs="Times New Roman"/>
          <w:sz w:val="24"/>
          <w:szCs w:val="24"/>
        </w:rPr>
        <w:t xml:space="preserve">fied </w:t>
      </w:r>
      <w:r w:rsidRPr="00526268">
        <w:rPr>
          <w:rFonts w:ascii="Times New Roman" w:hAnsi="Times New Roman" w:cs="Times New Roman"/>
          <w:sz w:val="24"/>
          <w:szCs w:val="24"/>
        </w:rPr>
        <w:t xml:space="preserve">in 29 </w:t>
      </w:r>
      <w:r w:rsidR="005201EB" w:rsidRPr="00526268">
        <w:rPr>
          <w:rFonts w:ascii="Times New Roman" w:hAnsi="Times New Roman" w:cs="Times New Roman"/>
          <w:sz w:val="24"/>
          <w:szCs w:val="24"/>
        </w:rPr>
        <w:t xml:space="preserve">CFR 5.5 or as amended.  The Department of Labor will review an additional classifications and wage rate and fringe benefits only when the following criteria have been met:  </w:t>
      </w:r>
    </w:p>
    <w:p w14:paraId="0EF31E00" w14:textId="77777777" w:rsidR="005201EB" w:rsidRPr="00526268" w:rsidRDefault="005201EB" w:rsidP="00B010EF">
      <w:pPr>
        <w:pStyle w:val="PlainText"/>
        <w:jc w:val="both"/>
        <w:rPr>
          <w:rFonts w:ascii="Times New Roman" w:hAnsi="Times New Roman" w:cs="Times New Roman"/>
          <w:sz w:val="24"/>
          <w:szCs w:val="24"/>
        </w:rPr>
      </w:pPr>
    </w:p>
    <w:p w14:paraId="1FD2ACF6" w14:textId="77777777" w:rsidR="0091132A" w:rsidRPr="00526268" w:rsidRDefault="005201EB"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r>
      <w:r w:rsidR="002941AF" w:rsidRPr="00526268">
        <w:rPr>
          <w:rFonts w:ascii="Times New Roman" w:hAnsi="Times New Roman" w:cs="Times New Roman"/>
          <w:sz w:val="24"/>
          <w:szCs w:val="24"/>
        </w:rPr>
        <w:t>(</w:t>
      </w:r>
      <w:r w:rsidRPr="00526268">
        <w:rPr>
          <w:rFonts w:ascii="Times New Roman" w:hAnsi="Times New Roman" w:cs="Times New Roman"/>
          <w:sz w:val="24"/>
          <w:szCs w:val="24"/>
        </w:rPr>
        <w:t>1</w:t>
      </w:r>
      <w:r w:rsidR="002941AF" w:rsidRPr="00526268">
        <w:rPr>
          <w:rFonts w:ascii="Times New Roman" w:hAnsi="Times New Roman" w:cs="Times New Roman"/>
          <w:sz w:val="24"/>
          <w:szCs w:val="24"/>
        </w:rPr>
        <w:t>)</w:t>
      </w:r>
      <w:r w:rsidRPr="00526268">
        <w:rPr>
          <w:rFonts w:ascii="Times New Roman" w:hAnsi="Times New Roman" w:cs="Times New Roman"/>
          <w:sz w:val="24"/>
          <w:szCs w:val="24"/>
        </w:rPr>
        <w:tab/>
        <w:t xml:space="preserve">The work to be </w:t>
      </w:r>
      <w:r w:rsidR="0091132A" w:rsidRPr="00526268">
        <w:rPr>
          <w:rFonts w:ascii="Times New Roman" w:hAnsi="Times New Roman" w:cs="Times New Roman"/>
          <w:sz w:val="24"/>
          <w:szCs w:val="24"/>
        </w:rPr>
        <w:t>performed by the c</w:t>
      </w:r>
      <w:r w:rsidRPr="00526268">
        <w:rPr>
          <w:rFonts w:ascii="Times New Roman" w:hAnsi="Times New Roman" w:cs="Times New Roman"/>
          <w:sz w:val="24"/>
          <w:szCs w:val="24"/>
        </w:rPr>
        <w:t>lassi</w:t>
      </w:r>
      <w:r w:rsidR="0091132A" w:rsidRPr="00526268">
        <w:rPr>
          <w:rFonts w:ascii="Times New Roman" w:hAnsi="Times New Roman" w:cs="Times New Roman"/>
          <w:sz w:val="24"/>
          <w:szCs w:val="24"/>
        </w:rPr>
        <w:t>fication requested is not p</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rfo</w:t>
      </w:r>
      <w:r w:rsidRPr="00526268">
        <w:rPr>
          <w:rFonts w:ascii="Times New Roman" w:hAnsi="Times New Roman" w:cs="Times New Roman"/>
          <w:sz w:val="24"/>
          <w:szCs w:val="24"/>
        </w:rPr>
        <w:t>r</w:t>
      </w:r>
      <w:r w:rsidR="0091132A" w:rsidRPr="00526268">
        <w:rPr>
          <w:rFonts w:ascii="Times New Roman" w:hAnsi="Times New Roman" w:cs="Times New Roman"/>
          <w:sz w:val="24"/>
          <w:szCs w:val="24"/>
        </w:rPr>
        <w:t xml:space="preserve">med by a </w:t>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0091132A" w:rsidRPr="00526268">
        <w:rPr>
          <w:rFonts w:ascii="Times New Roman" w:hAnsi="Times New Roman" w:cs="Times New Roman"/>
          <w:sz w:val="24"/>
          <w:szCs w:val="24"/>
        </w:rPr>
        <w:t>classification i</w:t>
      </w:r>
      <w:r w:rsidRPr="00526268">
        <w:rPr>
          <w:rFonts w:ascii="Times New Roman" w:hAnsi="Times New Roman" w:cs="Times New Roman"/>
          <w:sz w:val="24"/>
          <w:szCs w:val="24"/>
        </w:rPr>
        <w:t xml:space="preserve">n the </w:t>
      </w:r>
      <w:r w:rsidR="0091132A" w:rsidRPr="00526268">
        <w:rPr>
          <w:rFonts w:ascii="Times New Roman" w:hAnsi="Times New Roman" w:cs="Times New Roman"/>
          <w:sz w:val="24"/>
          <w:szCs w:val="24"/>
        </w:rPr>
        <w:t xml:space="preserve">wage determination; and </w:t>
      </w:r>
    </w:p>
    <w:p w14:paraId="70420D5D" w14:textId="77777777" w:rsidR="0091132A" w:rsidRPr="00526268" w:rsidRDefault="0091132A" w:rsidP="00B010EF">
      <w:pPr>
        <w:pStyle w:val="PlainText"/>
        <w:jc w:val="both"/>
        <w:rPr>
          <w:rFonts w:ascii="Times New Roman" w:hAnsi="Times New Roman" w:cs="Times New Roman"/>
          <w:sz w:val="24"/>
          <w:szCs w:val="24"/>
        </w:rPr>
      </w:pPr>
    </w:p>
    <w:p w14:paraId="3107AB3D" w14:textId="77777777" w:rsidR="002941AF" w:rsidRPr="00526268" w:rsidRDefault="0091132A" w:rsidP="00B010EF">
      <w:pPr>
        <w:pStyle w:val="PlainText"/>
        <w:numPr>
          <w:ilvl w:val="0"/>
          <w:numId w:val="3"/>
        </w:numPr>
        <w:tabs>
          <w:tab w:val="left" w:pos="360"/>
        </w:tabs>
        <w:jc w:val="both"/>
        <w:rPr>
          <w:rFonts w:ascii="Times New Roman" w:hAnsi="Times New Roman" w:cs="Times New Roman"/>
          <w:sz w:val="24"/>
          <w:szCs w:val="24"/>
        </w:rPr>
      </w:pPr>
      <w:r w:rsidRPr="00526268">
        <w:rPr>
          <w:rFonts w:ascii="Times New Roman" w:hAnsi="Times New Roman" w:cs="Times New Roman"/>
          <w:sz w:val="24"/>
          <w:szCs w:val="24"/>
        </w:rPr>
        <w:t>The classi</w:t>
      </w:r>
      <w:r w:rsidR="005201EB" w:rsidRPr="00526268">
        <w:rPr>
          <w:rFonts w:ascii="Times New Roman" w:hAnsi="Times New Roman" w:cs="Times New Roman"/>
          <w:sz w:val="24"/>
          <w:szCs w:val="24"/>
        </w:rPr>
        <w:t xml:space="preserve">fication </w:t>
      </w:r>
      <w:r w:rsidRPr="00526268">
        <w:rPr>
          <w:rFonts w:ascii="Times New Roman" w:hAnsi="Times New Roman" w:cs="Times New Roman"/>
          <w:sz w:val="24"/>
          <w:szCs w:val="24"/>
        </w:rPr>
        <w:t>is utilized i</w:t>
      </w:r>
      <w:r w:rsidR="002941AF" w:rsidRPr="00526268">
        <w:rPr>
          <w:rFonts w:ascii="Times New Roman" w:hAnsi="Times New Roman" w:cs="Times New Roman"/>
          <w:sz w:val="24"/>
          <w:szCs w:val="24"/>
        </w:rPr>
        <w:t>n</w:t>
      </w:r>
      <w:r w:rsidRPr="00526268">
        <w:rPr>
          <w:rFonts w:ascii="Times New Roman" w:hAnsi="Times New Roman" w:cs="Times New Roman"/>
          <w:sz w:val="24"/>
          <w:szCs w:val="24"/>
        </w:rPr>
        <w:t xml:space="preserve"> the area by the construction </w:t>
      </w:r>
      <w:r w:rsidR="002941AF" w:rsidRPr="00526268">
        <w:rPr>
          <w:rFonts w:ascii="Times New Roman" w:hAnsi="Times New Roman" w:cs="Times New Roman"/>
          <w:sz w:val="24"/>
          <w:szCs w:val="24"/>
        </w:rPr>
        <w:t>in</w:t>
      </w:r>
      <w:r w:rsidRPr="00526268">
        <w:rPr>
          <w:rFonts w:ascii="Times New Roman" w:hAnsi="Times New Roman" w:cs="Times New Roman"/>
          <w:sz w:val="24"/>
          <w:szCs w:val="24"/>
        </w:rPr>
        <w:t>dustry</w:t>
      </w:r>
      <w:r w:rsidR="002941AF" w:rsidRPr="00526268">
        <w:rPr>
          <w:rFonts w:ascii="Times New Roman" w:hAnsi="Times New Roman" w:cs="Times New Roman"/>
          <w:sz w:val="24"/>
          <w:szCs w:val="24"/>
        </w:rPr>
        <w:t xml:space="preserve">; and </w:t>
      </w:r>
    </w:p>
    <w:p w14:paraId="0E40FFC8" w14:textId="77777777" w:rsidR="002941AF" w:rsidRPr="00526268" w:rsidRDefault="002941AF" w:rsidP="00B010EF">
      <w:pPr>
        <w:pStyle w:val="PlainText"/>
        <w:tabs>
          <w:tab w:val="left" w:pos="360"/>
          <w:tab w:val="left" w:pos="720"/>
        </w:tabs>
        <w:jc w:val="both"/>
        <w:rPr>
          <w:rFonts w:ascii="Times New Roman" w:hAnsi="Times New Roman" w:cs="Times New Roman"/>
          <w:sz w:val="24"/>
          <w:szCs w:val="24"/>
        </w:rPr>
      </w:pPr>
    </w:p>
    <w:p w14:paraId="6EA14D1B" w14:textId="77777777" w:rsidR="0091132A" w:rsidRPr="00526268" w:rsidRDefault="002941AF" w:rsidP="00B010EF">
      <w:pPr>
        <w:pStyle w:val="PlainText"/>
        <w:tabs>
          <w:tab w:val="left" w:pos="360"/>
          <w:tab w:val="left" w:pos="720"/>
        </w:tabs>
        <w:jc w:val="both"/>
        <w:rPr>
          <w:rFonts w:ascii="Times New Roman" w:hAnsi="Times New Roman" w:cs="Times New Roman"/>
          <w:sz w:val="24"/>
          <w:szCs w:val="24"/>
        </w:rPr>
      </w:pPr>
      <w:r w:rsidRPr="00526268">
        <w:rPr>
          <w:rFonts w:ascii="Times New Roman" w:hAnsi="Times New Roman" w:cs="Times New Roman"/>
          <w:sz w:val="24"/>
          <w:szCs w:val="24"/>
        </w:rPr>
        <w:tab/>
        <w:t>(3)</w:t>
      </w:r>
      <w:r w:rsidRPr="00526268">
        <w:rPr>
          <w:rFonts w:ascii="Times New Roman" w:hAnsi="Times New Roman" w:cs="Times New Roman"/>
          <w:sz w:val="24"/>
          <w:szCs w:val="24"/>
        </w:rPr>
        <w:tab/>
        <w:t xml:space="preserve">The </w:t>
      </w:r>
      <w:r w:rsidR="0091132A" w:rsidRPr="00526268">
        <w:rPr>
          <w:rFonts w:ascii="Times New Roman" w:hAnsi="Times New Roman" w:cs="Times New Roman"/>
          <w:sz w:val="24"/>
          <w:szCs w:val="24"/>
        </w:rPr>
        <w:t>proposed wage rate, including any bo</w:t>
      </w:r>
      <w:r w:rsidRPr="00526268">
        <w:rPr>
          <w:rFonts w:ascii="Times New Roman" w:hAnsi="Times New Roman" w:cs="Times New Roman"/>
          <w:sz w:val="24"/>
          <w:szCs w:val="24"/>
        </w:rPr>
        <w:t xml:space="preserve">na </w:t>
      </w:r>
      <w:r w:rsidR="0091132A" w:rsidRPr="00526268">
        <w:rPr>
          <w:rFonts w:ascii="Times New Roman" w:hAnsi="Times New Roman" w:cs="Times New Roman"/>
          <w:sz w:val="24"/>
          <w:szCs w:val="24"/>
        </w:rPr>
        <w:t>fid</w:t>
      </w:r>
      <w:r w:rsidRPr="00526268">
        <w:rPr>
          <w:rFonts w:ascii="Times New Roman" w:hAnsi="Times New Roman" w:cs="Times New Roman"/>
          <w:sz w:val="24"/>
          <w:szCs w:val="24"/>
        </w:rPr>
        <w:t>e</w:t>
      </w:r>
      <w:r w:rsidR="0091132A" w:rsidRPr="00526268">
        <w:rPr>
          <w:rFonts w:ascii="Times New Roman" w:hAnsi="Times New Roman" w:cs="Times New Roman"/>
          <w:sz w:val="24"/>
          <w:szCs w:val="24"/>
        </w:rPr>
        <w:t xml:space="preserve"> fringe benefits, bears a reasonable </w:t>
      </w:r>
      <w:r w:rsidRPr="00526268">
        <w:rPr>
          <w:rFonts w:ascii="Times New Roman" w:hAnsi="Times New Roman" w:cs="Times New Roman"/>
          <w:sz w:val="24"/>
          <w:szCs w:val="24"/>
        </w:rPr>
        <w:tab/>
      </w:r>
      <w:r w:rsidRPr="00526268">
        <w:rPr>
          <w:rFonts w:ascii="Times New Roman" w:hAnsi="Times New Roman" w:cs="Times New Roman"/>
          <w:sz w:val="24"/>
          <w:szCs w:val="24"/>
        </w:rPr>
        <w:tab/>
      </w:r>
      <w:r w:rsidRPr="00526268">
        <w:rPr>
          <w:rFonts w:ascii="Times New Roman" w:hAnsi="Times New Roman" w:cs="Times New Roman"/>
          <w:sz w:val="24"/>
          <w:szCs w:val="24"/>
        </w:rPr>
        <w:tab/>
      </w:r>
      <w:r w:rsidR="0091132A" w:rsidRPr="00526268">
        <w:rPr>
          <w:rFonts w:ascii="Times New Roman" w:hAnsi="Times New Roman" w:cs="Times New Roman"/>
          <w:sz w:val="24"/>
          <w:szCs w:val="24"/>
        </w:rPr>
        <w:t>relatio</w:t>
      </w:r>
      <w:r w:rsidRPr="00526268">
        <w:rPr>
          <w:rFonts w:ascii="Times New Roman" w:hAnsi="Times New Roman" w:cs="Times New Roman"/>
          <w:sz w:val="24"/>
          <w:szCs w:val="24"/>
        </w:rPr>
        <w:t>n</w:t>
      </w:r>
      <w:r w:rsidR="0091132A" w:rsidRPr="00526268">
        <w:rPr>
          <w:rFonts w:ascii="Times New Roman" w:hAnsi="Times New Roman" w:cs="Times New Roman"/>
          <w:sz w:val="24"/>
          <w:szCs w:val="24"/>
        </w:rPr>
        <w:t>ship</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to the wage rates contained in the wage d</w:t>
      </w:r>
      <w:r w:rsidRPr="00526268">
        <w:rPr>
          <w:rFonts w:ascii="Times New Roman" w:hAnsi="Times New Roman" w:cs="Times New Roman"/>
          <w:sz w:val="24"/>
          <w:szCs w:val="24"/>
        </w:rPr>
        <w:t>eterm</w:t>
      </w:r>
      <w:r w:rsidR="0091132A" w:rsidRPr="00526268">
        <w:rPr>
          <w:rFonts w:ascii="Times New Roman" w:hAnsi="Times New Roman" w:cs="Times New Roman"/>
          <w:sz w:val="24"/>
          <w:szCs w:val="24"/>
        </w:rPr>
        <w:t>i</w:t>
      </w:r>
      <w:r w:rsidRPr="00526268">
        <w:rPr>
          <w:rFonts w:ascii="Times New Roman" w:hAnsi="Times New Roman" w:cs="Times New Roman"/>
          <w:sz w:val="24"/>
          <w:szCs w:val="24"/>
        </w:rPr>
        <w:t>na</w:t>
      </w:r>
      <w:r w:rsidR="0091132A" w:rsidRPr="00526268">
        <w:rPr>
          <w:rFonts w:ascii="Times New Roman" w:hAnsi="Times New Roman" w:cs="Times New Roman"/>
          <w:sz w:val="24"/>
          <w:szCs w:val="24"/>
        </w:rPr>
        <w:t xml:space="preserve">tion. </w:t>
      </w:r>
    </w:p>
    <w:p w14:paraId="3D180084" w14:textId="77777777" w:rsidR="0091132A" w:rsidRPr="00526268" w:rsidRDefault="0091132A" w:rsidP="00B010EF">
      <w:pPr>
        <w:pStyle w:val="PlainText"/>
        <w:jc w:val="both"/>
        <w:rPr>
          <w:rFonts w:ascii="Times New Roman" w:hAnsi="Times New Roman" w:cs="Times New Roman"/>
          <w:sz w:val="24"/>
          <w:szCs w:val="24"/>
        </w:rPr>
      </w:pPr>
    </w:p>
    <w:p w14:paraId="5CD89D98"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Secretary, Depart</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 xml:space="preserve">ent of Labor, </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as sole authority to </w:t>
      </w:r>
      <w:r w:rsidR="002941AF" w:rsidRPr="00526268">
        <w:rPr>
          <w:rFonts w:ascii="Times New Roman" w:hAnsi="Times New Roman" w:cs="Times New Roman"/>
          <w:sz w:val="24"/>
          <w:szCs w:val="24"/>
        </w:rPr>
        <w:t xml:space="preserve">approve or disapprove additional wage classifications.  Upon </w:t>
      </w:r>
      <w:r w:rsidRPr="00526268">
        <w:rPr>
          <w:rFonts w:ascii="Times New Roman" w:hAnsi="Times New Roman" w:cs="Times New Roman"/>
          <w:sz w:val="24"/>
          <w:szCs w:val="24"/>
        </w:rPr>
        <w:t>issuance of a</w:t>
      </w:r>
      <w:r w:rsidR="002941AF" w:rsidRPr="00526268">
        <w:rPr>
          <w:rFonts w:ascii="Times New Roman" w:hAnsi="Times New Roman" w:cs="Times New Roman"/>
          <w:sz w:val="24"/>
          <w:szCs w:val="24"/>
        </w:rPr>
        <w:t xml:space="preserve">n additional </w:t>
      </w:r>
      <w:r w:rsidRPr="00526268">
        <w:rPr>
          <w:rFonts w:ascii="Times New Roman" w:hAnsi="Times New Roman" w:cs="Times New Roman"/>
          <w:sz w:val="24"/>
          <w:szCs w:val="24"/>
        </w:rPr>
        <w:t>c</w:t>
      </w:r>
      <w:r w:rsidR="002941AF" w:rsidRPr="00526268">
        <w:rPr>
          <w:rFonts w:ascii="Times New Roman" w:hAnsi="Times New Roman" w:cs="Times New Roman"/>
          <w:sz w:val="24"/>
          <w:szCs w:val="24"/>
        </w:rPr>
        <w:t>lass</w:t>
      </w:r>
      <w:r w:rsidRPr="00526268">
        <w:rPr>
          <w:rFonts w:ascii="Times New Roman" w:hAnsi="Times New Roman" w:cs="Times New Roman"/>
          <w:sz w:val="24"/>
          <w:szCs w:val="24"/>
        </w:rPr>
        <w:t xml:space="preserve">ification, </w:t>
      </w:r>
      <w:r w:rsidR="002941AF" w:rsidRPr="00526268">
        <w:rPr>
          <w:rFonts w:ascii="Times New Roman" w:hAnsi="Times New Roman" w:cs="Times New Roman"/>
          <w:sz w:val="24"/>
          <w:szCs w:val="24"/>
        </w:rPr>
        <w:t xml:space="preserve">the new wage rate including fringe benefits where appropriate shall be paid to all workers performing the work in the additional classification from the first day on which work is performed in the classification.  </w:t>
      </w:r>
    </w:p>
    <w:p w14:paraId="7D22C1A8" w14:textId="77777777" w:rsidR="0091132A" w:rsidRPr="00526268" w:rsidRDefault="0091132A" w:rsidP="00B24F15">
      <w:pPr>
        <w:pStyle w:val="PlainText"/>
        <w:rPr>
          <w:rFonts w:ascii="Times New Roman" w:hAnsi="Times New Roman" w:cs="Times New Roman"/>
          <w:sz w:val="24"/>
          <w:szCs w:val="24"/>
        </w:rPr>
      </w:pPr>
    </w:p>
    <w:p w14:paraId="396C4A62" w14:textId="77777777"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14:paraId="0A6E714A" w14:textId="77777777" w:rsidR="0091132A" w:rsidRPr="00526268" w:rsidRDefault="0091132A" w:rsidP="00B24F15">
      <w:pPr>
        <w:pStyle w:val="PlainText"/>
        <w:rPr>
          <w:rFonts w:ascii="Times New Roman" w:hAnsi="Times New Roman" w:cs="Times New Roman"/>
          <w:sz w:val="24"/>
          <w:szCs w:val="24"/>
        </w:rPr>
      </w:pPr>
    </w:p>
    <w:p w14:paraId="49FCD5A3" w14:textId="77777777" w:rsidR="0091132A" w:rsidRPr="00526268" w:rsidRDefault="0091132A" w:rsidP="00B010EF">
      <w:pPr>
        <w:pStyle w:val="PlainText"/>
        <w:jc w:val="both"/>
        <w:rPr>
          <w:rFonts w:ascii="Times New Roman" w:hAnsi="Times New Roman" w:cs="Times New Roman"/>
          <w:sz w:val="24"/>
          <w:szCs w:val="24"/>
        </w:rPr>
      </w:pPr>
      <w:bookmarkStart w:id="1" w:name="_GoBack"/>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EPA, or the </w:t>
      </w:r>
      <w:r w:rsidR="001003F5" w:rsidRPr="00526268">
        <w:rPr>
          <w:rFonts w:ascii="Times New Roman" w:hAnsi="Times New Roman" w:cs="Times New Roman"/>
          <w:sz w:val="24"/>
          <w:szCs w:val="24"/>
        </w:rPr>
        <w:t>d</w:t>
      </w:r>
      <w:r w:rsidR="002941AF" w:rsidRPr="00526268">
        <w:rPr>
          <w:rFonts w:ascii="Times New Roman" w:hAnsi="Times New Roman" w:cs="Times New Roman"/>
          <w:sz w:val="24"/>
          <w:szCs w:val="24"/>
        </w:rPr>
        <w:t xml:space="preserve">epartment of Labor and </w:t>
      </w:r>
      <w:r w:rsidR="00AC537A">
        <w:rPr>
          <w:rFonts w:ascii="Times New Roman" w:hAnsi="Times New Roman" w:cs="Times New Roman"/>
          <w:sz w:val="24"/>
          <w:szCs w:val="24"/>
        </w:rPr>
        <w:t>s</w:t>
      </w:r>
      <w:r w:rsidR="002941AF" w:rsidRPr="00526268">
        <w:rPr>
          <w:rFonts w:ascii="Times New Roman" w:hAnsi="Times New Roman" w:cs="Times New Roman"/>
          <w:sz w:val="24"/>
          <w:szCs w:val="24"/>
        </w:rPr>
        <w:t xml:space="preserve">hall permit such representatives to interview employees during working hours on the job.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debarment action. </w:t>
      </w:r>
    </w:p>
    <w:p w14:paraId="039C9912" w14:textId="77777777" w:rsidR="0091132A" w:rsidRPr="00526268" w:rsidRDefault="0091132A" w:rsidP="00B010EF">
      <w:pPr>
        <w:pStyle w:val="PlainText"/>
        <w:jc w:val="both"/>
        <w:rPr>
          <w:rFonts w:ascii="Times New Roman" w:hAnsi="Times New Roman" w:cs="Times New Roman"/>
          <w:sz w:val="24"/>
          <w:szCs w:val="24"/>
        </w:rPr>
      </w:pPr>
    </w:p>
    <w:p w14:paraId="29A90CA0" w14:textId="77777777"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loan recipient should initiate an investigation when apparent violations are discovered. T</w:t>
      </w:r>
      <w:r w:rsidR="009673F9" w:rsidRPr="00526268">
        <w:rPr>
          <w:rFonts w:ascii="Times New Roman" w:hAnsi="Times New Roman" w:cs="Times New Roman"/>
          <w:sz w:val="24"/>
          <w:szCs w:val="24"/>
        </w:rPr>
        <w:t>h</w:t>
      </w:r>
      <w:r w:rsidRPr="00526268">
        <w:rPr>
          <w:rFonts w:ascii="Times New Roman" w:hAnsi="Times New Roman" w:cs="Times New Roman"/>
          <w:sz w:val="24"/>
          <w:szCs w:val="24"/>
        </w:rPr>
        <w:t>ese would</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include valid complaints from a</w:t>
      </w:r>
      <w:r w:rsidR="009673F9" w:rsidRPr="00526268">
        <w:rPr>
          <w:rFonts w:ascii="Times New Roman" w:hAnsi="Times New Roman" w:cs="Times New Roman"/>
          <w:sz w:val="24"/>
          <w:szCs w:val="24"/>
        </w:rPr>
        <w:t xml:space="preserve">n employee or other knowledgeable party, habitual contract violations which indicate carelessness on the part of the contractor, discrepancies in time or payroll records, and conditions which evidence apparent falsifications.  If these matters </w:t>
      </w:r>
      <w:r w:rsidR="00EE38D0" w:rsidRPr="00526268">
        <w:rPr>
          <w:rFonts w:ascii="Times New Roman" w:hAnsi="Times New Roman" w:cs="Times New Roman"/>
          <w:sz w:val="24"/>
          <w:szCs w:val="24"/>
        </w:rPr>
        <w:t>cannot</w:t>
      </w:r>
      <w:r w:rsidR="009673F9" w:rsidRPr="00526268">
        <w:rPr>
          <w:rFonts w:ascii="Times New Roman" w:hAnsi="Times New Roman" w:cs="Times New Roman"/>
          <w:sz w:val="24"/>
          <w:szCs w:val="24"/>
        </w:rPr>
        <w:t xml:space="preserve"> be resolved through informed actions then VDH and DOL would be notified.  </w:t>
      </w:r>
    </w:p>
    <w:p w14:paraId="55561BBB" w14:textId="77777777" w:rsidR="009673F9" w:rsidRPr="00526268" w:rsidRDefault="009673F9" w:rsidP="00B010EF">
      <w:pPr>
        <w:pStyle w:val="PlainText"/>
        <w:jc w:val="both"/>
        <w:rPr>
          <w:rFonts w:ascii="Times New Roman" w:hAnsi="Times New Roman" w:cs="Times New Roman"/>
          <w:sz w:val="24"/>
          <w:szCs w:val="24"/>
        </w:rPr>
      </w:pPr>
    </w:p>
    <w:p w14:paraId="6372CB52" w14:textId="77777777"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If violations resulted in underpayment of wages, actions shall be taken to ensure prop</w:t>
      </w:r>
      <w:r w:rsidR="009673F9" w:rsidRPr="00526268">
        <w:rPr>
          <w:rFonts w:ascii="Times New Roman" w:hAnsi="Times New Roman" w:cs="Times New Roman"/>
          <w:sz w:val="24"/>
          <w:szCs w:val="24"/>
        </w:rPr>
        <w:t xml:space="preserve">er restitution.  The contractor should be informed in writing of required wage adjustments and the amount of payments to be made in back wages to affected employees.  </w:t>
      </w:r>
      <w:r w:rsidR="009673F9" w:rsidRPr="00526268">
        <w:rPr>
          <w:rFonts w:ascii="Times New Roman" w:hAnsi="Times New Roman" w:cs="Times New Roman"/>
          <w:i/>
          <w:sz w:val="24"/>
          <w:szCs w:val="24"/>
        </w:rPr>
        <w:t>The contractor shall provide evidence of such restitution by submitting a supplemental payroll containing amount paid and copies of both sides of cancelled checks issued to the affected employees</w:t>
      </w:r>
      <w:r w:rsidR="009673F9" w:rsidRPr="00526268">
        <w:rPr>
          <w:rFonts w:ascii="Times New Roman" w:hAnsi="Times New Roman" w:cs="Times New Roman"/>
          <w:sz w:val="24"/>
          <w:szCs w:val="24"/>
        </w:rPr>
        <w:t xml:space="preserve">.  Should the contractor fail to make full restitution and correct violations within a reasonable period of time, funds should be withheld in amounts necessary to ensure proper restitution.  </w:t>
      </w:r>
    </w:p>
    <w:p w14:paraId="45EEE254" w14:textId="77777777" w:rsidR="009673F9" w:rsidRPr="00526268" w:rsidRDefault="009673F9" w:rsidP="00B010EF">
      <w:pPr>
        <w:pStyle w:val="PlainText"/>
        <w:jc w:val="both"/>
        <w:rPr>
          <w:rFonts w:ascii="Times New Roman" w:hAnsi="Times New Roman" w:cs="Times New Roman"/>
          <w:sz w:val="24"/>
          <w:szCs w:val="24"/>
        </w:rPr>
      </w:pPr>
    </w:p>
    <w:p w14:paraId="786D8CAD" w14:textId="77777777" w:rsidR="009673F9"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gov</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rning body may withhold f</w:t>
      </w:r>
      <w:r w:rsidR="009673F9" w:rsidRPr="00526268">
        <w:rPr>
          <w:rFonts w:ascii="Times New Roman" w:hAnsi="Times New Roman" w:cs="Times New Roman"/>
          <w:sz w:val="24"/>
          <w:szCs w:val="24"/>
        </w:rPr>
        <w:t xml:space="preserve">rom </w:t>
      </w:r>
      <w:r w:rsidRPr="00526268">
        <w:rPr>
          <w:rFonts w:ascii="Times New Roman" w:hAnsi="Times New Roman" w:cs="Times New Roman"/>
          <w:sz w:val="24"/>
          <w:szCs w:val="24"/>
        </w:rPr>
        <w:t>the contractor under this co</w:t>
      </w:r>
      <w:r w:rsidR="009673F9" w:rsidRPr="00526268">
        <w:rPr>
          <w:rFonts w:ascii="Times New Roman" w:hAnsi="Times New Roman" w:cs="Times New Roman"/>
          <w:sz w:val="24"/>
          <w:szCs w:val="24"/>
        </w:rPr>
        <w:t xml:space="preserve">ntract </w:t>
      </w:r>
      <w:r w:rsidRPr="00526268">
        <w:rPr>
          <w:rFonts w:ascii="Times New Roman" w:hAnsi="Times New Roman" w:cs="Times New Roman"/>
          <w:sz w:val="24"/>
          <w:szCs w:val="24"/>
        </w:rPr>
        <w:t>so much of t</w:t>
      </w:r>
      <w:r w:rsidR="009673F9" w:rsidRPr="00526268">
        <w:rPr>
          <w:rFonts w:ascii="Times New Roman" w:hAnsi="Times New Roman" w:cs="Times New Roman"/>
          <w:sz w:val="24"/>
          <w:szCs w:val="24"/>
        </w:rPr>
        <w:t>h</w:t>
      </w:r>
      <w:r w:rsidRPr="00526268">
        <w:rPr>
          <w:rFonts w:ascii="Times New Roman" w:hAnsi="Times New Roman" w:cs="Times New Roman"/>
          <w:sz w:val="24"/>
          <w:szCs w:val="24"/>
        </w:rPr>
        <w:t>e accrued payments</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or advances as may be consider</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d necessary to pay laborers and</w:t>
      </w:r>
      <w:r w:rsidR="009673F9" w:rsidRPr="00526268">
        <w:rPr>
          <w:rFonts w:ascii="Times New Roman" w:hAnsi="Times New Roman" w:cs="Times New Roman"/>
          <w:sz w:val="24"/>
          <w:szCs w:val="24"/>
        </w:rPr>
        <w:t xml:space="preserve"> mechanics including apprentices, trainees, and helpers employed by the contractor and subcontractor, the full amount of wages required by the contract.  </w:t>
      </w:r>
    </w:p>
    <w:p w14:paraId="1DBAB2B9" w14:textId="77777777" w:rsidR="0091132A" w:rsidRPr="00526268" w:rsidRDefault="0091132A" w:rsidP="00B010EF">
      <w:pPr>
        <w:pStyle w:val="PlainText"/>
        <w:jc w:val="both"/>
        <w:rPr>
          <w:rFonts w:ascii="Times New Roman" w:hAnsi="Times New Roman" w:cs="Times New Roman"/>
          <w:sz w:val="24"/>
          <w:szCs w:val="24"/>
        </w:rPr>
      </w:pPr>
    </w:p>
    <w:p w14:paraId="1E673003" w14:textId="77777777" w:rsidR="0091132A"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A breach of these contract clauses or those contract clauses continued in 29 CFR 5.5 </w:t>
      </w:r>
      <w:r w:rsidR="009673F9" w:rsidRPr="00526268">
        <w:rPr>
          <w:rFonts w:ascii="Times New Roman" w:hAnsi="Times New Roman" w:cs="Times New Roman"/>
          <w:sz w:val="24"/>
          <w:szCs w:val="24"/>
        </w:rPr>
        <w:t>m</w:t>
      </w:r>
      <w:r w:rsidRPr="00526268">
        <w:rPr>
          <w:rFonts w:ascii="Times New Roman" w:hAnsi="Times New Roman" w:cs="Times New Roman"/>
          <w:sz w:val="24"/>
          <w:szCs w:val="24"/>
        </w:rPr>
        <w:t>ay be grou</w:t>
      </w:r>
      <w:r w:rsidR="009673F9" w:rsidRPr="00526268">
        <w:rPr>
          <w:rFonts w:ascii="Times New Roman" w:hAnsi="Times New Roman" w:cs="Times New Roman"/>
          <w:sz w:val="24"/>
          <w:szCs w:val="24"/>
        </w:rPr>
        <w:t>n</w:t>
      </w:r>
      <w:r w:rsidRPr="00526268">
        <w:rPr>
          <w:rFonts w:ascii="Times New Roman" w:hAnsi="Times New Roman" w:cs="Times New Roman"/>
          <w:sz w:val="24"/>
          <w:szCs w:val="24"/>
        </w:rPr>
        <w:t>ds for</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te</w:t>
      </w:r>
      <w:r w:rsidR="009673F9" w:rsidRPr="00526268">
        <w:rPr>
          <w:rFonts w:ascii="Times New Roman" w:hAnsi="Times New Roman" w:cs="Times New Roman"/>
          <w:sz w:val="24"/>
          <w:szCs w:val="24"/>
        </w:rPr>
        <w:t>rmina</w:t>
      </w:r>
      <w:r w:rsidRPr="00526268">
        <w:rPr>
          <w:rFonts w:ascii="Times New Roman" w:hAnsi="Times New Roman" w:cs="Times New Roman"/>
          <w:sz w:val="24"/>
          <w:szCs w:val="24"/>
        </w:rPr>
        <w:t>tion of</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the co</w:t>
      </w:r>
      <w:r w:rsidR="009673F9" w:rsidRPr="00526268">
        <w:rPr>
          <w:rFonts w:ascii="Times New Roman" w:hAnsi="Times New Roman" w:cs="Times New Roman"/>
          <w:sz w:val="24"/>
          <w:szCs w:val="24"/>
        </w:rPr>
        <w:t xml:space="preserve">ntract.  </w:t>
      </w:r>
      <w:r w:rsidRPr="00526268">
        <w:rPr>
          <w:rFonts w:ascii="Times New Roman" w:hAnsi="Times New Roman" w:cs="Times New Roman"/>
          <w:sz w:val="24"/>
          <w:szCs w:val="24"/>
        </w:rPr>
        <w:t>Falsification of a payroll certi</w:t>
      </w:r>
      <w:r w:rsidR="009673F9" w:rsidRPr="00526268">
        <w:rPr>
          <w:rFonts w:ascii="Times New Roman" w:hAnsi="Times New Roman" w:cs="Times New Roman"/>
          <w:sz w:val="24"/>
          <w:szCs w:val="24"/>
        </w:rPr>
        <w:t>fica</w:t>
      </w:r>
      <w:r w:rsidRPr="00526268">
        <w:rPr>
          <w:rFonts w:ascii="Times New Roman" w:hAnsi="Times New Roman" w:cs="Times New Roman"/>
          <w:sz w:val="24"/>
          <w:szCs w:val="24"/>
        </w:rPr>
        <w:t>tion may subject th</w:t>
      </w:r>
      <w:r w:rsidR="009673F9" w:rsidRPr="00526268">
        <w:rPr>
          <w:rFonts w:ascii="Times New Roman" w:hAnsi="Times New Roman" w:cs="Times New Roman"/>
          <w:sz w:val="24"/>
          <w:szCs w:val="24"/>
        </w:rPr>
        <w:t xml:space="preserve">e contractor or </w:t>
      </w:r>
      <w:r w:rsidRPr="00526268">
        <w:rPr>
          <w:rFonts w:ascii="Times New Roman" w:hAnsi="Times New Roman" w:cs="Times New Roman"/>
          <w:sz w:val="24"/>
          <w:szCs w:val="24"/>
        </w:rPr>
        <w:t>subco</w:t>
      </w:r>
      <w:r w:rsidR="009673F9" w:rsidRPr="00526268">
        <w:rPr>
          <w:rFonts w:ascii="Times New Roman" w:hAnsi="Times New Roman" w:cs="Times New Roman"/>
          <w:sz w:val="24"/>
          <w:szCs w:val="24"/>
        </w:rPr>
        <w:t>nt</w:t>
      </w:r>
      <w:r w:rsidRPr="00526268">
        <w:rPr>
          <w:rFonts w:ascii="Times New Roman" w:hAnsi="Times New Roman" w:cs="Times New Roman"/>
          <w:sz w:val="24"/>
          <w:szCs w:val="24"/>
        </w:rPr>
        <w:t>ractor</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to civil or criminal prosecution under section 1001 of </w:t>
      </w:r>
      <w:r w:rsidR="009673F9" w:rsidRPr="00526268">
        <w:rPr>
          <w:rFonts w:ascii="Times New Roman" w:hAnsi="Times New Roman" w:cs="Times New Roman"/>
          <w:sz w:val="24"/>
          <w:szCs w:val="24"/>
        </w:rPr>
        <w:t>Tit</w:t>
      </w:r>
      <w:r w:rsidRPr="00526268">
        <w:rPr>
          <w:rFonts w:ascii="Times New Roman" w:hAnsi="Times New Roman" w:cs="Times New Roman"/>
          <w:sz w:val="24"/>
          <w:szCs w:val="24"/>
        </w:rPr>
        <w:t xml:space="preserve">le </w:t>
      </w:r>
      <w:r w:rsidR="009673F9" w:rsidRPr="00526268">
        <w:rPr>
          <w:rFonts w:ascii="Times New Roman" w:hAnsi="Times New Roman" w:cs="Times New Roman"/>
          <w:sz w:val="24"/>
          <w:szCs w:val="24"/>
        </w:rPr>
        <w:t xml:space="preserve">18 and section 231 of Title 31 of the United States code.  </w:t>
      </w:r>
    </w:p>
    <w:p w14:paraId="77A99D88" w14:textId="77777777" w:rsidR="009673F9" w:rsidRPr="00526268" w:rsidRDefault="009673F9" w:rsidP="00B010EF">
      <w:pPr>
        <w:pStyle w:val="PlainText"/>
        <w:jc w:val="both"/>
        <w:rPr>
          <w:rFonts w:ascii="Times New Roman" w:hAnsi="Times New Roman" w:cs="Times New Roman"/>
          <w:sz w:val="24"/>
          <w:szCs w:val="24"/>
        </w:rPr>
      </w:pPr>
    </w:p>
    <w:p w14:paraId="410D5E52" w14:textId="77777777" w:rsidR="00B24F15" w:rsidRPr="00526268" w:rsidRDefault="0091132A" w:rsidP="00B010EF">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wage d</w:t>
      </w:r>
      <w:r w:rsidR="009673F9" w:rsidRPr="00526268">
        <w:rPr>
          <w:rFonts w:ascii="Times New Roman" w:hAnsi="Times New Roman" w:cs="Times New Roman"/>
          <w:sz w:val="24"/>
          <w:szCs w:val="24"/>
        </w:rPr>
        <w:t>e</w:t>
      </w:r>
      <w:r w:rsidRPr="00526268">
        <w:rPr>
          <w:rFonts w:ascii="Times New Roman" w:hAnsi="Times New Roman" w:cs="Times New Roman"/>
          <w:sz w:val="24"/>
          <w:szCs w:val="24"/>
        </w:rPr>
        <w:t>termination(s) shall be post</w:t>
      </w:r>
      <w:r w:rsidR="00D52BBF" w:rsidRPr="00526268">
        <w:rPr>
          <w:rFonts w:ascii="Times New Roman" w:hAnsi="Times New Roman" w:cs="Times New Roman"/>
          <w:sz w:val="24"/>
          <w:szCs w:val="24"/>
        </w:rPr>
        <w:t>e</w:t>
      </w:r>
      <w:r w:rsidRPr="00526268">
        <w:rPr>
          <w:rFonts w:ascii="Times New Roman" w:hAnsi="Times New Roman" w:cs="Times New Roman"/>
          <w:sz w:val="24"/>
          <w:szCs w:val="24"/>
        </w:rPr>
        <w:t>d on the work site and monitored to assure that they remain posted</w:t>
      </w:r>
      <w:r w:rsidR="009673F9"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throughout the project. </w:t>
      </w:r>
    </w:p>
    <w:bookmarkEnd w:id="1"/>
    <w:p w14:paraId="38E849A1" w14:textId="77777777" w:rsidR="00D52BBF" w:rsidRPr="009673F9" w:rsidRDefault="00D52BBF" w:rsidP="0091132A">
      <w:pPr>
        <w:pStyle w:val="PlainText"/>
        <w:rPr>
          <w:rFonts w:ascii="Bookman Old Style" w:hAnsi="Bookman Old Style"/>
        </w:rPr>
      </w:pPr>
    </w:p>
    <w:p w14:paraId="425D7729" w14:textId="77777777" w:rsidR="009673F9" w:rsidRPr="009673F9" w:rsidRDefault="009673F9" w:rsidP="0091132A">
      <w:pPr>
        <w:pStyle w:val="PlainText"/>
        <w:rPr>
          <w:rFonts w:ascii="Bookman Old Style" w:hAnsi="Bookman Old Style"/>
        </w:rPr>
      </w:pPr>
    </w:p>
    <w:p w14:paraId="16B13949" w14:textId="77777777" w:rsidR="009673F9" w:rsidRPr="009673F9" w:rsidRDefault="009673F9" w:rsidP="0091132A">
      <w:pPr>
        <w:pStyle w:val="PlainText"/>
        <w:rPr>
          <w:rFonts w:ascii="Bookman Old Style" w:hAnsi="Bookman Old Style"/>
        </w:rPr>
      </w:pPr>
    </w:p>
    <w:p w14:paraId="27EF73BF" w14:textId="77777777" w:rsidR="009673F9" w:rsidRPr="009673F9" w:rsidRDefault="009673F9" w:rsidP="0091132A">
      <w:pPr>
        <w:pStyle w:val="PlainText"/>
        <w:rPr>
          <w:rFonts w:ascii="Bookman Old Style" w:hAnsi="Bookman Old Style"/>
        </w:rPr>
      </w:pPr>
    </w:p>
    <w:p w14:paraId="28383224" w14:textId="77777777" w:rsidR="009673F9" w:rsidRPr="009673F9" w:rsidRDefault="009673F9" w:rsidP="0091132A">
      <w:pPr>
        <w:pStyle w:val="PlainText"/>
        <w:rPr>
          <w:rFonts w:ascii="Bookman Old Style" w:hAnsi="Bookman Old Style"/>
        </w:rPr>
      </w:pPr>
    </w:p>
    <w:p w14:paraId="0EE85B0F" w14:textId="77777777" w:rsidR="009673F9" w:rsidRPr="009673F9" w:rsidRDefault="009673F9" w:rsidP="0091132A">
      <w:pPr>
        <w:pStyle w:val="PlainText"/>
        <w:rPr>
          <w:rFonts w:ascii="Bookman Old Style" w:hAnsi="Bookman Old Style"/>
        </w:rPr>
      </w:pPr>
    </w:p>
    <w:p w14:paraId="02FA08F9" w14:textId="77777777" w:rsidR="009673F9" w:rsidRPr="009673F9" w:rsidRDefault="009673F9" w:rsidP="0091132A">
      <w:pPr>
        <w:pStyle w:val="PlainText"/>
        <w:rPr>
          <w:rFonts w:ascii="Bookman Old Style" w:hAnsi="Bookman Old Style"/>
        </w:rPr>
      </w:pPr>
    </w:p>
    <w:p w14:paraId="4D36E69D" w14:textId="77777777" w:rsidR="009673F9" w:rsidRPr="009673F9" w:rsidRDefault="009673F9" w:rsidP="0091132A">
      <w:pPr>
        <w:pStyle w:val="PlainText"/>
        <w:rPr>
          <w:rFonts w:ascii="Bookman Old Style" w:hAnsi="Bookman Old Style"/>
        </w:rPr>
      </w:pPr>
    </w:p>
    <w:p w14:paraId="4E39EAAE" w14:textId="77777777" w:rsidR="009673F9" w:rsidRPr="009673F9" w:rsidRDefault="009673F9" w:rsidP="0091132A">
      <w:pPr>
        <w:pStyle w:val="PlainText"/>
        <w:rPr>
          <w:rFonts w:ascii="Bookman Old Style" w:hAnsi="Bookman Old Style"/>
        </w:rPr>
      </w:pPr>
    </w:p>
    <w:p w14:paraId="1EECF74B" w14:textId="77777777" w:rsidR="009673F9" w:rsidRPr="009673F9" w:rsidRDefault="009673F9" w:rsidP="0091132A">
      <w:pPr>
        <w:pStyle w:val="PlainText"/>
        <w:rPr>
          <w:rFonts w:ascii="Bookman Old Style" w:hAnsi="Bookman Old Style"/>
        </w:rPr>
      </w:pPr>
    </w:p>
    <w:p w14:paraId="03D7C92C" w14:textId="77777777" w:rsidR="009673F9" w:rsidRPr="009673F9" w:rsidRDefault="009673F9" w:rsidP="0091132A">
      <w:pPr>
        <w:pStyle w:val="PlainText"/>
        <w:rPr>
          <w:rFonts w:ascii="Bookman Old Style" w:hAnsi="Bookman Old Style"/>
        </w:rPr>
      </w:pPr>
    </w:p>
    <w:p w14:paraId="084D570F" w14:textId="77777777" w:rsidR="009673F9" w:rsidRPr="009673F9" w:rsidRDefault="009673F9" w:rsidP="0091132A">
      <w:pPr>
        <w:pStyle w:val="PlainText"/>
        <w:rPr>
          <w:rFonts w:ascii="Bookman Old Style" w:hAnsi="Bookman Old Style"/>
        </w:rPr>
      </w:pPr>
    </w:p>
    <w:p w14:paraId="1A118529" w14:textId="77777777" w:rsidR="009673F9" w:rsidRPr="009673F9" w:rsidRDefault="009673F9" w:rsidP="0091132A">
      <w:pPr>
        <w:pStyle w:val="PlainText"/>
        <w:rPr>
          <w:rFonts w:ascii="Bookman Old Style" w:hAnsi="Bookman Old Style"/>
        </w:rPr>
      </w:pPr>
    </w:p>
    <w:p w14:paraId="2D2E3DE7" w14:textId="77777777" w:rsidR="009673F9" w:rsidRPr="009673F9" w:rsidRDefault="009673F9" w:rsidP="0091132A">
      <w:pPr>
        <w:pStyle w:val="PlainText"/>
        <w:rPr>
          <w:rFonts w:ascii="Bookman Old Style" w:hAnsi="Bookman Old Style"/>
        </w:rPr>
      </w:pPr>
    </w:p>
    <w:p w14:paraId="62098FBF" w14:textId="77777777" w:rsidR="009673F9" w:rsidRPr="009673F9" w:rsidRDefault="009673F9" w:rsidP="0091132A">
      <w:pPr>
        <w:pStyle w:val="PlainText"/>
        <w:rPr>
          <w:rFonts w:ascii="Bookman Old Style" w:hAnsi="Bookman Old Style"/>
        </w:rPr>
      </w:pPr>
    </w:p>
    <w:p w14:paraId="23DC8182" w14:textId="77777777" w:rsidR="009673F9" w:rsidRPr="009673F9" w:rsidRDefault="009673F9" w:rsidP="0091132A">
      <w:pPr>
        <w:pStyle w:val="PlainText"/>
        <w:rPr>
          <w:rFonts w:ascii="Bookman Old Style" w:hAnsi="Bookman Old Style"/>
        </w:rPr>
      </w:pPr>
    </w:p>
    <w:p w14:paraId="5D611A03" w14:textId="77777777" w:rsidR="009673F9" w:rsidRPr="009673F9" w:rsidRDefault="009673F9" w:rsidP="0091132A">
      <w:pPr>
        <w:pStyle w:val="PlainText"/>
        <w:rPr>
          <w:rFonts w:ascii="Bookman Old Style" w:hAnsi="Bookman Old Style"/>
        </w:rPr>
      </w:pPr>
    </w:p>
    <w:p w14:paraId="712FD15C" w14:textId="77777777" w:rsidR="00526268" w:rsidRDefault="00526268" w:rsidP="0091132A">
      <w:pPr>
        <w:pStyle w:val="PlainText"/>
        <w:rPr>
          <w:rFonts w:ascii="Bookman Old Style" w:hAnsi="Bookman Old Style"/>
        </w:rPr>
        <w:sectPr w:rsidR="00526268" w:rsidSect="00526268">
          <w:footerReference w:type="default" r:id="rId12"/>
          <w:pgSz w:w="12240" w:h="15840" w:code="1"/>
          <w:pgMar w:top="1440" w:right="1440" w:bottom="1440" w:left="1440" w:header="720" w:footer="720" w:gutter="0"/>
          <w:cols w:space="720"/>
          <w:docGrid w:linePitch="360"/>
        </w:sectPr>
      </w:pPr>
    </w:p>
    <w:p w14:paraId="527FA251" w14:textId="77777777" w:rsidR="009673F9" w:rsidRPr="009673F9" w:rsidRDefault="009673F9" w:rsidP="0091132A">
      <w:pPr>
        <w:pStyle w:val="PlainText"/>
        <w:rPr>
          <w:rFonts w:ascii="Bookman Old Style" w:hAnsi="Bookman Old Style"/>
        </w:rPr>
      </w:pPr>
    </w:p>
    <w:p w14:paraId="0582ECD9" w14:textId="77777777" w:rsidR="00D52BBF" w:rsidRPr="009673F9" w:rsidRDefault="00D52BBF" w:rsidP="00D52BBF">
      <w:pPr>
        <w:pStyle w:val="PlainText"/>
        <w:tabs>
          <w:tab w:val="right" w:pos="9360"/>
        </w:tabs>
        <w:jc w:val="center"/>
        <w:rPr>
          <w:rFonts w:ascii="Bookman Old Style" w:hAnsi="Bookman Old Style"/>
        </w:rPr>
      </w:pPr>
      <w:r w:rsidRPr="009673F9">
        <w:rPr>
          <w:rFonts w:ascii="Bookman Old Style" w:hAnsi="Bookman Old Style"/>
        </w:rPr>
        <w:tab/>
        <w:t>ATTACHMENT 11-1</w:t>
      </w:r>
    </w:p>
    <w:p w14:paraId="0AC4F822" w14:textId="77777777" w:rsidR="00D52BBF" w:rsidRPr="009673F9" w:rsidRDefault="00D52BBF" w:rsidP="00D52BBF">
      <w:pPr>
        <w:pStyle w:val="PlainText"/>
        <w:jc w:val="center"/>
        <w:rPr>
          <w:rFonts w:ascii="Bookman Old Style" w:hAnsi="Bookman Old Style"/>
        </w:rPr>
      </w:pPr>
    </w:p>
    <w:p w14:paraId="416FE5C7" w14:textId="77777777" w:rsidR="00D52BBF" w:rsidRPr="007535F7" w:rsidRDefault="00D52BBF" w:rsidP="00D52BBF">
      <w:pPr>
        <w:pStyle w:val="PlainText"/>
        <w:jc w:val="center"/>
        <w:rPr>
          <w:rFonts w:ascii="Bookman Old Style" w:hAnsi="Bookman Old Style"/>
          <w:b/>
          <w:sz w:val="24"/>
          <w:szCs w:val="24"/>
        </w:rPr>
      </w:pPr>
      <w:r w:rsidRPr="007535F7">
        <w:rPr>
          <w:rFonts w:ascii="Bookman Old Style" w:hAnsi="Bookman Old Style"/>
          <w:b/>
          <w:sz w:val="24"/>
          <w:szCs w:val="24"/>
        </w:rPr>
        <w:t xml:space="preserve">RECORD OF </w:t>
      </w:r>
      <w:r w:rsidR="009673F9" w:rsidRPr="007535F7">
        <w:rPr>
          <w:rFonts w:ascii="Bookman Old Style" w:hAnsi="Bookman Old Style"/>
          <w:b/>
          <w:sz w:val="24"/>
          <w:szCs w:val="24"/>
        </w:rPr>
        <w:t xml:space="preserve">EMPLOYEE </w:t>
      </w:r>
      <w:r w:rsidRPr="007535F7">
        <w:rPr>
          <w:rFonts w:ascii="Bookman Old Style" w:hAnsi="Bookman Old Style"/>
          <w:b/>
          <w:sz w:val="24"/>
          <w:szCs w:val="24"/>
        </w:rPr>
        <w:t>INTERVIEW</w:t>
      </w:r>
    </w:p>
    <w:p w14:paraId="7CCECA52" w14:textId="77777777" w:rsidR="00D52BBF" w:rsidRPr="009673F9" w:rsidRDefault="00D52BBF" w:rsidP="00D52BBF">
      <w:pPr>
        <w:pStyle w:val="PlainText"/>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4"/>
        <w:gridCol w:w="1597"/>
        <w:gridCol w:w="1254"/>
        <w:gridCol w:w="342"/>
        <w:gridCol w:w="558"/>
        <w:gridCol w:w="865"/>
        <w:gridCol w:w="173"/>
        <w:gridCol w:w="277"/>
        <w:gridCol w:w="1322"/>
      </w:tblGrid>
      <w:tr w:rsidR="00D52BBF" w:rsidRPr="004C03FC" w14:paraId="02305A3F" w14:textId="77777777" w:rsidTr="004C03FC">
        <w:tc>
          <w:tcPr>
            <w:tcW w:w="9576" w:type="dxa"/>
            <w:gridSpan w:val="10"/>
          </w:tcPr>
          <w:p w14:paraId="2434B37C" w14:textId="77777777" w:rsidR="00D52BBF" w:rsidRPr="004C03FC" w:rsidRDefault="00D52BBF" w:rsidP="00D52BBF">
            <w:pPr>
              <w:pStyle w:val="PlainText"/>
              <w:rPr>
                <w:rFonts w:ascii="Bookman Old Style" w:hAnsi="Bookman Old Style"/>
              </w:rPr>
            </w:pPr>
            <w:r w:rsidRPr="004C03FC">
              <w:rPr>
                <w:rFonts w:ascii="Bookman Old Style" w:hAnsi="Bookman Old Style"/>
              </w:rPr>
              <w:t>GRANTEE/CONTRACT: #</w:t>
            </w:r>
          </w:p>
          <w:p w14:paraId="14D67417" w14:textId="77777777" w:rsidR="007535F7" w:rsidRPr="004C03FC" w:rsidRDefault="007535F7" w:rsidP="00D52BBF">
            <w:pPr>
              <w:pStyle w:val="PlainText"/>
              <w:rPr>
                <w:rFonts w:ascii="Bookman Old Style" w:hAnsi="Bookman Old Style"/>
              </w:rPr>
            </w:pPr>
          </w:p>
        </w:tc>
      </w:tr>
      <w:tr w:rsidR="00D52BBF" w:rsidRPr="004C03FC" w14:paraId="43A4C82B" w14:textId="77777777" w:rsidTr="004C03FC">
        <w:tc>
          <w:tcPr>
            <w:tcW w:w="9576" w:type="dxa"/>
            <w:gridSpan w:val="10"/>
          </w:tcPr>
          <w:p w14:paraId="1402C5BB" w14:textId="77777777" w:rsidR="00D52BBF" w:rsidRPr="004C03FC" w:rsidRDefault="00D52BBF" w:rsidP="00D52BBF">
            <w:pPr>
              <w:pStyle w:val="PlainText"/>
              <w:rPr>
                <w:rFonts w:ascii="Bookman Old Style" w:hAnsi="Bookman Old Style"/>
              </w:rPr>
            </w:pPr>
            <w:r w:rsidRPr="004C03FC">
              <w:rPr>
                <w:rFonts w:ascii="Bookman Old Style" w:hAnsi="Bookman Old Style"/>
              </w:rPr>
              <w:t>NAME OF PROJECT:</w:t>
            </w:r>
          </w:p>
          <w:p w14:paraId="49685C2B" w14:textId="77777777" w:rsidR="007535F7" w:rsidRPr="004C03FC" w:rsidRDefault="007535F7" w:rsidP="00D52BBF">
            <w:pPr>
              <w:pStyle w:val="PlainText"/>
              <w:rPr>
                <w:rFonts w:ascii="Bookman Old Style" w:hAnsi="Bookman Old Style"/>
              </w:rPr>
            </w:pPr>
          </w:p>
        </w:tc>
      </w:tr>
      <w:tr w:rsidR="00D52BBF" w:rsidRPr="004C03FC" w14:paraId="7574DE1E" w14:textId="77777777" w:rsidTr="004C03FC">
        <w:tc>
          <w:tcPr>
            <w:tcW w:w="9576" w:type="dxa"/>
            <w:gridSpan w:val="10"/>
          </w:tcPr>
          <w:p w14:paraId="239FFEB4" w14:textId="77777777" w:rsidR="00D52BBF" w:rsidRPr="004C03FC" w:rsidRDefault="00D52BBF" w:rsidP="00D52BBF">
            <w:pPr>
              <w:pStyle w:val="PlainText"/>
              <w:rPr>
                <w:rFonts w:ascii="Bookman Old Style" w:hAnsi="Bookman Old Style"/>
              </w:rPr>
            </w:pPr>
            <w:r w:rsidRPr="004C03FC">
              <w:rPr>
                <w:rFonts w:ascii="Bookman Old Style" w:hAnsi="Bookman Old Style"/>
              </w:rPr>
              <w:t xml:space="preserve">CONTRACTOR </w:t>
            </w:r>
            <w:r w:rsidR="001003F5" w:rsidRPr="004C03FC">
              <w:rPr>
                <w:rFonts w:ascii="Bookman Old Style" w:hAnsi="Bookman Old Style"/>
              </w:rPr>
              <w:sym w:font="Wingdings" w:char="F0A8"/>
            </w:r>
            <w:r w:rsidRPr="004C03FC">
              <w:rPr>
                <w:rFonts w:ascii="Bookman Old Style" w:hAnsi="Bookman Old Style"/>
              </w:rPr>
              <w:t xml:space="preserve"> OR SUBCONTRACTOR </w:t>
            </w:r>
            <w:r w:rsidRPr="004C03FC">
              <w:rPr>
                <w:rFonts w:ascii="Bookman Old Style" w:hAnsi="Bookman Old Style"/>
              </w:rPr>
              <w:sym w:font="Wingdings" w:char="F0A8"/>
            </w:r>
          </w:p>
          <w:p w14:paraId="4BFAF424" w14:textId="77777777" w:rsidR="007535F7" w:rsidRPr="004C03FC" w:rsidRDefault="007535F7" w:rsidP="00D52BBF">
            <w:pPr>
              <w:pStyle w:val="PlainText"/>
              <w:rPr>
                <w:rFonts w:ascii="Bookman Old Style" w:hAnsi="Bookman Old Style"/>
              </w:rPr>
            </w:pPr>
          </w:p>
        </w:tc>
      </w:tr>
      <w:tr w:rsidR="00D52BBF" w:rsidRPr="004C03FC" w14:paraId="2B5FF4F5" w14:textId="77777777" w:rsidTr="004C03FC">
        <w:tc>
          <w:tcPr>
            <w:tcW w:w="9576" w:type="dxa"/>
            <w:gridSpan w:val="10"/>
          </w:tcPr>
          <w:p w14:paraId="1F7A2B52"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1.  </w:t>
            </w:r>
            <w:r w:rsidR="005F4C96" w:rsidRPr="004C03FC">
              <w:rPr>
                <w:rFonts w:ascii="Bookman Old Style" w:hAnsi="Bookman Old Style"/>
              </w:rPr>
              <w:tab/>
            </w:r>
            <w:r w:rsidRPr="004C03FC">
              <w:rPr>
                <w:rFonts w:ascii="Bookman Old Style" w:hAnsi="Bookman Old Style"/>
              </w:rPr>
              <w:t>NAME OF EMPLOYEE:</w:t>
            </w:r>
          </w:p>
          <w:p w14:paraId="2CDCBD89" w14:textId="77777777" w:rsidR="007535F7" w:rsidRPr="004C03FC" w:rsidRDefault="007535F7" w:rsidP="004C03FC">
            <w:pPr>
              <w:pStyle w:val="PlainText"/>
              <w:tabs>
                <w:tab w:val="left" w:pos="690"/>
              </w:tabs>
              <w:ind w:firstLine="180"/>
              <w:rPr>
                <w:rFonts w:ascii="Bookman Old Style" w:hAnsi="Bookman Old Style"/>
              </w:rPr>
            </w:pPr>
          </w:p>
        </w:tc>
      </w:tr>
      <w:tr w:rsidR="001003F5" w:rsidRPr="004C03FC" w14:paraId="5171E4EB" w14:textId="77777777" w:rsidTr="004C03FC">
        <w:trPr>
          <w:trHeight w:val="240"/>
        </w:trPr>
        <w:tc>
          <w:tcPr>
            <w:tcW w:w="6039" w:type="dxa"/>
            <w:gridSpan w:val="4"/>
            <w:vMerge w:val="restart"/>
          </w:tcPr>
          <w:p w14:paraId="1B4519B9" w14:textId="77777777" w:rsidR="001003F5" w:rsidRPr="004C03FC" w:rsidRDefault="001003F5" w:rsidP="004C03FC">
            <w:pPr>
              <w:pStyle w:val="PlainText"/>
              <w:tabs>
                <w:tab w:val="left" w:pos="690"/>
              </w:tabs>
              <w:ind w:firstLine="180"/>
              <w:rPr>
                <w:rFonts w:ascii="Bookman Old Style" w:hAnsi="Bookman Old Style"/>
              </w:rPr>
            </w:pPr>
            <w:r w:rsidRPr="004C03FC">
              <w:rPr>
                <w:rFonts w:ascii="Bookman Old Style" w:hAnsi="Bookman Old Style"/>
              </w:rPr>
              <w:t xml:space="preserve">2.  </w:t>
            </w:r>
            <w:r w:rsidRPr="004C03FC">
              <w:rPr>
                <w:rFonts w:ascii="Bookman Old Style" w:hAnsi="Bookman Old Style"/>
              </w:rPr>
              <w:tab/>
              <w:t>EMPLOYEE’S PERMANENT HOME ADDRESS:</w:t>
            </w:r>
          </w:p>
          <w:p w14:paraId="44F882F5" w14:textId="77777777" w:rsidR="001003F5" w:rsidRPr="004C03FC" w:rsidRDefault="001003F5" w:rsidP="004C03FC">
            <w:pPr>
              <w:pStyle w:val="PlainText"/>
              <w:tabs>
                <w:tab w:val="left" w:pos="690"/>
              </w:tabs>
              <w:ind w:firstLine="180"/>
              <w:rPr>
                <w:rFonts w:ascii="Bookman Old Style" w:hAnsi="Bookman Old Style"/>
              </w:rPr>
            </w:pPr>
          </w:p>
          <w:p w14:paraId="0CC4C60D" w14:textId="77777777" w:rsidR="001003F5" w:rsidRPr="004C03FC" w:rsidRDefault="001003F5" w:rsidP="004C03FC">
            <w:pPr>
              <w:pStyle w:val="PlainText"/>
              <w:tabs>
                <w:tab w:val="left" w:pos="690"/>
              </w:tabs>
              <w:ind w:firstLine="180"/>
              <w:rPr>
                <w:rFonts w:ascii="Bookman Old Style" w:hAnsi="Bookman Old Style"/>
              </w:rPr>
            </w:pPr>
          </w:p>
          <w:p w14:paraId="73EE9A6A" w14:textId="77777777" w:rsidR="001003F5" w:rsidRPr="004C03FC" w:rsidRDefault="001003F5" w:rsidP="004C03FC">
            <w:pPr>
              <w:pStyle w:val="PlainText"/>
              <w:tabs>
                <w:tab w:val="left" w:pos="690"/>
              </w:tabs>
              <w:ind w:firstLine="180"/>
              <w:rPr>
                <w:rFonts w:ascii="Bookman Old Style" w:hAnsi="Bookman Old Style"/>
              </w:rPr>
            </w:pPr>
          </w:p>
        </w:tc>
        <w:tc>
          <w:tcPr>
            <w:tcW w:w="3537" w:type="dxa"/>
            <w:gridSpan w:val="6"/>
          </w:tcPr>
          <w:p w14:paraId="23A6CF78" w14:textId="77777777" w:rsidR="001003F5" w:rsidRPr="004C03FC" w:rsidRDefault="007535F7" w:rsidP="004C03FC">
            <w:pPr>
              <w:pStyle w:val="PlainText"/>
              <w:tabs>
                <w:tab w:val="left" w:pos="690"/>
              </w:tabs>
              <w:jc w:val="center"/>
              <w:rPr>
                <w:rFonts w:ascii="Bookman Old Style" w:hAnsi="Bookman Old Style"/>
              </w:rPr>
            </w:pPr>
            <w:r w:rsidRPr="004C03FC">
              <w:rPr>
                <w:rFonts w:ascii="Bookman Old Style" w:hAnsi="Bookman Old Style"/>
              </w:rPr>
              <w:t>LOCATED IN PROJECT AREA?</w:t>
            </w:r>
          </w:p>
        </w:tc>
      </w:tr>
      <w:tr w:rsidR="001003F5" w:rsidRPr="004C03FC" w14:paraId="3C5EF1F6" w14:textId="77777777" w:rsidTr="004C03FC">
        <w:trPr>
          <w:trHeight w:val="690"/>
        </w:trPr>
        <w:tc>
          <w:tcPr>
            <w:tcW w:w="6039" w:type="dxa"/>
            <w:gridSpan w:val="4"/>
            <w:vMerge/>
          </w:tcPr>
          <w:p w14:paraId="1967D94D" w14:textId="77777777" w:rsidR="001003F5" w:rsidRPr="004C03FC" w:rsidRDefault="001003F5" w:rsidP="004C03FC">
            <w:pPr>
              <w:pStyle w:val="PlainText"/>
              <w:tabs>
                <w:tab w:val="left" w:pos="690"/>
              </w:tabs>
              <w:ind w:firstLine="180"/>
              <w:rPr>
                <w:rFonts w:ascii="Bookman Old Style" w:hAnsi="Bookman Old Style"/>
              </w:rPr>
            </w:pPr>
          </w:p>
        </w:tc>
        <w:tc>
          <w:tcPr>
            <w:tcW w:w="1765" w:type="dxa"/>
            <w:gridSpan w:val="3"/>
          </w:tcPr>
          <w:p w14:paraId="40080EDA"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102E9DA9" w14:textId="77777777" w:rsidR="001003F5" w:rsidRPr="004C03FC" w:rsidRDefault="001003F5">
            <w:pPr>
              <w:rPr>
                <w:rFonts w:ascii="Bookman Old Style" w:hAnsi="Bookman Old Style" w:cs="Courier New"/>
                <w:sz w:val="20"/>
                <w:szCs w:val="20"/>
              </w:rPr>
            </w:pPr>
          </w:p>
          <w:p w14:paraId="6763156A" w14:textId="77777777" w:rsidR="001003F5" w:rsidRPr="004C03FC" w:rsidRDefault="001003F5" w:rsidP="004C03FC">
            <w:pPr>
              <w:pStyle w:val="PlainText"/>
              <w:tabs>
                <w:tab w:val="left" w:pos="690"/>
              </w:tabs>
              <w:rPr>
                <w:rFonts w:ascii="Bookman Old Style" w:hAnsi="Bookman Old Style"/>
              </w:rPr>
            </w:pPr>
          </w:p>
        </w:tc>
        <w:tc>
          <w:tcPr>
            <w:tcW w:w="1772" w:type="dxa"/>
            <w:gridSpan w:val="3"/>
          </w:tcPr>
          <w:p w14:paraId="5F39661D"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380F41E0" w14:textId="77777777" w:rsidR="001003F5" w:rsidRPr="004C03FC" w:rsidRDefault="001003F5" w:rsidP="004C03FC">
            <w:pPr>
              <w:pStyle w:val="PlainText"/>
              <w:tabs>
                <w:tab w:val="left" w:pos="690"/>
              </w:tabs>
              <w:rPr>
                <w:rFonts w:ascii="Bookman Old Style" w:hAnsi="Bookman Old Style"/>
              </w:rPr>
            </w:pPr>
          </w:p>
        </w:tc>
      </w:tr>
      <w:tr w:rsidR="001003F5" w:rsidRPr="004C03FC" w14:paraId="191D54B6" w14:textId="77777777" w:rsidTr="004C03FC">
        <w:tc>
          <w:tcPr>
            <w:tcW w:w="4785" w:type="dxa"/>
            <w:gridSpan w:val="3"/>
          </w:tcPr>
          <w:p w14:paraId="21753E10"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3.</w:t>
            </w:r>
            <w:r w:rsidRPr="004C03FC">
              <w:rPr>
                <w:rFonts w:ascii="Bookman Old Style" w:hAnsi="Bookman Old Style"/>
              </w:rPr>
              <w:tab/>
            </w:r>
            <w:r w:rsidRPr="004C03FC">
              <w:rPr>
                <w:rFonts w:ascii="Bookman Old Style" w:hAnsi="Bookman Old Style"/>
              </w:rPr>
              <w:tab/>
              <w:t>LAST DATE WORKED</w:t>
            </w:r>
          </w:p>
          <w:p w14:paraId="29DAC188" w14:textId="77777777" w:rsidR="001003F5" w:rsidRPr="004C03FC" w:rsidRDefault="001003F5" w:rsidP="004C03FC">
            <w:pPr>
              <w:pStyle w:val="PlainText"/>
              <w:tabs>
                <w:tab w:val="left" w:pos="345"/>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THIS PROJECT:</w:t>
            </w:r>
          </w:p>
        </w:tc>
        <w:tc>
          <w:tcPr>
            <w:tcW w:w="4791" w:type="dxa"/>
            <w:gridSpan w:val="7"/>
          </w:tcPr>
          <w:p w14:paraId="483F5074" w14:textId="77777777" w:rsidR="001003F5" w:rsidRPr="004C03FC" w:rsidRDefault="007535F7">
            <w:pPr>
              <w:rPr>
                <w:rFonts w:ascii="Bookman Old Style" w:hAnsi="Bookman Old Style" w:cs="Courier New"/>
                <w:sz w:val="20"/>
                <w:szCs w:val="20"/>
              </w:rPr>
            </w:pPr>
            <w:r w:rsidRPr="004C03FC">
              <w:rPr>
                <w:rFonts w:ascii="Bookman Old Style" w:hAnsi="Bookman Old Style" w:cs="Courier New"/>
                <w:sz w:val="20"/>
                <w:szCs w:val="20"/>
              </w:rPr>
              <w:t>NUMBER OF HOURS</w:t>
            </w:r>
          </w:p>
          <w:p w14:paraId="3FFE4802" w14:textId="77777777" w:rsidR="001003F5" w:rsidRPr="004C03FC" w:rsidRDefault="007535F7" w:rsidP="004C03FC">
            <w:pPr>
              <w:pStyle w:val="PlainText"/>
              <w:tabs>
                <w:tab w:val="left" w:pos="345"/>
                <w:tab w:val="left" w:pos="690"/>
              </w:tabs>
              <w:rPr>
                <w:rFonts w:ascii="Bookman Old Style" w:hAnsi="Bookman Old Style"/>
              </w:rPr>
            </w:pPr>
            <w:r w:rsidRPr="004C03FC">
              <w:rPr>
                <w:rFonts w:ascii="Bookman Old Style" w:hAnsi="Bookman Old Style"/>
              </w:rPr>
              <w:t>WORKED THAT DATE:</w:t>
            </w:r>
          </w:p>
        </w:tc>
      </w:tr>
      <w:tr w:rsidR="00D52BBF" w:rsidRPr="004C03FC" w14:paraId="5515BD0F" w14:textId="77777777" w:rsidTr="004C03FC">
        <w:tc>
          <w:tcPr>
            <w:tcW w:w="9576" w:type="dxa"/>
            <w:gridSpan w:val="10"/>
          </w:tcPr>
          <w:p w14:paraId="154797BF"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4. </w:t>
            </w:r>
            <w:r w:rsidR="005F4C96" w:rsidRPr="004C03FC">
              <w:rPr>
                <w:rFonts w:ascii="Bookman Old Style" w:hAnsi="Bookman Old Style"/>
              </w:rPr>
              <w:tab/>
            </w:r>
            <w:r w:rsidRPr="004C03FC">
              <w:rPr>
                <w:rFonts w:ascii="Bookman Old Style" w:hAnsi="Bookman Old Style"/>
              </w:rPr>
              <w:t>HOURLY PAY RATE:  $</w:t>
            </w:r>
          </w:p>
          <w:p w14:paraId="769534C1" w14:textId="77777777" w:rsidR="007535F7" w:rsidRPr="004C03FC" w:rsidRDefault="007535F7" w:rsidP="004C03FC">
            <w:pPr>
              <w:pStyle w:val="PlainText"/>
              <w:tabs>
                <w:tab w:val="left" w:pos="690"/>
              </w:tabs>
              <w:ind w:firstLine="180"/>
              <w:rPr>
                <w:rFonts w:ascii="Bookman Old Style" w:hAnsi="Bookman Old Style"/>
              </w:rPr>
            </w:pPr>
          </w:p>
        </w:tc>
      </w:tr>
      <w:tr w:rsidR="00D52BBF" w:rsidRPr="004C03FC" w14:paraId="160CE4DB" w14:textId="77777777" w:rsidTr="004C03FC">
        <w:tc>
          <w:tcPr>
            <w:tcW w:w="9576" w:type="dxa"/>
            <w:gridSpan w:val="10"/>
          </w:tcPr>
          <w:p w14:paraId="3E02C67C" w14:textId="77777777" w:rsidR="00D52BBF" w:rsidRPr="004C03FC" w:rsidRDefault="00D52BBF" w:rsidP="004C03FC">
            <w:pPr>
              <w:pStyle w:val="PlainText"/>
              <w:tabs>
                <w:tab w:val="left" w:pos="690"/>
              </w:tabs>
              <w:ind w:firstLine="180"/>
              <w:rPr>
                <w:rFonts w:ascii="Bookman Old Style" w:hAnsi="Bookman Old Style"/>
              </w:rPr>
            </w:pPr>
            <w:r w:rsidRPr="004C03FC">
              <w:rPr>
                <w:rFonts w:ascii="Bookman Old Style" w:hAnsi="Bookman Old Style"/>
              </w:rPr>
              <w:t xml:space="preserve">5. </w:t>
            </w:r>
            <w:r w:rsidR="005F4C96" w:rsidRPr="004C03FC">
              <w:rPr>
                <w:rFonts w:ascii="Bookman Old Style" w:hAnsi="Bookman Old Style"/>
              </w:rPr>
              <w:tab/>
            </w:r>
            <w:r w:rsidRPr="004C03FC">
              <w:rPr>
                <w:rFonts w:ascii="Bookman Old Style" w:hAnsi="Bookman Old Style"/>
              </w:rPr>
              <w:t>WHAT IS YOUR JOB CLASSIFICATION:</w:t>
            </w:r>
          </w:p>
          <w:p w14:paraId="0B855B51" w14:textId="77777777" w:rsidR="007535F7" w:rsidRPr="004C03FC" w:rsidRDefault="007535F7" w:rsidP="004C03FC">
            <w:pPr>
              <w:pStyle w:val="PlainText"/>
              <w:tabs>
                <w:tab w:val="left" w:pos="690"/>
              </w:tabs>
              <w:ind w:firstLine="180"/>
              <w:rPr>
                <w:rFonts w:ascii="Bookman Old Style" w:hAnsi="Bookman Old Style"/>
              </w:rPr>
            </w:pPr>
          </w:p>
        </w:tc>
      </w:tr>
      <w:tr w:rsidR="00D52BBF" w:rsidRPr="004C03FC" w14:paraId="7B42CE45" w14:textId="77777777" w:rsidTr="004C03FC">
        <w:tc>
          <w:tcPr>
            <w:tcW w:w="9576" w:type="dxa"/>
            <w:gridSpan w:val="10"/>
          </w:tcPr>
          <w:p w14:paraId="07B46267"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6. </w:t>
            </w:r>
            <w:r w:rsidR="005F4C96" w:rsidRPr="004C03FC">
              <w:rPr>
                <w:rFonts w:ascii="Bookman Old Style" w:hAnsi="Bookman Old Style"/>
              </w:rPr>
              <w:tab/>
            </w:r>
            <w:r w:rsidRPr="004C03FC">
              <w:rPr>
                <w:rFonts w:ascii="Bookman Old Style" w:hAnsi="Bookman Old Style"/>
              </w:rPr>
              <w:t>WHAT ARE YOUR DUTIES:</w:t>
            </w:r>
          </w:p>
          <w:p w14:paraId="2E2FCFC7"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t xml:space="preserve">  </w:t>
            </w:r>
          </w:p>
        </w:tc>
      </w:tr>
      <w:tr w:rsidR="00D52BBF" w:rsidRPr="004C03FC" w14:paraId="17C48984" w14:textId="77777777" w:rsidTr="004C03FC">
        <w:tc>
          <w:tcPr>
            <w:tcW w:w="9576" w:type="dxa"/>
            <w:gridSpan w:val="10"/>
          </w:tcPr>
          <w:p w14:paraId="4CF02A1F" w14:textId="77777777" w:rsidR="00D52BBF" w:rsidRPr="004C03FC" w:rsidRDefault="00D52BBF"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7. </w:t>
            </w:r>
            <w:r w:rsidR="005F4C96" w:rsidRPr="004C03FC">
              <w:rPr>
                <w:rFonts w:ascii="Bookman Old Style" w:hAnsi="Bookman Old Style"/>
              </w:rPr>
              <w:tab/>
            </w:r>
            <w:r w:rsidRPr="004C03FC">
              <w:rPr>
                <w:rFonts w:ascii="Bookman Old Style" w:hAnsi="Bookman Old Style"/>
              </w:rPr>
              <w:t>TOOLS OR EQUIPMENT USED:</w:t>
            </w:r>
          </w:p>
          <w:p w14:paraId="348CC73F" w14:textId="77777777" w:rsidR="007535F7" w:rsidRPr="004C03FC" w:rsidRDefault="007535F7" w:rsidP="004C03FC">
            <w:pPr>
              <w:pStyle w:val="PlainText"/>
              <w:tabs>
                <w:tab w:val="left" w:pos="360"/>
                <w:tab w:val="left" w:pos="690"/>
              </w:tabs>
              <w:ind w:firstLine="180"/>
              <w:rPr>
                <w:rFonts w:ascii="Bookman Old Style" w:hAnsi="Bookman Old Style"/>
              </w:rPr>
            </w:pPr>
          </w:p>
        </w:tc>
      </w:tr>
      <w:tr w:rsidR="001003F5" w:rsidRPr="004C03FC" w14:paraId="534CA111" w14:textId="77777777" w:rsidTr="004C03FC">
        <w:tc>
          <w:tcPr>
            <w:tcW w:w="6939" w:type="dxa"/>
            <w:gridSpan w:val="6"/>
          </w:tcPr>
          <w:p w14:paraId="69DC4752"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 xml:space="preserve">8. </w:t>
            </w:r>
            <w:r w:rsidRPr="004C03FC">
              <w:rPr>
                <w:rFonts w:ascii="Bookman Old Style" w:hAnsi="Bookman Old Style"/>
              </w:rPr>
              <w:tab/>
              <w:t xml:space="preserve">PAID AT LEAST TIME AND HALF FOR ALL HOURS WORKED </w:t>
            </w:r>
          </w:p>
          <w:p w14:paraId="42A901BC"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OVERTIME</w:t>
            </w:r>
          </w:p>
        </w:tc>
        <w:tc>
          <w:tcPr>
            <w:tcW w:w="1315" w:type="dxa"/>
            <w:gridSpan w:val="3"/>
          </w:tcPr>
          <w:p w14:paraId="68B4672E" w14:textId="77777777" w:rsidR="001003F5"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6BE74067"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c>
          <w:tcPr>
            <w:tcW w:w="1322" w:type="dxa"/>
          </w:tcPr>
          <w:p w14:paraId="219E9074" w14:textId="77777777" w:rsidR="001003F5"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5B186E4F"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r>
      <w:tr w:rsidR="001003F5" w:rsidRPr="004C03FC" w14:paraId="4E261D57" w14:textId="77777777" w:rsidTr="004C03FC">
        <w:tc>
          <w:tcPr>
            <w:tcW w:w="6939" w:type="dxa"/>
            <w:gridSpan w:val="6"/>
          </w:tcPr>
          <w:p w14:paraId="3DCBF73F"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9.</w:t>
            </w:r>
            <w:r w:rsidRPr="004C03FC">
              <w:rPr>
                <w:rFonts w:ascii="Bookman Old Style" w:hAnsi="Bookman Old Style"/>
              </w:rPr>
              <w:tab/>
            </w:r>
            <w:r w:rsidRPr="004C03FC">
              <w:rPr>
                <w:rFonts w:ascii="Bookman Old Style" w:hAnsi="Bookman Old Style"/>
              </w:rPr>
              <w:tab/>
              <w:t xml:space="preserve">EVER THREATENED, INTIMIATED OR COERCED INTO </w:t>
            </w:r>
          </w:p>
          <w:p w14:paraId="54D8FF35" w14:textId="77777777" w:rsidR="001003F5" w:rsidRPr="004C03FC" w:rsidRDefault="001003F5" w:rsidP="004C03FC">
            <w:pPr>
              <w:pStyle w:val="PlainText"/>
              <w:tabs>
                <w:tab w:val="left" w:pos="360"/>
                <w:tab w:val="left" w:pos="690"/>
              </w:tabs>
              <w:ind w:firstLine="180"/>
              <w:rPr>
                <w:rFonts w:ascii="Bookman Old Style" w:hAnsi="Bookman Old Style"/>
              </w:rPr>
            </w:pPr>
            <w:r w:rsidRPr="004C03FC">
              <w:rPr>
                <w:rFonts w:ascii="Bookman Old Style" w:hAnsi="Bookman Old Style"/>
              </w:rPr>
              <w:tab/>
            </w:r>
            <w:r w:rsidRPr="004C03FC">
              <w:rPr>
                <w:rFonts w:ascii="Bookman Old Style" w:hAnsi="Bookman Old Style"/>
              </w:rPr>
              <w:tab/>
              <w:t>GIVING UP PART OF PAY?</w:t>
            </w:r>
          </w:p>
        </w:tc>
        <w:tc>
          <w:tcPr>
            <w:tcW w:w="1315" w:type="dxa"/>
            <w:gridSpan w:val="3"/>
          </w:tcPr>
          <w:p w14:paraId="23C36D7F" w14:textId="77777777" w:rsidR="009B7D7E" w:rsidRPr="004C03FC" w:rsidRDefault="009B7D7E"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1B4C616E"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c>
          <w:tcPr>
            <w:tcW w:w="1322" w:type="dxa"/>
          </w:tcPr>
          <w:p w14:paraId="5C426697" w14:textId="77777777" w:rsidR="009B7D7E" w:rsidRPr="004C03FC" w:rsidRDefault="00640E66" w:rsidP="004C03FC">
            <w:pPr>
              <w:jc w:val="center"/>
              <w:rPr>
                <w:rFonts w:ascii="Bookman Old Style" w:hAnsi="Bookman Old Style" w:cs="Courier New"/>
                <w:sz w:val="20"/>
                <w:szCs w:val="20"/>
              </w:rPr>
            </w:pPr>
            <w:r>
              <w:rPr>
                <w:rFonts w:ascii="Bookman Old Style" w:hAnsi="Bookman Old Style" w:cs="Courier New"/>
                <w:sz w:val="20"/>
                <w:szCs w:val="20"/>
              </w:rPr>
              <w:t>NO</w:t>
            </w:r>
          </w:p>
          <w:p w14:paraId="7A66A072" w14:textId="77777777" w:rsidR="001003F5" w:rsidRPr="004C03FC" w:rsidRDefault="009B7D7E" w:rsidP="004C03FC">
            <w:pPr>
              <w:pStyle w:val="PlainText"/>
              <w:tabs>
                <w:tab w:val="left" w:pos="360"/>
                <w:tab w:val="left" w:pos="690"/>
              </w:tabs>
              <w:jc w:val="center"/>
              <w:rPr>
                <w:rFonts w:ascii="Bookman Old Style" w:hAnsi="Bookman Old Style"/>
              </w:rPr>
            </w:pPr>
            <w:r w:rsidRPr="004C03FC">
              <w:rPr>
                <w:rFonts w:ascii="Bookman Old Style" w:hAnsi="Bookman Old Style"/>
              </w:rPr>
              <w:sym w:font="Wingdings" w:char="F0A8"/>
            </w:r>
          </w:p>
        </w:tc>
      </w:tr>
      <w:tr w:rsidR="00D52BBF" w:rsidRPr="004C03FC" w14:paraId="11BA9FE2" w14:textId="77777777" w:rsidTr="004C03FC">
        <w:tc>
          <w:tcPr>
            <w:tcW w:w="9576" w:type="dxa"/>
            <w:gridSpan w:val="10"/>
          </w:tcPr>
          <w:p w14:paraId="27406A0C" w14:textId="77777777" w:rsidR="00D52BBF" w:rsidRPr="004C03FC" w:rsidRDefault="001003F5" w:rsidP="004C03FC">
            <w:pPr>
              <w:pStyle w:val="PlainText"/>
              <w:tabs>
                <w:tab w:val="left" w:pos="360"/>
              </w:tabs>
              <w:rPr>
                <w:rFonts w:ascii="Bookman Old Style" w:hAnsi="Bookman Old Style"/>
              </w:rPr>
            </w:pPr>
            <w:r w:rsidRPr="004C03FC">
              <w:rPr>
                <w:rFonts w:ascii="Bookman Old Style" w:hAnsi="Bookman Old Style"/>
              </w:rPr>
              <w:t xml:space="preserve"> </w:t>
            </w:r>
            <w:r w:rsidR="00D52BBF" w:rsidRPr="004C03FC">
              <w:rPr>
                <w:rFonts w:ascii="Bookman Old Style" w:hAnsi="Bookman Old Style"/>
              </w:rPr>
              <w:t>10.</w:t>
            </w:r>
            <w:r w:rsidR="005F4C96" w:rsidRPr="004C03FC">
              <w:rPr>
                <w:rFonts w:ascii="Bookman Old Style" w:hAnsi="Bookman Old Style"/>
              </w:rPr>
              <w:tab/>
              <w:t>DUTIES/JOB CLASSIFICATION OBSERVEDBY INTERVIEWER:</w:t>
            </w:r>
          </w:p>
          <w:p w14:paraId="6D312739" w14:textId="77777777" w:rsidR="005F4C96" w:rsidRPr="004C03FC" w:rsidRDefault="005F4C96" w:rsidP="004C03FC">
            <w:pPr>
              <w:pStyle w:val="PlainText"/>
              <w:tabs>
                <w:tab w:val="left" w:pos="360"/>
              </w:tabs>
              <w:ind w:firstLine="180"/>
              <w:rPr>
                <w:rFonts w:ascii="Bookman Old Style" w:hAnsi="Bookman Old Style"/>
              </w:rPr>
            </w:pPr>
          </w:p>
        </w:tc>
      </w:tr>
      <w:tr w:rsidR="001003F5" w:rsidRPr="004C03FC" w14:paraId="17761A8A" w14:textId="77777777" w:rsidTr="004C03FC">
        <w:tc>
          <w:tcPr>
            <w:tcW w:w="1594" w:type="dxa"/>
          </w:tcPr>
          <w:p w14:paraId="3F94636A" w14:textId="77777777" w:rsidR="007535F7" w:rsidRPr="004C03FC" w:rsidRDefault="001003F5" w:rsidP="004C03FC">
            <w:pPr>
              <w:pStyle w:val="PlainText"/>
              <w:tabs>
                <w:tab w:val="left" w:pos="360"/>
              </w:tabs>
              <w:rPr>
                <w:rFonts w:ascii="Bookman Old Style" w:hAnsi="Bookman Old Style"/>
              </w:rPr>
            </w:pPr>
            <w:r w:rsidRPr="004C03FC">
              <w:rPr>
                <w:rFonts w:ascii="Bookman Old Style" w:hAnsi="Bookman Old Style"/>
              </w:rPr>
              <w:t xml:space="preserve"> 11.</w:t>
            </w:r>
          </w:p>
          <w:p w14:paraId="3AB6A9D5" w14:textId="77777777" w:rsidR="001003F5" w:rsidRPr="004C03FC" w:rsidRDefault="001003F5" w:rsidP="004C03FC">
            <w:pPr>
              <w:pStyle w:val="PlainText"/>
              <w:tabs>
                <w:tab w:val="left" w:pos="360"/>
              </w:tabs>
              <w:jc w:val="center"/>
              <w:rPr>
                <w:rFonts w:ascii="Bookman Old Style" w:hAnsi="Bookman Old Style"/>
                <w:sz w:val="18"/>
                <w:szCs w:val="18"/>
              </w:rPr>
            </w:pPr>
            <w:r w:rsidRPr="004C03FC">
              <w:rPr>
                <w:rFonts w:ascii="Bookman Old Style" w:hAnsi="Bookman Old Style"/>
                <w:sz w:val="18"/>
                <w:szCs w:val="18"/>
              </w:rPr>
              <w:t>MINORITY</w:t>
            </w:r>
          </w:p>
          <w:p w14:paraId="0C9E1F6F" w14:textId="77777777" w:rsidR="007535F7" w:rsidRPr="004C03FC" w:rsidRDefault="007535F7" w:rsidP="004C03FC">
            <w:pPr>
              <w:pStyle w:val="PlainText"/>
              <w:tabs>
                <w:tab w:val="left" w:pos="360"/>
              </w:tabs>
              <w:jc w:val="center"/>
              <w:rPr>
                <w:rFonts w:ascii="Bookman Old Style" w:hAnsi="Bookman Old Style"/>
                <w:sz w:val="18"/>
                <w:szCs w:val="18"/>
              </w:rPr>
            </w:pPr>
            <w:r w:rsidRPr="004C03FC">
              <w:rPr>
                <w:rFonts w:ascii="Bookman Old Style" w:hAnsi="Bookman Old Style"/>
                <w:sz w:val="18"/>
                <w:szCs w:val="18"/>
              </w:rPr>
              <w:t>STATUS</w:t>
            </w:r>
          </w:p>
          <w:p w14:paraId="29288AA4" w14:textId="77777777" w:rsidR="001003F5" w:rsidRPr="004C03FC" w:rsidRDefault="001003F5" w:rsidP="004C03FC">
            <w:pPr>
              <w:pStyle w:val="PlainText"/>
              <w:tabs>
                <w:tab w:val="left" w:pos="360"/>
              </w:tabs>
              <w:ind w:firstLine="180"/>
              <w:rPr>
                <w:rFonts w:ascii="Bookman Old Style" w:hAnsi="Bookman Old Style"/>
              </w:rPr>
            </w:pPr>
          </w:p>
          <w:p w14:paraId="135B7A97" w14:textId="77777777" w:rsidR="001003F5" w:rsidRPr="004C03FC" w:rsidRDefault="001003F5" w:rsidP="004C03FC">
            <w:pPr>
              <w:pStyle w:val="PlainText"/>
              <w:tabs>
                <w:tab w:val="left" w:pos="360"/>
              </w:tabs>
              <w:ind w:firstLine="180"/>
              <w:rPr>
                <w:rFonts w:ascii="Bookman Old Style" w:hAnsi="Bookman Old Style"/>
              </w:rPr>
            </w:pPr>
          </w:p>
        </w:tc>
        <w:tc>
          <w:tcPr>
            <w:tcW w:w="1594" w:type="dxa"/>
          </w:tcPr>
          <w:p w14:paraId="377AB17F" w14:textId="77777777" w:rsidR="001003F5" w:rsidRPr="004C03FC" w:rsidRDefault="001003F5">
            <w:pPr>
              <w:rPr>
                <w:rFonts w:ascii="Bookman Old Style" w:hAnsi="Bookman Old Style" w:cs="Courier New"/>
                <w:sz w:val="20"/>
                <w:szCs w:val="20"/>
              </w:rPr>
            </w:pPr>
          </w:p>
          <w:p w14:paraId="78F82947"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YES</w:t>
            </w:r>
          </w:p>
          <w:p w14:paraId="63548852" w14:textId="77777777" w:rsidR="001003F5"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sym w:font="Wingdings" w:char="F0A8"/>
            </w:r>
          </w:p>
        </w:tc>
        <w:tc>
          <w:tcPr>
            <w:tcW w:w="1597" w:type="dxa"/>
          </w:tcPr>
          <w:p w14:paraId="3CFE919F" w14:textId="77777777" w:rsidR="007535F7" w:rsidRPr="004C03FC" w:rsidRDefault="007535F7" w:rsidP="004C03FC">
            <w:pPr>
              <w:jc w:val="center"/>
              <w:rPr>
                <w:rFonts w:ascii="Bookman Old Style" w:hAnsi="Bookman Old Style" w:cs="Courier New"/>
                <w:sz w:val="20"/>
                <w:szCs w:val="20"/>
              </w:rPr>
            </w:pPr>
          </w:p>
          <w:p w14:paraId="0D2566D1"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NO</w:t>
            </w:r>
          </w:p>
          <w:p w14:paraId="6EE62289" w14:textId="77777777" w:rsidR="001003F5"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sym w:font="Wingdings" w:char="F0A8"/>
            </w:r>
          </w:p>
        </w:tc>
        <w:tc>
          <w:tcPr>
            <w:tcW w:w="1596" w:type="dxa"/>
            <w:gridSpan w:val="2"/>
          </w:tcPr>
          <w:p w14:paraId="0DC7CDF8" w14:textId="77777777" w:rsidR="007535F7" w:rsidRPr="004C03FC" w:rsidRDefault="007535F7" w:rsidP="004C03FC">
            <w:pPr>
              <w:jc w:val="center"/>
              <w:rPr>
                <w:rFonts w:ascii="Bookman Old Style" w:hAnsi="Bookman Old Style" w:cs="Courier New"/>
                <w:sz w:val="20"/>
                <w:szCs w:val="20"/>
              </w:rPr>
            </w:pPr>
          </w:p>
          <w:p w14:paraId="453561A9"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GENDER</w:t>
            </w:r>
          </w:p>
          <w:p w14:paraId="2BF05D92" w14:textId="77777777" w:rsidR="001003F5" w:rsidRPr="004C03FC" w:rsidRDefault="001003F5" w:rsidP="004C03FC">
            <w:pPr>
              <w:pStyle w:val="PlainText"/>
              <w:tabs>
                <w:tab w:val="left" w:pos="360"/>
              </w:tabs>
              <w:rPr>
                <w:rFonts w:ascii="Bookman Old Style" w:hAnsi="Bookman Old Style"/>
              </w:rPr>
            </w:pPr>
          </w:p>
        </w:tc>
        <w:tc>
          <w:tcPr>
            <w:tcW w:w="1596" w:type="dxa"/>
            <w:gridSpan w:val="3"/>
          </w:tcPr>
          <w:p w14:paraId="3F428753" w14:textId="77777777" w:rsidR="007535F7" w:rsidRPr="004C03FC" w:rsidRDefault="007535F7" w:rsidP="004C03FC">
            <w:pPr>
              <w:jc w:val="center"/>
              <w:rPr>
                <w:rFonts w:ascii="Bookman Old Style" w:hAnsi="Bookman Old Style" w:cs="Courier New"/>
                <w:sz w:val="20"/>
                <w:szCs w:val="20"/>
              </w:rPr>
            </w:pPr>
          </w:p>
          <w:p w14:paraId="764E5A75"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MALE</w:t>
            </w:r>
          </w:p>
          <w:p w14:paraId="36F13C81" w14:textId="77777777" w:rsidR="007535F7"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sym w:font="Wingdings" w:char="F0A8"/>
            </w:r>
          </w:p>
          <w:p w14:paraId="5FAB0065" w14:textId="77777777" w:rsidR="001003F5" w:rsidRPr="004C03FC" w:rsidRDefault="001003F5" w:rsidP="004C03FC">
            <w:pPr>
              <w:pStyle w:val="PlainText"/>
              <w:tabs>
                <w:tab w:val="left" w:pos="360"/>
              </w:tabs>
              <w:rPr>
                <w:rFonts w:ascii="Bookman Old Style" w:hAnsi="Bookman Old Style"/>
              </w:rPr>
            </w:pPr>
          </w:p>
        </w:tc>
        <w:tc>
          <w:tcPr>
            <w:tcW w:w="1599" w:type="dxa"/>
            <w:gridSpan w:val="2"/>
          </w:tcPr>
          <w:p w14:paraId="3E3B133C" w14:textId="77777777" w:rsidR="007535F7" w:rsidRPr="004C03FC" w:rsidRDefault="007535F7" w:rsidP="004C03FC">
            <w:pPr>
              <w:jc w:val="center"/>
              <w:rPr>
                <w:rFonts w:ascii="Bookman Old Style" w:hAnsi="Bookman Old Style" w:cs="Courier New"/>
                <w:sz w:val="20"/>
                <w:szCs w:val="20"/>
              </w:rPr>
            </w:pPr>
          </w:p>
          <w:p w14:paraId="7B5DB7E4" w14:textId="77777777" w:rsidR="001003F5"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t>FEMALE</w:t>
            </w:r>
          </w:p>
          <w:p w14:paraId="55649086" w14:textId="77777777" w:rsidR="007535F7" w:rsidRPr="004C03FC" w:rsidRDefault="007535F7" w:rsidP="004C03FC">
            <w:pPr>
              <w:jc w:val="center"/>
              <w:rPr>
                <w:rFonts w:ascii="Bookman Old Style" w:hAnsi="Bookman Old Style" w:cs="Courier New"/>
                <w:sz w:val="20"/>
                <w:szCs w:val="20"/>
              </w:rPr>
            </w:pPr>
            <w:r w:rsidRPr="004C03FC">
              <w:rPr>
                <w:rFonts w:ascii="Bookman Old Style" w:hAnsi="Bookman Old Style" w:cs="Courier New"/>
                <w:sz w:val="20"/>
                <w:szCs w:val="20"/>
              </w:rPr>
              <w:sym w:font="Wingdings" w:char="F0A8"/>
            </w:r>
          </w:p>
          <w:p w14:paraId="0E0957B3" w14:textId="77777777" w:rsidR="001003F5" w:rsidRPr="004C03FC" w:rsidRDefault="001003F5" w:rsidP="004C03FC">
            <w:pPr>
              <w:pStyle w:val="PlainText"/>
              <w:tabs>
                <w:tab w:val="left" w:pos="360"/>
              </w:tabs>
              <w:jc w:val="center"/>
              <w:rPr>
                <w:rFonts w:ascii="Bookman Old Style" w:hAnsi="Bookman Old Style"/>
              </w:rPr>
            </w:pPr>
          </w:p>
        </w:tc>
      </w:tr>
      <w:tr w:rsidR="001003F5" w:rsidRPr="004C03FC" w14:paraId="6CFBA053" w14:textId="77777777" w:rsidTr="004C03FC">
        <w:tc>
          <w:tcPr>
            <w:tcW w:w="9576" w:type="dxa"/>
            <w:gridSpan w:val="10"/>
          </w:tcPr>
          <w:p w14:paraId="28E4CF90" w14:textId="77777777" w:rsidR="001003F5" w:rsidRPr="004C03FC" w:rsidRDefault="007535F7" w:rsidP="004C03FC">
            <w:pPr>
              <w:pStyle w:val="PlainText"/>
              <w:tabs>
                <w:tab w:val="left" w:pos="360"/>
              </w:tabs>
              <w:rPr>
                <w:rFonts w:ascii="Bookman Old Style" w:hAnsi="Bookman Old Style"/>
              </w:rPr>
            </w:pPr>
            <w:r w:rsidRPr="004C03FC">
              <w:rPr>
                <w:rFonts w:ascii="Bookman Old Style" w:hAnsi="Bookman Old Style"/>
              </w:rPr>
              <w:t xml:space="preserve"> 12.</w:t>
            </w:r>
            <w:r w:rsidRPr="004C03FC">
              <w:rPr>
                <w:rFonts w:ascii="Bookman Old Style" w:hAnsi="Bookman Old Style"/>
              </w:rPr>
              <w:tab/>
              <w:t>DATE (month/year) HIRED:</w:t>
            </w:r>
            <w:r w:rsidRPr="004C03FC">
              <w:rPr>
                <w:rFonts w:ascii="Bookman Old Style" w:hAnsi="Bookman Old Style"/>
              </w:rPr>
              <w:tab/>
            </w:r>
            <w:r w:rsidRPr="004C03FC">
              <w:rPr>
                <w:rFonts w:ascii="Bookman Old Style" w:hAnsi="Bookman Old Style"/>
              </w:rPr>
              <w:tab/>
            </w:r>
            <w:r w:rsidR="009B7D7E" w:rsidRPr="004C03FC">
              <w:rPr>
                <w:rFonts w:ascii="Bookman Old Style" w:hAnsi="Bookman Old Style"/>
              </w:rPr>
              <w:t xml:space="preserve">    </w:t>
            </w:r>
            <w:r w:rsidRPr="004C03FC">
              <w:rPr>
                <w:rFonts w:ascii="Bookman Old Style" w:hAnsi="Bookman Old Style"/>
                <w:i/>
              </w:rPr>
              <w:t>OR</w:t>
            </w:r>
            <w:r w:rsidRPr="004C03FC">
              <w:rPr>
                <w:rFonts w:ascii="Bookman Old Style" w:hAnsi="Bookman Old Style"/>
              </w:rPr>
              <w:t xml:space="preserve"> </w:t>
            </w:r>
            <w:r w:rsidR="009B7D7E" w:rsidRPr="004C03FC">
              <w:rPr>
                <w:rFonts w:ascii="Bookman Old Style" w:hAnsi="Bookman Old Style"/>
              </w:rPr>
              <w:t xml:space="preserve">        </w:t>
            </w:r>
            <w:r w:rsidRPr="004C03FC">
              <w:rPr>
                <w:rFonts w:ascii="Bookman Old Style" w:hAnsi="Bookman Old Style"/>
              </w:rPr>
              <w:t>RECALLED (if applicable):</w:t>
            </w:r>
          </w:p>
        </w:tc>
      </w:tr>
      <w:tr w:rsidR="007535F7" w:rsidRPr="004C03FC" w14:paraId="5921E3C3" w14:textId="77777777" w:rsidTr="004C03FC">
        <w:tc>
          <w:tcPr>
            <w:tcW w:w="4785" w:type="dxa"/>
            <w:gridSpan w:val="3"/>
          </w:tcPr>
          <w:p w14:paraId="0C428844" w14:textId="77777777" w:rsidR="007535F7" w:rsidRPr="004C03FC" w:rsidRDefault="007535F7" w:rsidP="004C03FC">
            <w:pPr>
              <w:pStyle w:val="PlainText"/>
              <w:tabs>
                <w:tab w:val="left" w:pos="360"/>
              </w:tabs>
              <w:rPr>
                <w:rFonts w:ascii="Bookman Old Style" w:hAnsi="Bookman Old Style"/>
              </w:rPr>
            </w:pPr>
            <w:r w:rsidRPr="004C03FC">
              <w:rPr>
                <w:rFonts w:ascii="Bookman Old Style" w:hAnsi="Bookman Old Style"/>
              </w:rPr>
              <w:tab/>
            </w:r>
          </w:p>
          <w:p w14:paraId="6F7252C5" w14:textId="77777777" w:rsidR="007535F7" w:rsidRPr="004C03FC" w:rsidRDefault="007535F7" w:rsidP="004C03FC">
            <w:pPr>
              <w:pStyle w:val="PlainText"/>
              <w:tabs>
                <w:tab w:val="left" w:pos="360"/>
              </w:tabs>
              <w:rPr>
                <w:rFonts w:ascii="Bookman Old Style" w:hAnsi="Bookman Old Style"/>
                <w:u w:val="single"/>
              </w:rPr>
            </w:pPr>
            <w:r w:rsidRPr="004C03FC">
              <w:rPr>
                <w:rFonts w:ascii="Bookman Old Style" w:hAnsi="Bookman Old Style"/>
                <w:u w:val="single"/>
              </w:rPr>
              <w:t xml:space="preserve"> </w:t>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p>
          <w:p w14:paraId="0FDE4701" w14:textId="77777777" w:rsidR="007535F7"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t xml:space="preserve">Signature of Payroll </w:t>
            </w:r>
            <w:r w:rsidR="009B7D7E" w:rsidRPr="004C03FC">
              <w:rPr>
                <w:rFonts w:ascii="Bookman Old Style" w:hAnsi="Bookman Old Style"/>
              </w:rPr>
              <w:t>Interviewer</w:t>
            </w:r>
          </w:p>
        </w:tc>
        <w:tc>
          <w:tcPr>
            <w:tcW w:w="4791" w:type="dxa"/>
            <w:gridSpan w:val="7"/>
          </w:tcPr>
          <w:p w14:paraId="5D56B985" w14:textId="77777777" w:rsidR="007535F7" w:rsidRPr="004C03FC" w:rsidRDefault="007535F7">
            <w:pPr>
              <w:rPr>
                <w:rFonts w:ascii="Bookman Old Style" w:hAnsi="Bookman Old Style" w:cs="Courier New"/>
                <w:sz w:val="20"/>
                <w:szCs w:val="20"/>
              </w:rPr>
            </w:pPr>
          </w:p>
          <w:p w14:paraId="6317FA15" w14:textId="77777777" w:rsidR="007535F7" w:rsidRPr="004C03FC" w:rsidRDefault="007535F7">
            <w:pPr>
              <w:rPr>
                <w:rFonts w:ascii="Bookman Old Style" w:hAnsi="Bookman Old Style" w:cs="Courier New"/>
                <w:sz w:val="20"/>
                <w:szCs w:val="20"/>
                <w:u w:val="single"/>
              </w:rPr>
            </w:pPr>
            <w:r w:rsidRPr="004C03FC">
              <w:rPr>
                <w:rFonts w:ascii="Bookman Old Style" w:hAnsi="Bookman Old Style" w:cs="Courier New"/>
                <w:sz w:val="20"/>
                <w:szCs w:val="20"/>
                <w:u w:val="single"/>
              </w:rPr>
              <w:t xml:space="preserve"> </w:t>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p>
          <w:p w14:paraId="29E1DE82" w14:textId="77777777" w:rsidR="007535F7" w:rsidRPr="004C03FC" w:rsidRDefault="007535F7" w:rsidP="004C03FC">
            <w:pPr>
              <w:pStyle w:val="PlainText"/>
              <w:tabs>
                <w:tab w:val="left" w:pos="360"/>
              </w:tabs>
              <w:jc w:val="center"/>
              <w:rPr>
                <w:rFonts w:ascii="Bookman Old Style" w:hAnsi="Bookman Old Style"/>
              </w:rPr>
            </w:pPr>
            <w:r w:rsidRPr="004C03FC">
              <w:rPr>
                <w:rFonts w:ascii="Bookman Old Style" w:hAnsi="Bookman Old Style"/>
              </w:rPr>
              <w:t>Date</w:t>
            </w:r>
            <w:r w:rsidR="009B7D7E" w:rsidRPr="004C03FC">
              <w:rPr>
                <w:rFonts w:ascii="Bookman Old Style" w:hAnsi="Bookman Old Style"/>
              </w:rPr>
              <w:t xml:space="preserve"> of Interview</w:t>
            </w:r>
          </w:p>
        </w:tc>
      </w:tr>
      <w:tr w:rsidR="007535F7" w:rsidRPr="004C03FC" w14:paraId="37A8F1B7" w14:textId="77777777" w:rsidTr="004C03FC">
        <w:tc>
          <w:tcPr>
            <w:tcW w:w="9576" w:type="dxa"/>
            <w:gridSpan w:val="10"/>
          </w:tcPr>
          <w:p w14:paraId="042B9512" w14:textId="77777777" w:rsidR="007535F7" w:rsidRPr="004C03FC" w:rsidRDefault="009B7D7E" w:rsidP="004C03FC">
            <w:pPr>
              <w:pStyle w:val="PlainText"/>
              <w:tabs>
                <w:tab w:val="left" w:pos="360"/>
              </w:tabs>
              <w:jc w:val="center"/>
              <w:rPr>
                <w:rFonts w:ascii="Bookman Old Style" w:hAnsi="Bookman Old Style"/>
                <w:b/>
              </w:rPr>
            </w:pPr>
            <w:r w:rsidRPr="004C03FC">
              <w:rPr>
                <w:rFonts w:ascii="Bookman Old Style" w:hAnsi="Bookman Old Style"/>
                <w:b/>
              </w:rPr>
              <w:t>PAYROLL EXAMINATION</w:t>
            </w:r>
          </w:p>
          <w:p w14:paraId="1702963A" w14:textId="77777777" w:rsidR="009B7D7E" w:rsidRPr="004C03FC" w:rsidRDefault="009B7D7E" w:rsidP="004C03FC">
            <w:pPr>
              <w:pStyle w:val="PlainText"/>
              <w:tabs>
                <w:tab w:val="left" w:pos="360"/>
              </w:tabs>
              <w:jc w:val="center"/>
              <w:rPr>
                <w:rFonts w:ascii="Bookman Old Style" w:hAnsi="Bookman Old Style"/>
              </w:rPr>
            </w:pPr>
          </w:p>
          <w:p w14:paraId="5949FBDF" w14:textId="77777777" w:rsidR="009B7D7E" w:rsidRPr="004C03FC" w:rsidRDefault="009B7D7E" w:rsidP="004C03FC">
            <w:pPr>
              <w:pStyle w:val="PlainText"/>
              <w:tabs>
                <w:tab w:val="left" w:pos="360"/>
              </w:tabs>
              <w:rPr>
                <w:rFonts w:ascii="Bookman Old Style" w:hAnsi="Bookman Old Style"/>
              </w:rPr>
            </w:pPr>
            <w:r w:rsidRPr="004C03FC">
              <w:rPr>
                <w:rFonts w:ascii="Bookman Old Style" w:hAnsi="Bookman Old Style"/>
              </w:rPr>
              <w:t>REMARKS:</w:t>
            </w:r>
          </w:p>
          <w:p w14:paraId="06507AD3" w14:textId="77777777" w:rsidR="009B7D7E" w:rsidRPr="004C03FC" w:rsidRDefault="009B7D7E" w:rsidP="004C03FC">
            <w:pPr>
              <w:pStyle w:val="PlainText"/>
              <w:tabs>
                <w:tab w:val="left" w:pos="360"/>
              </w:tabs>
              <w:rPr>
                <w:rFonts w:ascii="Bookman Old Style" w:hAnsi="Bookman Old Style"/>
              </w:rPr>
            </w:pPr>
          </w:p>
          <w:p w14:paraId="588497D7" w14:textId="77777777" w:rsidR="009B7D7E" w:rsidRPr="004C03FC" w:rsidRDefault="009B7D7E" w:rsidP="004C03FC">
            <w:pPr>
              <w:pStyle w:val="PlainText"/>
              <w:tabs>
                <w:tab w:val="left" w:pos="360"/>
              </w:tabs>
              <w:rPr>
                <w:rFonts w:ascii="Bookman Old Style" w:hAnsi="Bookman Old Style"/>
              </w:rPr>
            </w:pPr>
          </w:p>
          <w:p w14:paraId="71C1ECDE" w14:textId="77777777" w:rsidR="009B7D7E" w:rsidRPr="004C03FC" w:rsidRDefault="009B7D7E" w:rsidP="004C03FC">
            <w:pPr>
              <w:pStyle w:val="PlainText"/>
              <w:tabs>
                <w:tab w:val="left" w:pos="360"/>
              </w:tabs>
              <w:rPr>
                <w:rFonts w:ascii="Bookman Old Style" w:hAnsi="Bookman Old Style"/>
              </w:rPr>
            </w:pPr>
          </w:p>
        </w:tc>
      </w:tr>
      <w:tr w:rsidR="009B7D7E" w:rsidRPr="004C03FC" w14:paraId="4B98974A" w14:textId="77777777" w:rsidTr="004C03FC">
        <w:tc>
          <w:tcPr>
            <w:tcW w:w="4785" w:type="dxa"/>
            <w:gridSpan w:val="3"/>
          </w:tcPr>
          <w:p w14:paraId="674DD710" w14:textId="77777777" w:rsidR="009B7D7E" w:rsidRPr="004C03FC" w:rsidRDefault="009B7D7E" w:rsidP="004C03FC">
            <w:pPr>
              <w:pStyle w:val="PlainText"/>
              <w:tabs>
                <w:tab w:val="left" w:pos="360"/>
              </w:tabs>
              <w:jc w:val="center"/>
              <w:rPr>
                <w:rFonts w:ascii="Bookman Old Style" w:hAnsi="Bookman Old Style"/>
              </w:rPr>
            </w:pPr>
          </w:p>
          <w:p w14:paraId="30407BFF" w14:textId="77777777" w:rsidR="009B7D7E" w:rsidRPr="004C03FC" w:rsidRDefault="009B7D7E" w:rsidP="004C03FC">
            <w:pPr>
              <w:pStyle w:val="PlainText"/>
              <w:tabs>
                <w:tab w:val="left" w:pos="360"/>
              </w:tabs>
              <w:rPr>
                <w:rFonts w:ascii="Bookman Old Style" w:hAnsi="Bookman Old Style"/>
                <w:u w:val="single"/>
              </w:rPr>
            </w:pP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r w:rsidRPr="004C03FC">
              <w:rPr>
                <w:rFonts w:ascii="Bookman Old Style" w:hAnsi="Bookman Old Style"/>
                <w:u w:val="single"/>
              </w:rPr>
              <w:tab/>
            </w:r>
          </w:p>
          <w:p w14:paraId="34E1B0CA" w14:textId="77777777" w:rsidR="009B7D7E" w:rsidRPr="004C03FC" w:rsidRDefault="009B7D7E" w:rsidP="004C03FC">
            <w:pPr>
              <w:pStyle w:val="PlainText"/>
              <w:tabs>
                <w:tab w:val="left" w:pos="360"/>
              </w:tabs>
              <w:jc w:val="center"/>
              <w:rPr>
                <w:rFonts w:ascii="Bookman Old Style" w:hAnsi="Bookman Old Style"/>
              </w:rPr>
            </w:pPr>
            <w:r w:rsidRPr="004C03FC">
              <w:rPr>
                <w:rFonts w:ascii="Bookman Old Style" w:hAnsi="Bookman Old Style"/>
              </w:rPr>
              <w:t>Signature of Payroll Examiner</w:t>
            </w:r>
          </w:p>
          <w:p w14:paraId="51481657" w14:textId="77777777" w:rsidR="009B7D7E" w:rsidRPr="004C03FC" w:rsidRDefault="009B7D7E" w:rsidP="004C03FC">
            <w:pPr>
              <w:pStyle w:val="PlainText"/>
              <w:tabs>
                <w:tab w:val="left" w:pos="360"/>
              </w:tabs>
              <w:jc w:val="center"/>
              <w:rPr>
                <w:rFonts w:ascii="Bookman Old Style" w:hAnsi="Bookman Old Style"/>
              </w:rPr>
            </w:pPr>
          </w:p>
        </w:tc>
        <w:tc>
          <w:tcPr>
            <w:tcW w:w="4791" w:type="dxa"/>
            <w:gridSpan w:val="7"/>
          </w:tcPr>
          <w:p w14:paraId="558DE318" w14:textId="77777777" w:rsidR="009B7D7E" w:rsidRPr="004C03FC" w:rsidRDefault="009B7D7E">
            <w:pPr>
              <w:rPr>
                <w:rFonts w:ascii="Bookman Old Style" w:hAnsi="Bookman Old Style" w:cs="Courier New"/>
                <w:sz w:val="20"/>
                <w:szCs w:val="20"/>
              </w:rPr>
            </w:pPr>
          </w:p>
          <w:p w14:paraId="3F4DE13E" w14:textId="77777777" w:rsidR="009B7D7E" w:rsidRPr="004C03FC" w:rsidRDefault="009B7D7E">
            <w:pPr>
              <w:rPr>
                <w:rFonts w:ascii="Bookman Old Style" w:hAnsi="Bookman Old Style" w:cs="Courier New"/>
                <w:sz w:val="20"/>
                <w:szCs w:val="20"/>
                <w:u w:val="single"/>
              </w:rPr>
            </w:pP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r w:rsidRPr="004C03FC">
              <w:rPr>
                <w:rFonts w:ascii="Bookman Old Style" w:hAnsi="Bookman Old Style" w:cs="Courier New"/>
                <w:sz w:val="20"/>
                <w:szCs w:val="20"/>
                <w:u w:val="single"/>
              </w:rPr>
              <w:tab/>
            </w:r>
          </w:p>
          <w:p w14:paraId="29C6D2FA" w14:textId="77777777" w:rsidR="009B7D7E" w:rsidRPr="004C03FC" w:rsidRDefault="009B7D7E" w:rsidP="004C03FC">
            <w:pPr>
              <w:pStyle w:val="PlainText"/>
              <w:tabs>
                <w:tab w:val="left" w:pos="360"/>
              </w:tabs>
              <w:jc w:val="center"/>
              <w:rPr>
                <w:rFonts w:ascii="Bookman Old Style" w:hAnsi="Bookman Old Style"/>
              </w:rPr>
            </w:pPr>
            <w:r w:rsidRPr="004C03FC">
              <w:rPr>
                <w:rFonts w:ascii="Bookman Old Style" w:hAnsi="Bookman Old Style"/>
              </w:rPr>
              <w:t>Date</w:t>
            </w:r>
          </w:p>
        </w:tc>
      </w:tr>
    </w:tbl>
    <w:p w14:paraId="37F0BCE3" w14:textId="77777777" w:rsidR="009673F9" w:rsidRDefault="009673F9" w:rsidP="009B7D7E">
      <w:pPr>
        <w:pStyle w:val="PlainText"/>
        <w:jc w:val="center"/>
      </w:pPr>
    </w:p>
    <w:p w14:paraId="298B237D" w14:textId="77777777" w:rsidR="009B7D7E" w:rsidRDefault="009B7D7E" w:rsidP="009B7D7E">
      <w:pPr>
        <w:pStyle w:val="PlainText"/>
        <w:jc w:val="center"/>
      </w:pPr>
    </w:p>
    <w:p w14:paraId="59DD2FC6" w14:textId="77777777" w:rsidR="009B7D7E" w:rsidRDefault="009B7D7E" w:rsidP="009B7D7E">
      <w:pPr>
        <w:pStyle w:val="PlainText"/>
        <w:jc w:val="center"/>
      </w:pPr>
    </w:p>
    <w:p w14:paraId="157EB612" w14:textId="77777777" w:rsidR="009B7D7E" w:rsidRPr="00BF6759" w:rsidRDefault="009B7D7E" w:rsidP="009B7D7E">
      <w:pPr>
        <w:pStyle w:val="PlainText"/>
        <w:tabs>
          <w:tab w:val="right" w:pos="9360"/>
        </w:tabs>
        <w:rPr>
          <w:rFonts w:ascii="Bookman Old Style" w:hAnsi="Bookman Old Style"/>
          <w:sz w:val="21"/>
          <w:szCs w:val="21"/>
        </w:rPr>
      </w:pPr>
      <w:r>
        <w:tab/>
      </w:r>
      <w:r w:rsidRPr="00BF6759">
        <w:rPr>
          <w:rFonts w:ascii="Bookman Old Style" w:hAnsi="Bookman Old Style"/>
          <w:sz w:val="21"/>
          <w:szCs w:val="21"/>
        </w:rPr>
        <w:t>ATTACHMENT 11-2</w:t>
      </w:r>
    </w:p>
    <w:p w14:paraId="391B7CAC" w14:textId="77777777" w:rsidR="009B7D7E" w:rsidRPr="00BF6759" w:rsidRDefault="009B7D7E" w:rsidP="009B7D7E">
      <w:pPr>
        <w:pStyle w:val="PlainText"/>
        <w:tabs>
          <w:tab w:val="right" w:pos="9360"/>
        </w:tabs>
        <w:rPr>
          <w:rFonts w:ascii="Bookman Old Style" w:hAnsi="Bookman Old Style"/>
          <w:sz w:val="21"/>
          <w:szCs w:val="21"/>
        </w:rPr>
      </w:pPr>
    </w:p>
    <w:p w14:paraId="6E8AABCC" w14:textId="77777777" w:rsidR="001D6275" w:rsidRPr="00BF6759" w:rsidRDefault="001D6275"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10080"/>
        </w:tabs>
        <w:jc w:val="center"/>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 xml:space="preserve">  </w:t>
      </w:r>
    </w:p>
    <w:p w14:paraId="58ED9EB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r w:rsidRPr="00BF6759">
        <w:rPr>
          <w:rFonts w:ascii="Bookman Old Style" w:hAnsi="Bookman Old Style"/>
          <w:sz w:val="21"/>
          <w:szCs w:val="21"/>
        </w:rPr>
        <w:t>OWNER’S CERTIFICATION OF COMPLIANCE WITH</w:t>
      </w:r>
    </w:p>
    <w:p w14:paraId="2EEF3BE2"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r w:rsidRPr="00BF6759">
        <w:rPr>
          <w:rFonts w:ascii="Bookman Old Style" w:hAnsi="Bookman Old Style"/>
          <w:sz w:val="21"/>
          <w:szCs w:val="21"/>
        </w:rPr>
        <w:t xml:space="preserve">DAVIS–BACON PROVISIONS </w:t>
      </w:r>
    </w:p>
    <w:p w14:paraId="2AD91FAD"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sz w:val="21"/>
          <w:szCs w:val="21"/>
        </w:rPr>
      </w:pPr>
    </w:p>
    <w:p w14:paraId="66A0E9C4" w14:textId="77777777" w:rsidR="001979A4" w:rsidRPr="00BF6759" w:rsidRDefault="001979A4"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4634EDB4"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 xml:space="preserve">DWSRF PROJECT NUMBER:  </w:t>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006C4F88">
        <w:fldChar w:fldCharType="begin"/>
      </w:r>
      <w:r w:rsidR="006C4F88">
        <w:instrText xml:space="preserve"> FILLIN  "ARRA Number"  \* MERGEFORMAT </w:instrText>
      </w:r>
      <w:r w:rsidR="006C4F88">
        <w:fldChar w:fldCharType="end"/>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r w:rsidRPr="00BF6759">
        <w:rPr>
          <w:rFonts w:ascii="Bookman Old Style" w:hAnsi="Bookman Old Style"/>
          <w:sz w:val="21"/>
          <w:szCs w:val="21"/>
          <w:u w:val="single"/>
        </w:rPr>
        <w:t xml:space="preserve">        </w:t>
      </w:r>
    </w:p>
    <w:p w14:paraId="778FE2A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5F675A8"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PROJECT:</w:t>
      </w:r>
      <w:r w:rsidRPr="00BF6759">
        <w:rPr>
          <w:rFonts w:ascii="Bookman Old Style" w:hAnsi="Bookman Old Style"/>
          <w:sz w:val="21"/>
          <w:szCs w:val="21"/>
        </w:rPr>
        <w:tab/>
      </w:r>
      <w:r w:rsidRPr="00BF6759">
        <w:rPr>
          <w:rFonts w:ascii="Bookman Old Style" w:hAnsi="Bookman Old Style"/>
          <w:sz w:val="21"/>
          <w:szCs w:val="21"/>
        </w:rPr>
        <w:tab/>
        <w:t xml:space="preserve">  </w:t>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r w:rsidRPr="00BF6759">
        <w:rPr>
          <w:rFonts w:ascii="Bookman Old Style" w:hAnsi="Bookman Old Style"/>
          <w:sz w:val="21"/>
          <w:szCs w:val="21"/>
          <w:u w:val="single"/>
        </w:rPr>
        <w:t xml:space="preserve">        </w:t>
      </w:r>
    </w:p>
    <w:p w14:paraId="3B0CA458"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F09968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LOCATION:</w:t>
      </w:r>
      <w:r w:rsidRPr="00BF6759">
        <w:rPr>
          <w:rFonts w:ascii="Bookman Old Style" w:hAnsi="Bookman Old Style"/>
          <w:sz w:val="21"/>
          <w:szCs w:val="21"/>
        </w:rPr>
        <w:tab/>
      </w:r>
      <w:r w:rsidRPr="00BF6759">
        <w:rPr>
          <w:rFonts w:ascii="Bookman Old Style" w:hAnsi="Bookman Old Style"/>
          <w:sz w:val="21"/>
          <w:szCs w:val="21"/>
        </w:rPr>
        <w:tab/>
      </w:r>
      <w:r w:rsid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t xml:space="preserve">           Virginia</w:t>
      </w:r>
    </w:p>
    <w:p w14:paraId="5DE10C6A"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p>
    <w:p w14:paraId="1DA6281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OWNER / RECIPIENT:</w:t>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rPr>
        <w:t xml:space="preserve"> </w:t>
      </w:r>
    </w:p>
    <w:p w14:paraId="0A5C84D9"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592"/>
      </w:tblGrid>
      <w:tr w:rsidR="001D6275" w:rsidRPr="004C03FC" w14:paraId="284AA9D9" w14:textId="77777777" w:rsidTr="004C03FC">
        <w:tc>
          <w:tcPr>
            <w:tcW w:w="5040" w:type="dxa"/>
          </w:tcPr>
          <w:p w14:paraId="1A613CCB"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i/>
                <w:sz w:val="21"/>
                <w:szCs w:val="21"/>
              </w:rPr>
            </w:pPr>
            <w:r w:rsidRPr="004C03FC">
              <w:rPr>
                <w:rFonts w:ascii="Bookman Old Style" w:hAnsi="Bookman Old Style"/>
                <w:i/>
                <w:sz w:val="21"/>
                <w:szCs w:val="21"/>
              </w:rPr>
              <w:t>CONTRACTOR/SUBCONTRACTOR:</w:t>
            </w:r>
          </w:p>
        </w:tc>
        <w:tc>
          <w:tcPr>
            <w:tcW w:w="5040" w:type="dxa"/>
          </w:tcPr>
          <w:p w14:paraId="1F6607EC"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center"/>
              <w:rPr>
                <w:rFonts w:ascii="Bookman Old Style" w:hAnsi="Bookman Old Style"/>
                <w:i/>
                <w:sz w:val="21"/>
                <w:szCs w:val="21"/>
              </w:rPr>
            </w:pPr>
            <w:r w:rsidRPr="004C03FC">
              <w:rPr>
                <w:rFonts w:ascii="Bookman Old Style" w:hAnsi="Bookman Old Style"/>
                <w:i/>
                <w:sz w:val="21"/>
                <w:szCs w:val="21"/>
              </w:rPr>
              <w:t>PAY DOCUMENTS FOR THE PERIOD OF:</w:t>
            </w:r>
          </w:p>
        </w:tc>
      </w:tr>
      <w:tr w:rsidR="001D6275" w:rsidRPr="004C03FC" w14:paraId="0A6F7D90" w14:textId="77777777" w:rsidTr="004C03FC">
        <w:tc>
          <w:tcPr>
            <w:tcW w:w="5040" w:type="dxa"/>
          </w:tcPr>
          <w:p w14:paraId="5362BDC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0E16596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6AD6C5A1" w14:textId="77777777" w:rsidTr="004C03FC">
        <w:tc>
          <w:tcPr>
            <w:tcW w:w="5040" w:type="dxa"/>
          </w:tcPr>
          <w:p w14:paraId="7230ADF0"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508DCBF8"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0A67C950" w14:textId="77777777" w:rsidTr="004C03FC">
        <w:tc>
          <w:tcPr>
            <w:tcW w:w="5040" w:type="dxa"/>
          </w:tcPr>
          <w:p w14:paraId="4C6897D7"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6395F1BD"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r w:rsidR="001D6275" w:rsidRPr="004C03FC" w14:paraId="2F85F5E3" w14:textId="77777777" w:rsidTr="004C03FC">
        <w:tc>
          <w:tcPr>
            <w:tcW w:w="5040" w:type="dxa"/>
          </w:tcPr>
          <w:p w14:paraId="4AA2B9E2"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c>
          <w:tcPr>
            <w:tcW w:w="5040" w:type="dxa"/>
          </w:tcPr>
          <w:p w14:paraId="5FC1F94D" w14:textId="77777777" w:rsidR="001D6275" w:rsidRPr="004C03FC" w:rsidRDefault="001D6275" w:rsidP="004C03FC">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tc>
      </w:tr>
    </w:tbl>
    <w:p w14:paraId="4136C30E"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6CE5D5C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r w:rsidRPr="00BF6759">
        <w:rPr>
          <w:rFonts w:ascii="Bookman Old Style" w:hAnsi="Bookman Old Style"/>
          <w:sz w:val="21"/>
          <w:szCs w:val="21"/>
        </w:rPr>
        <w:t xml:space="preserve">In accordance with the </w:t>
      </w:r>
      <w:r w:rsidR="007A7316">
        <w:rPr>
          <w:rFonts w:ascii="Bookman Old Style" w:hAnsi="Bookman Old Style"/>
          <w:sz w:val="21"/>
          <w:szCs w:val="21"/>
        </w:rPr>
        <w:t xml:space="preserve">requirements of the </w:t>
      </w:r>
      <w:r w:rsidRPr="00BF6759">
        <w:rPr>
          <w:rFonts w:ascii="Bookman Old Style" w:hAnsi="Bookman Old Style"/>
          <w:sz w:val="21"/>
          <w:szCs w:val="21"/>
        </w:rPr>
        <w:t xml:space="preserve">Davis-Bacon </w:t>
      </w:r>
      <w:r w:rsidR="007A7316">
        <w:rPr>
          <w:rFonts w:ascii="Bookman Old Style" w:hAnsi="Bookman Old Style"/>
          <w:sz w:val="21"/>
          <w:szCs w:val="21"/>
        </w:rPr>
        <w:t>Act</w:t>
      </w:r>
      <w:r w:rsidRPr="00BF6759">
        <w:rPr>
          <w:rFonts w:ascii="Bookman Old Style" w:hAnsi="Bookman Old Style"/>
          <w:sz w:val="21"/>
          <w:szCs w:val="21"/>
        </w:rPr>
        <w:t xml:space="preserve">, all laborers and mechanics employed by contractors and subcontractors on projects funded directly by or assisted in whole or in part by and through the Federal Government are being paid wages at rates not less than those prevailing on projects of a character similar in the locality as determined by the Secretary of Labor in accordance with subchapter IV of Chapter 31 of title 40, United States Code.    </w:t>
      </w:r>
    </w:p>
    <w:p w14:paraId="4846865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p>
    <w:p w14:paraId="549C6BAE" w14:textId="77777777" w:rsidR="00E12105"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r w:rsidRPr="00BF6759">
        <w:rPr>
          <w:rFonts w:ascii="Bookman Old Style" w:hAnsi="Bookman Old Style"/>
          <w:sz w:val="21"/>
          <w:szCs w:val="21"/>
        </w:rPr>
        <w:t>In addition, the owner/recipient must conduct adequate oversight for compliance with Davis-Bacon and related Acts through (a) the review of payrolls and associated certifications, (b) conducting of employee interviews</w:t>
      </w:r>
      <w:r w:rsidR="00704A7E">
        <w:rPr>
          <w:rFonts w:ascii="Bookman Old Style" w:hAnsi="Bookman Old Style"/>
          <w:sz w:val="21"/>
          <w:szCs w:val="21"/>
        </w:rPr>
        <w:t xml:space="preserve"> if necessary</w:t>
      </w:r>
      <w:r w:rsidRPr="00BF6759">
        <w:rPr>
          <w:rFonts w:ascii="Bookman Old Style" w:hAnsi="Bookman Old Style"/>
          <w:sz w:val="21"/>
          <w:szCs w:val="21"/>
        </w:rPr>
        <w:t>, and (c) the posting of the Davis</w:t>
      </w:r>
      <w:r w:rsidR="00565452">
        <w:rPr>
          <w:rFonts w:ascii="Bookman Old Style" w:hAnsi="Bookman Old Style"/>
          <w:sz w:val="21"/>
          <w:szCs w:val="21"/>
        </w:rPr>
        <w:t>-</w:t>
      </w:r>
      <w:r w:rsidRPr="00BF6759">
        <w:rPr>
          <w:rFonts w:ascii="Bookman Old Style" w:hAnsi="Bookman Old Style"/>
          <w:sz w:val="21"/>
          <w:szCs w:val="21"/>
        </w:rPr>
        <w:t>Bacon Poster, all wage determinations,</w:t>
      </w:r>
      <w:r w:rsidRPr="00BF6759">
        <w:rPr>
          <w:rFonts w:ascii="Bookman Old Style" w:hAnsi="Bookman Old Style" w:cs="Arial"/>
          <w:color w:val="000080"/>
          <w:sz w:val="21"/>
          <w:szCs w:val="21"/>
        </w:rPr>
        <w:t xml:space="preserve"> </w:t>
      </w:r>
      <w:r w:rsidRPr="00BF6759">
        <w:rPr>
          <w:rFonts w:ascii="Bookman Old Style" w:hAnsi="Bookman Old Style"/>
          <w:sz w:val="21"/>
          <w:szCs w:val="21"/>
        </w:rPr>
        <w:t>and additional classifications (as appropriate) on the wo</w:t>
      </w:r>
      <w:r w:rsidR="00E12105">
        <w:rPr>
          <w:rFonts w:ascii="Bookman Old Style" w:hAnsi="Bookman Old Style"/>
          <w:sz w:val="21"/>
          <w:szCs w:val="21"/>
        </w:rPr>
        <w:t>r</w:t>
      </w:r>
      <w:r w:rsidRPr="00BF6759">
        <w:rPr>
          <w:rFonts w:ascii="Bookman Old Style" w:hAnsi="Bookman Old Style"/>
          <w:sz w:val="21"/>
          <w:szCs w:val="21"/>
        </w:rPr>
        <w:t xml:space="preserve">k </w:t>
      </w:r>
    </w:p>
    <w:p w14:paraId="0FDBD545"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jc w:val="both"/>
        <w:rPr>
          <w:rFonts w:ascii="Bookman Old Style" w:hAnsi="Bookman Old Style"/>
          <w:sz w:val="21"/>
          <w:szCs w:val="21"/>
        </w:rPr>
      </w:pPr>
      <w:r w:rsidRPr="00BF6759">
        <w:rPr>
          <w:rFonts w:ascii="Bookman Old Style" w:hAnsi="Bookman Old Style"/>
          <w:sz w:val="21"/>
          <w:szCs w:val="21"/>
        </w:rPr>
        <w:t xml:space="preserve">site. </w:t>
      </w:r>
    </w:p>
    <w:p w14:paraId="7F91707C"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b/>
          <w:i/>
          <w:sz w:val="21"/>
          <w:szCs w:val="21"/>
        </w:rPr>
      </w:pPr>
    </w:p>
    <w:p w14:paraId="09953CA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b/>
          <w:i/>
          <w:sz w:val="21"/>
          <w:szCs w:val="21"/>
        </w:rPr>
      </w:pPr>
      <w:r w:rsidRPr="00BF6759">
        <w:rPr>
          <w:rFonts w:ascii="Bookman Old Style" w:hAnsi="Bookman Old Style"/>
          <w:b/>
          <w:i/>
          <w:sz w:val="21"/>
          <w:szCs w:val="21"/>
        </w:rPr>
        <w:t>To the best of the Owner’s knowledge, the pay documents for the above referenced period(s) and this project are in compliance with the Davis-Bacon requirements.</w:t>
      </w:r>
    </w:p>
    <w:p w14:paraId="3D43E8CB"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71469AB2" w14:textId="77777777" w:rsidR="001D6275"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Certification By:</w:t>
      </w:r>
    </w:p>
    <w:p w14:paraId="3CA98E88" w14:textId="77777777" w:rsidR="00E03EAB" w:rsidRPr="00BF6759" w:rsidRDefault="00E03EAB"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4FCDD896"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26FAE2E3" w14:textId="77777777" w:rsidR="001D6275" w:rsidRDefault="001D6275"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t>O</w:t>
      </w:r>
      <w:r w:rsidRPr="00BF6759">
        <w:rPr>
          <w:rFonts w:ascii="Bookman Old Style" w:hAnsi="Bookman Old Style"/>
          <w:i/>
          <w:sz w:val="21"/>
          <w:szCs w:val="21"/>
        </w:rPr>
        <w:t>wner/Recipient Signature</w:t>
      </w:r>
    </w:p>
    <w:p w14:paraId="01DEE3A1" w14:textId="77777777" w:rsidR="00E03EAB" w:rsidRPr="00BF6759" w:rsidRDefault="00E03EAB" w:rsidP="001979A4">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rPr>
      </w:pPr>
    </w:p>
    <w:p w14:paraId="5ECF3DB3"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sz w:val="21"/>
          <w:szCs w:val="21"/>
          <w:u w:val="single"/>
        </w:rPr>
      </w:pP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4F7EEE4B" w14:textId="77777777" w:rsidR="001D6275"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r>
      <w:r w:rsidRPr="00BF6759">
        <w:rPr>
          <w:rFonts w:ascii="Bookman Old Style" w:hAnsi="Bookman Old Style"/>
          <w:i/>
          <w:sz w:val="21"/>
          <w:szCs w:val="21"/>
        </w:rPr>
        <w:tab/>
        <w:t>Printed Name/Title</w:t>
      </w:r>
    </w:p>
    <w:p w14:paraId="5388A42A" w14:textId="77777777" w:rsidR="00E03EAB" w:rsidRPr="00BF6759" w:rsidRDefault="00E03EAB"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rFonts w:ascii="Bookman Old Style" w:hAnsi="Bookman Old Style"/>
          <w:i/>
          <w:sz w:val="21"/>
          <w:szCs w:val="21"/>
        </w:rPr>
      </w:pPr>
    </w:p>
    <w:p w14:paraId="3C0EAED5" w14:textId="77777777" w:rsidR="001D627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4176"/>
        <w:jc w:val="both"/>
        <w:rPr>
          <w:rFonts w:ascii="Bookman Old Style" w:hAnsi="Bookman Old Style"/>
          <w:sz w:val="21"/>
          <w:szCs w:val="21"/>
          <w:u w:val="single"/>
        </w:rPr>
      </w:pP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r w:rsidRPr="00BF6759">
        <w:rPr>
          <w:rFonts w:ascii="Bookman Old Style" w:hAnsi="Bookman Old Style"/>
          <w:sz w:val="21"/>
          <w:szCs w:val="21"/>
          <w:u w:val="single"/>
        </w:rPr>
        <w:tab/>
      </w:r>
    </w:p>
    <w:p w14:paraId="1A55F779" w14:textId="77777777" w:rsidR="004654C5" w:rsidRPr="00BF6759" w:rsidRDefault="001D6275" w:rsidP="001D6275">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firstLine="4176"/>
        <w:rPr>
          <w:rFonts w:ascii="Bookman Old Style" w:hAnsi="Bookman Old Style"/>
          <w:i/>
          <w:sz w:val="21"/>
          <w:szCs w:val="21"/>
          <w:u w:val="single"/>
        </w:rPr>
      </w:pPr>
      <w:r w:rsidRPr="00BF6759">
        <w:rPr>
          <w:rFonts w:ascii="Bookman Old Style" w:hAnsi="Bookman Old Style"/>
          <w:i/>
          <w:sz w:val="21"/>
          <w:szCs w:val="21"/>
        </w:rPr>
        <w:t>Date</w:t>
      </w:r>
    </w:p>
    <w:sectPr w:rsidR="004654C5" w:rsidRPr="00BF6759" w:rsidSect="0052626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19-08-05T11:00:00Z" w:initials="VP">
    <w:p w14:paraId="7AD6754E" w14:textId="77777777" w:rsidR="0053428B" w:rsidRDefault="0053428B">
      <w:pPr>
        <w:pStyle w:val="CommentText"/>
      </w:pPr>
      <w:r>
        <w:rPr>
          <w:rStyle w:val="CommentReference"/>
        </w:rPr>
        <w:annotationRef/>
      </w:r>
      <w:r>
        <w:t>Update this website…</w:t>
      </w:r>
    </w:p>
    <w:p w14:paraId="105F39A2" w14:textId="77777777" w:rsidR="0053428B" w:rsidRDefault="0053428B">
      <w:pPr>
        <w:pStyle w:val="CommentText"/>
      </w:pPr>
      <w:r>
        <w:t>Include a link to location to obtain current Wage Decision and also a link for general DBA info.  --ADH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F39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5251" w14:textId="77777777" w:rsidR="00FA7B0E" w:rsidRDefault="00FA7B0E">
      <w:r>
        <w:separator/>
      </w:r>
    </w:p>
  </w:endnote>
  <w:endnote w:type="continuationSeparator" w:id="0">
    <w:p w14:paraId="0F17E27A" w14:textId="77777777" w:rsidR="00FA7B0E" w:rsidRDefault="00FA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1A83" w14:textId="77777777" w:rsidR="00526268" w:rsidRDefault="00526268" w:rsidP="00526268">
    <w:pPr>
      <w:pStyle w:val="Footer"/>
    </w:pPr>
    <w:r>
      <w:t>VDH-Drinking Water Funding</w:t>
    </w:r>
    <w:r>
      <w:tab/>
    </w:r>
    <w:r>
      <w:tab/>
      <w:t>PG #11 Davis Bacon Act Compliance</w:t>
    </w:r>
  </w:p>
  <w:p w14:paraId="3613C86A" w14:textId="4D7DA09C"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32766A">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32766A">
      <w:rPr>
        <w:rStyle w:val="PageNumber"/>
        <w:noProof/>
      </w:rPr>
      <w:t>8</w:t>
    </w:r>
    <w:r w:rsidR="00F340A6">
      <w:rPr>
        <w:rStyle w:val="PageNumber"/>
      </w:rPr>
      <w:fldChar w:fldCharType="end"/>
    </w:r>
    <w:r>
      <w:rPr>
        <w:rStyle w:val="PageNumber"/>
      </w:rPr>
      <w:tab/>
    </w:r>
    <w:r w:rsidR="00645972">
      <w:rPr>
        <w:rStyle w:val="PageNumber"/>
      </w:rPr>
      <w:t>November 4, 2021</w:t>
    </w:r>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2E04A" w14:textId="77777777" w:rsidR="00FA7B0E" w:rsidRDefault="00FA7B0E">
      <w:r>
        <w:separator/>
      </w:r>
    </w:p>
  </w:footnote>
  <w:footnote w:type="continuationSeparator" w:id="0">
    <w:p w14:paraId="0061726C" w14:textId="77777777" w:rsidR="00FA7B0E" w:rsidRDefault="00FA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45A59"/>
    <w:multiLevelType w:val="hybridMultilevel"/>
    <w:tmpl w:val="29A29CB8"/>
    <w:lvl w:ilvl="0" w:tplc="3F4C99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527382"/>
    <w:multiLevelType w:val="hybridMultilevel"/>
    <w:tmpl w:val="40A8C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7B50F3"/>
    <w:rsid w:val="000545F1"/>
    <w:rsid w:val="000567FD"/>
    <w:rsid w:val="00060FEB"/>
    <w:rsid w:val="00066973"/>
    <w:rsid w:val="000F3842"/>
    <w:rsid w:val="001003F5"/>
    <w:rsid w:val="00117079"/>
    <w:rsid w:val="001638A1"/>
    <w:rsid w:val="00182FDF"/>
    <w:rsid w:val="001979A4"/>
    <w:rsid w:val="001D6275"/>
    <w:rsid w:val="001D6409"/>
    <w:rsid w:val="001F50BC"/>
    <w:rsid w:val="0022551B"/>
    <w:rsid w:val="0026754C"/>
    <w:rsid w:val="002941AF"/>
    <w:rsid w:val="002A42AD"/>
    <w:rsid w:val="002B03A2"/>
    <w:rsid w:val="0032766A"/>
    <w:rsid w:val="003A5BAE"/>
    <w:rsid w:val="003C5121"/>
    <w:rsid w:val="00411F86"/>
    <w:rsid w:val="00423D6E"/>
    <w:rsid w:val="00461337"/>
    <w:rsid w:val="004654C5"/>
    <w:rsid w:val="004C03FC"/>
    <w:rsid w:val="0050764F"/>
    <w:rsid w:val="005201EB"/>
    <w:rsid w:val="00526268"/>
    <w:rsid w:val="0053428B"/>
    <w:rsid w:val="00535BEB"/>
    <w:rsid w:val="00565452"/>
    <w:rsid w:val="00581640"/>
    <w:rsid w:val="00584EB1"/>
    <w:rsid w:val="005F4C96"/>
    <w:rsid w:val="00611DB3"/>
    <w:rsid w:val="00622FAF"/>
    <w:rsid w:val="00633FA4"/>
    <w:rsid w:val="00640E66"/>
    <w:rsid w:val="00645972"/>
    <w:rsid w:val="006C1DA0"/>
    <w:rsid w:val="006C4F88"/>
    <w:rsid w:val="006F2372"/>
    <w:rsid w:val="00700C00"/>
    <w:rsid w:val="00704A7E"/>
    <w:rsid w:val="00740F0C"/>
    <w:rsid w:val="007535F7"/>
    <w:rsid w:val="007A7316"/>
    <w:rsid w:val="007B50F3"/>
    <w:rsid w:val="0080499A"/>
    <w:rsid w:val="00856472"/>
    <w:rsid w:val="00893AA5"/>
    <w:rsid w:val="008A3BAB"/>
    <w:rsid w:val="008C7B9A"/>
    <w:rsid w:val="0091132A"/>
    <w:rsid w:val="00963D12"/>
    <w:rsid w:val="009673F9"/>
    <w:rsid w:val="009835EE"/>
    <w:rsid w:val="009B7D7E"/>
    <w:rsid w:val="009C4A96"/>
    <w:rsid w:val="00A356EB"/>
    <w:rsid w:val="00A47077"/>
    <w:rsid w:val="00A67431"/>
    <w:rsid w:val="00AC537A"/>
    <w:rsid w:val="00B010EF"/>
    <w:rsid w:val="00B24F15"/>
    <w:rsid w:val="00B9224B"/>
    <w:rsid w:val="00B96F01"/>
    <w:rsid w:val="00BF6759"/>
    <w:rsid w:val="00C029FD"/>
    <w:rsid w:val="00C86714"/>
    <w:rsid w:val="00D52BBF"/>
    <w:rsid w:val="00DC1B1C"/>
    <w:rsid w:val="00DC2E07"/>
    <w:rsid w:val="00DF7099"/>
    <w:rsid w:val="00E03EAB"/>
    <w:rsid w:val="00E12105"/>
    <w:rsid w:val="00E42041"/>
    <w:rsid w:val="00E46796"/>
    <w:rsid w:val="00E55CFB"/>
    <w:rsid w:val="00E832D8"/>
    <w:rsid w:val="00E94DBD"/>
    <w:rsid w:val="00EA1681"/>
    <w:rsid w:val="00EA3C91"/>
    <w:rsid w:val="00EB5A22"/>
    <w:rsid w:val="00EE38D0"/>
    <w:rsid w:val="00EF4F9D"/>
    <w:rsid w:val="00F340A6"/>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580CF39"/>
  <w15:docId w15:val="{EC7FACEC-EC2D-4CC8-9E9B-5297D73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EE38D0"/>
    <w:rPr>
      <w:color w:val="800080" w:themeColor="followedHyperlink"/>
      <w:u w:val="single"/>
    </w:rPr>
  </w:style>
  <w:style w:type="character" w:styleId="CommentReference">
    <w:name w:val="annotation reference"/>
    <w:basedOn w:val="DefaultParagraphFont"/>
    <w:semiHidden/>
    <w:unhideWhenUsed/>
    <w:rsid w:val="0053428B"/>
    <w:rPr>
      <w:sz w:val="16"/>
      <w:szCs w:val="16"/>
    </w:rPr>
  </w:style>
  <w:style w:type="paragraph" w:styleId="CommentText">
    <w:name w:val="annotation text"/>
    <w:basedOn w:val="Normal"/>
    <w:link w:val="CommentTextChar"/>
    <w:semiHidden/>
    <w:unhideWhenUsed/>
    <w:rsid w:val="0053428B"/>
    <w:rPr>
      <w:sz w:val="20"/>
      <w:szCs w:val="20"/>
    </w:rPr>
  </w:style>
  <w:style w:type="character" w:customStyle="1" w:styleId="CommentTextChar">
    <w:name w:val="Comment Text Char"/>
    <w:basedOn w:val="DefaultParagraphFont"/>
    <w:link w:val="CommentText"/>
    <w:semiHidden/>
    <w:rsid w:val="0053428B"/>
  </w:style>
  <w:style w:type="paragraph" w:styleId="CommentSubject">
    <w:name w:val="annotation subject"/>
    <w:basedOn w:val="CommentText"/>
    <w:next w:val="CommentText"/>
    <w:link w:val="CommentSubjectChar"/>
    <w:semiHidden/>
    <w:unhideWhenUsed/>
    <w:rsid w:val="0053428B"/>
    <w:rPr>
      <w:b/>
      <w:bCs/>
    </w:rPr>
  </w:style>
  <w:style w:type="character" w:customStyle="1" w:styleId="CommentSubjectChar">
    <w:name w:val="Comment Subject Char"/>
    <w:basedOn w:val="CommentTextChar"/>
    <w:link w:val="CommentSubject"/>
    <w:semiHidden/>
    <w:rsid w:val="00534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sam.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a.sam.gov"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8323-B97D-4187-882E-808A2BFE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18532</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May Fornari</cp:lastModifiedBy>
  <cp:revision>16</cp:revision>
  <cp:lastPrinted>2021-11-04T20:51:00Z</cp:lastPrinted>
  <dcterms:created xsi:type="dcterms:W3CDTF">2015-09-25T11:53:00Z</dcterms:created>
  <dcterms:modified xsi:type="dcterms:W3CDTF">2021-11-04T20:51:00Z</dcterms:modified>
</cp:coreProperties>
</file>