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0DA" w:rsidRDefault="008370DA" w:rsidP="008370DA">
      <w:pPr>
        <w:jc w:val="center"/>
        <w:outlineLvl w:val="0"/>
        <w:rPr>
          <w:b/>
        </w:rPr>
      </w:pPr>
      <w:r>
        <w:rPr>
          <w:b/>
        </w:rPr>
        <w:t>VDH Drinking Water Funding Program Guidance Package #7</w:t>
      </w:r>
    </w:p>
    <w:p w:rsidR="008370DA" w:rsidRDefault="008370DA" w:rsidP="008370DA"/>
    <w:p w:rsidR="008370DA" w:rsidRDefault="008370DA" w:rsidP="008370DA">
      <w:pPr>
        <w:pStyle w:val="Heading1"/>
      </w:pPr>
      <w:r>
        <w:t>ENVIRONMENTAL REVIEW</w:t>
      </w:r>
    </w:p>
    <w:p w:rsidR="008370DA" w:rsidRDefault="008370DA" w:rsidP="008370DA"/>
    <w:p w:rsidR="00667727" w:rsidRPr="00B27A76" w:rsidRDefault="00667727" w:rsidP="00667727">
      <w:pPr>
        <w:pStyle w:val="BodyText3"/>
        <w:rPr>
          <w:sz w:val="22"/>
          <w:szCs w:val="22"/>
        </w:rPr>
      </w:pPr>
      <w:r w:rsidRPr="00B27A76">
        <w:rPr>
          <w:sz w:val="22"/>
          <w:szCs w:val="22"/>
        </w:rPr>
        <w:t xml:space="preserve">One of the most important planning level requirements of the project funding agencies is that every project must undergo an Environmental Review (ER) before loan or grant closing can occur.  The ER requirement is intended to ensure that water projects funded through the various funding programs are environmentally sound.  </w:t>
      </w:r>
    </w:p>
    <w:p w:rsidR="00667727" w:rsidRPr="00B27A76" w:rsidRDefault="00667727" w:rsidP="00667727">
      <w:pPr>
        <w:pStyle w:val="BodyText3"/>
        <w:rPr>
          <w:sz w:val="22"/>
          <w:szCs w:val="22"/>
        </w:rPr>
      </w:pPr>
    </w:p>
    <w:p w:rsidR="00667727" w:rsidRPr="00B27A76" w:rsidRDefault="00667727" w:rsidP="00667727">
      <w:pPr>
        <w:pStyle w:val="BodyText3"/>
        <w:rPr>
          <w:sz w:val="22"/>
          <w:szCs w:val="22"/>
        </w:rPr>
      </w:pPr>
      <w:r w:rsidRPr="00B27A76">
        <w:rPr>
          <w:sz w:val="22"/>
          <w:szCs w:val="22"/>
        </w:rPr>
        <w:t xml:space="preserve">This procedure should satisfy the environmental review requirements of the following funding agencies: </w:t>
      </w:r>
    </w:p>
    <w:p w:rsidR="00667727" w:rsidRPr="00B27A76" w:rsidRDefault="00667727" w:rsidP="00667727">
      <w:pPr>
        <w:pStyle w:val="BodyText3"/>
        <w:rPr>
          <w:sz w:val="22"/>
          <w:szCs w:val="22"/>
        </w:rPr>
      </w:pPr>
    </w:p>
    <w:p w:rsidR="00667727" w:rsidRPr="00B27A76" w:rsidRDefault="00667727" w:rsidP="00667727">
      <w:pPr>
        <w:pStyle w:val="BodyText3"/>
        <w:numPr>
          <w:ilvl w:val="0"/>
          <w:numId w:val="9"/>
        </w:numPr>
        <w:tabs>
          <w:tab w:val="clear" w:pos="360"/>
          <w:tab w:val="num" w:pos="1080"/>
        </w:tabs>
        <w:ind w:left="1080"/>
        <w:jc w:val="left"/>
        <w:rPr>
          <w:sz w:val="22"/>
          <w:szCs w:val="22"/>
        </w:rPr>
      </w:pPr>
      <w:r w:rsidRPr="00B27A76">
        <w:rPr>
          <w:sz w:val="22"/>
          <w:szCs w:val="22"/>
        </w:rPr>
        <w:t xml:space="preserve">Financial &amp; Construction Assistance Programs administered by the Virginia Department of Health – </w:t>
      </w:r>
      <w:r w:rsidR="00EF179B">
        <w:rPr>
          <w:sz w:val="22"/>
          <w:szCs w:val="22"/>
        </w:rPr>
        <w:t>Office</w:t>
      </w:r>
      <w:r w:rsidRPr="00B27A76">
        <w:rPr>
          <w:sz w:val="22"/>
          <w:szCs w:val="22"/>
        </w:rPr>
        <w:t xml:space="preserve"> of Drinking Water </w:t>
      </w:r>
    </w:p>
    <w:p w:rsidR="00667727" w:rsidRPr="00B27A76" w:rsidRDefault="00667727" w:rsidP="00667727">
      <w:pPr>
        <w:pStyle w:val="BodyText3"/>
        <w:numPr>
          <w:ilvl w:val="0"/>
          <w:numId w:val="9"/>
        </w:numPr>
        <w:tabs>
          <w:tab w:val="clear" w:pos="360"/>
          <w:tab w:val="num" w:pos="1080"/>
        </w:tabs>
        <w:ind w:left="1080"/>
        <w:jc w:val="left"/>
        <w:rPr>
          <w:sz w:val="22"/>
          <w:szCs w:val="22"/>
        </w:rPr>
      </w:pPr>
      <w:smartTag w:uri="urn:schemas-microsoft-com:office:smarttags" w:element="place">
        <w:smartTag w:uri="urn:schemas-microsoft-com:office:smarttags" w:element="country-region">
          <w:r w:rsidRPr="00B27A76">
            <w:rPr>
              <w:sz w:val="22"/>
              <w:szCs w:val="22"/>
            </w:rPr>
            <w:t>United States</w:t>
          </w:r>
        </w:smartTag>
      </w:smartTag>
      <w:r w:rsidRPr="00B27A76">
        <w:rPr>
          <w:sz w:val="22"/>
          <w:szCs w:val="22"/>
        </w:rPr>
        <w:t xml:space="preserve"> Department of Agriculture-Rural Development</w:t>
      </w:r>
    </w:p>
    <w:p w:rsidR="00667727" w:rsidRPr="00B27A76" w:rsidRDefault="00667727" w:rsidP="00667727">
      <w:pPr>
        <w:pStyle w:val="BodyText3"/>
        <w:numPr>
          <w:ilvl w:val="0"/>
          <w:numId w:val="9"/>
        </w:numPr>
        <w:tabs>
          <w:tab w:val="clear" w:pos="360"/>
          <w:tab w:val="num" w:pos="1080"/>
        </w:tabs>
        <w:ind w:left="1080"/>
        <w:jc w:val="left"/>
        <w:rPr>
          <w:sz w:val="22"/>
          <w:szCs w:val="22"/>
        </w:rPr>
      </w:pPr>
      <w:smartTag w:uri="urn:schemas-microsoft-com:office:smarttags" w:element="place">
        <w:smartTag w:uri="urn:schemas-microsoft-com:office:smarttags" w:element="PlaceName">
          <w:r w:rsidRPr="00B27A76">
            <w:rPr>
              <w:sz w:val="22"/>
              <w:szCs w:val="22"/>
            </w:rPr>
            <w:t>Virginia</w:t>
          </w:r>
        </w:smartTag>
        <w:r w:rsidRPr="00B27A76">
          <w:rPr>
            <w:sz w:val="22"/>
            <w:szCs w:val="22"/>
          </w:rPr>
          <w:t xml:space="preserve"> </w:t>
        </w:r>
        <w:smartTag w:uri="urn:schemas-microsoft-com:office:smarttags" w:element="PlaceName">
          <w:r w:rsidRPr="00B27A76">
            <w:rPr>
              <w:sz w:val="22"/>
              <w:szCs w:val="22"/>
            </w:rPr>
            <w:t>Department</w:t>
          </w:r>
        </w:smartTag>
      </w:smartTag>
      <w:r w:rsidRPr="00B27A76">
        <w:rPr>
          <w:sz w:val="22"/>
          <w:szCs w:val="22"/>
        </w:rPr>
        <w:t xml:space="preserve"> of Housing and Community Development</w:t>
      </w:r>
    </w:p>
    <w:p w:rsidR="00667727" w:rsidRPr="00B27A76" w:rsidRDefault="00667727" w:rsidP="00667727">
      <w:pPr>
        <w:pStyle w:val="BodyText3"/>
        <w:numPr>
          <w:ilvl w:val="0"/>
          <w:numId w:val="9"/>
        </w:numPr>
        <w:tabs>
          <w:tab w:val="clear" w:pos="360"/>
          <w:tab w:val="num" w:pos="1080"/>
        </w:tabs>
        <w:ind w:left="1080"/>
        <w:jc w:val="left"/>
        <w:rPr>
          <w:sz w:val="22"/>
          <w:szCs w:val="22"/>
        </w:rPr>
      </w:pPr>
      <w:smartTag w:uri="urn:schemas-microsoft-com:office:smarttags" w:element="place">
        <w:smartTag w:uri="urn:schemas-microsoft-com:office:smarttags" w:element="PlaceName">
          <w:r w:rsidRPr="00B27A76">
            <w:rPr>
              <w:sz w:val="22"/>
              <w:szCs w:val="22"/>
            </w:rPr>
            <w:t>Virginia</w:t>
          </w:r>
        </w:smartTag>
        <w:r w:rsidRPr="00B27A76">
          <w:rPr>
            <w:sz w:val="22"/>
            <w:szCs w:val="22"/>
          </w:rPr>
          <w:t xml:space="preserve"> </w:t>
        </w:r>
        <w:smartTag w:uri="urn:schemas-microsoft-com:office:smarttags" w:element="PlaceName">
          <w:r w:rsidRPr="00B27A76">
            <w:rPr>
              <w:sz w:val="22"/>
              <w:szCs w:val="22"/>
            </w:rPr>
            <w:t>Department</w:t>
          </w:r>
        </w:smartTag>
      </w:smartTag>
      <w:r w:rsidRPr="00B27A76">
        <w:rPr>
          <w:sz w:val="22"/>
          <w:szCs w:val="22"/>
        </w:rPr>
        <w:t xml:space="preserve"> of Mines, Minerals, and Energy.  </w:t>
      </w:r>
    </w:p>
    <w:p w:rsidR="00667727" w:rsidRPr="00B27A76" w:rsidRDefault="00667727" w:rsidP="00667727">
      <w:pPr>
        <w:pStyle w:val="BodyText3"/>
        <w:rPr>
          <w:sz w:val="22"/>
          <w:szCs w:val="22"/>
        </w:rPr>
      </w:pPr>
    </w:p>
    <w:p w:rsidR="00667727" w:rsidRPr="00B27A76" w:rsidRDefault="00667727" w:rsidP="00667727">
      <w:pPr>
        <w:pStyle w:val="BodyText3"/>
        <w:rPr>
          <w:sz w:val="22"/>
          <w:szCs w:val="22"/>
        </w:rPr>
      </w:pPr>
      <w:r w:rsidRPr="00B27A76">
        <w:rPr>
          <w:sz w:val="22"/>
          <w:szCs w:val="22"/>
        </w:rPr>
        <w:t xml:space="preserve">Each of these agencies may have varying public notice requirements that are specific to their particular program.  </w:t>
      </w:r>
    </w:p>
    <w:p w:rsidR="00667727" w:rsidRPr="00B27A76" w:rsidRDefault="00667727" w:rsidP="00667727">
      <w:pPr>
        <w:rPr>
          <w:sz w:val="22"/>
          <w:szCs w:val="22"/>
        </w:rPr>
      </w:pPr>
    </w:p>
    <w:p w:rsidR="00667727" w:rsidRPr="00B27A76" w:rsidRDefault="00667727" w:rsidP="00667727">
      <w:pPr>
        <w:rPr>
          <w:sz w:val="22"/>
          <w:szCs w:val="22"/>
        </w:rPr>
      </w:pPr>
      <w:r w:rsidRPr="00B27A76">
        <w:rPr>
          <w:sz w:val="22"/>
          <w:szCs w:val="22"/>
        </w:rPr>
        <w:t xml:space="preserve">There are three levels of Environmental Review in the program and the required level will depend on the project's potential for significant environmental impact.  The most frequently utilized are the relatively simple Categorical Exclusion (CE) and the more detailed Environmental Assessment (EA).  Rarely will a project have such significant environmental impact that an Environmental Impact Statement (EIS) would be required. </w:t>
      </w:r>
    </w:p>
    <w:p w:rsidR="00667727" w:rsidRPr="00B27A76" w:rsidRDefault="00667727" w:rsidP="00667727">
      <w:pPr>
        <w:rPr>
          <w:sz w:val="22"/>
          <w:szCs w:val="22"/>
        </w:rPr>
      </w:pPr>
    </w:p>
    <w:p w:rsidR="00667727" w:rsidRPr="00B27A76" w:rsidRDefault="00667727" w:rsidP="00667727">
      <w:pPr>
        <w:pStyle w:val="Heading3"/>
        <w:tabs>
          <w:tab w:val="clear" w:pos="720"/>
          <w:tab w:val="clear" w:pos="1440"/>
        </w:tabs>
        <w:jc w:val="left"/>
        <w:rPr>
          <w:sz w:val="22"/>
          <w:szCs w:val="22"/>
        </w:rPr>
      </w:pPr>
      <w:r w:rsidRPr="00B27A76">
        <w:rPr>
          <w:sz w:val="22"/>
          <w:szCs w:val="22"/>
        </w:rPr>
        <w:t>Categorical Exclusions from Environmental Assessment Requirement</w:t>
      </w:r>
    </w:p>
    <w:p w:rsidR="00667727" w:rsidRPr="00B27A76" w:rsidRDefault="00667727" w:rsidP="00667727">
      <w:pPr>
        <w:rPr>
          <w:sz w:val="22"/>
          <w:szCs w:val="22"/>
        </w:rPr>
      </w:pPr>
    </w:p>
    <w:p w:rsidR="00667727" w:rsidRPr="00B27A76" w:rsidRDefault="00667727" w:rsidP="00667727">
      <w:pPr>
        <w:rPr>
          <w:sz w:val="22"/>
          <w:szCs w:val="22"/>
        </w:rPr>
      </w:pPr>
      <w:r w:rsidRPr="00B27A76">
        <w:rPr>
          <w:sz w:val="22"/>
          <w:szCs w:val="22"/>
        </w:rPr>
        <w:t>Recipients may request an exclusion from the environmental assessment requirement if the project meets any of the following conditions as applicable to that project:</w:t>
      </w:r>
    </w:p>
    <w:p w:rsidR="00667727" w:rsidRPr="00B27A76" w:rsidRDefault="00667727" w:rsidP="00667727">
      <w:pPr>
        <w:rPr>
          <w:sz w:val="22"/>
          <w:szCs w:val="22"/>
        </w:rPr>
      </w:pPr>
    </w:p>
    <w:p w:rsidR="00667727" w:rsidRPr="00B27A76" w:rsidRDefault="00667727" w:rsidP="00667727">
      <w:pPr>
        <w:ind w:left="720" w:hanging="720"/>
        <w:rPr>
          <w:sz w:val="22"/>
          <w:szCs w:val="22"/>
        </w:rPr>
      </w:pPr>
      <w:r w:rsidRPr="00B27A76">
        <w:rPr>
          <w:sz w:val="22"/>
          <w:szCs w:val="22"/>
        </w:rPr>
        <w:t>1.</w:t>
      </w:r>
      <w:r w:rsidRPr="00B27A76">
        <w:rPr>
          <w:sz w:val="22"/>
          <w:szCs w:val="22"/>
        </w:rPr>
        <w:tab/>
        <w:t>An upgrade in level of treatment or facility improvements of an existing treatment works on the existing site of the works.  The proposed action will result in a modest change in size, use, capacity, or purpose of the original location and is being designed predominately to serve residential users.</w:t>
      </w:r>
    </w:p>
    <w:p w:rsidR="00667727" w:rsidRPr="00B27A76" w:rsidRDefault="00667727" w:rsidP="00667727">
      <w:pPr>
        <w:ind w:left="720" w:hanging="720"/>
        <w:rPr>
          <w:sz w:val="22"/>
          <w:szCs w:val="22"/>
        </w:rPr>
      </w:pPr>
    </w:p>
    <w:p w:rsidR="00667727" w:rsidRPr="00B27A76" w:rsidRDefault="00667727" w:rsidP="00667727">
      <w:pPr>
        <w:ind w:left="720" w:hanging="720"/>
        <w:rPr>
          <w:sz w:val="22"/>
          <w:szCs w:val="22"/>
        </w:rPr>
      </w:pPr>
      <w:r w:rsidRPr="00B27A76">
        <w:rPr>
          <w:sz w:val="22"/>
          <w:szCs w:val="22"/>
        </w:rPr>
        <w:t>2.</w:t>
      </w:r>
      <w:r w:rsidRPr="00B27A76">
        <w:rPr>
          <w:sz w:val="22"/>
          <w:szCs w:val="22"/>
        </w:rPr>
        <w:tab/>
        <w:t>An expansion of an existing treatment works on the existing site of the works which would result in no more than a 20% increase to the existing service population.</w:t>
      </w:r>
    </w:p>
    <w:p w:rsidR="00667727" w:rsidRPr="00B27A76" w:rsidRDefault="00667727" w:rsidP="00667727">
      <w:pPr>
        <w:ind w:left="720" w:hanging="720"/>
        <w:rPr>
          <w:sz w:val="22"/>
          <w:szCs w:val="22"/>
        </w:rPr>
      </w:pPr>
    </w:p>
    <w:p w:rsidR="00667727" w:rsidRPr="00B27A76" w:rsidRDefault="00667727" w:rsidP="00667727">
      <w:pPr>
        <w:ind w:left="720" w:hanging="720"/>
        <w:rPr>
          <w:sz w:val="22"/>
          <w:szCs w:val="22"/>
        </w:rPr>
      </w:pPr>
      <w:r w:rsidRPr="00B27A76">
        <w:rPr>
          <w:sz w:val="22"/>
          <w:szCs w:val="22"/>
        </w:rPr>
        <w:t>3.</w:t>
      </w:r>
      <w:r w:rsidRPr="00B27A76">
        <w:rPr>
          <w:sz w:val="22"/>
          <w:szCs w:val="22"/>
        </w:rPr>
        <w:tab/>
        <w:t>Water line replacement/rehabilitation to correct exfiltration water loss problems or problems associated with inadequate water pressure.  Rehabilitation of drinking water facilities such as reservoirs and storage facilities.</w:t>
      </w:r>
    </w:p>
    <w:p w:rsidR="00667727" w:rsidRPr="00B27A76" w:rsidRDefault="00667727" w:rsidP="00667727">
      <w:pPr>
        <w:ind w:left="720" w:hanging="720"/>
        <w:rPr>
          <w:sz w:val="22"/>
          <w:szCs w:val="22"/>
        </w:rPr>
      </w:pPr>
    </w:p>
    <w:p w:rsidR="00667727" w:rsidRDefault="00667727" w:rsidP="00B27A76">
      <w:pPr>
        <w:numPr>
          <w:ilvl w:val="0"/>
          <w:numId w:val="2"/>
        </w:numPr>
        <w:rPr>
          <w:sz w:val="22"/>
          <w:szCs w:val="22"/>
        </w:rPr>
      </w:pPr>
      <w:r w:rsidRPr="00B27A76">
        <w:rPr>
          <w:sz w:val="22"/>
          <w:szCs w:val="22"/>
        </w:rPr>
        <w:t>Replacement of existing equipment or structures at their present location.  These activities also include reconstruction of curbs and sidewalks, street repaving, and building modifications, renovations, and improvements.</w:t>
      </w:r>
    </w:p>
    <w:p w:rsidR="00B27A76" w:rsidRPr="00B27A76" w:rsidRDefault="00B27A76" w:rsidP="00B27A76">
      <w:pPr>
        <w:rPr>
          <w:sz w:val="22"/>
          <w:szCs w:val="22"/>
        </w:rPr>
      </w:pPr>
    </w:p>
    <w:p w:rsidR="00667727" w:rsidRPr="00B27A76" w:rsidRDefault="00667727" w:rsidP="00667727">
      <w:pPr>
        <w:numPr>
          <w:ilvl w:val="0"/>
          <w:numId w:val="2"/>
        </w:numPr>
        <w:rPr>
          <w:sz w:val="22"/>
          <w:szCs w:val="22"/>
        </w:rPr>
      </w:pPr>
      <w:r w:rsidRPr="00B27A76">
        <w:rPr>
          <w:sz w:val="22"/>
          <w:szCs w:val="22"/>
        </w:rPr>
        <w:t>Installation of on-site treatment technologies (e.g., filters, ion exchange, iron removal).</w:t>
      </w:r>
    </w:p>
    <w:p w:rsidR="00667727" w:rsidRPr="00B27A76" w:rsidRDefault="00E9342D" w:rsidP="00667727">
      <w:pPr>
        <w:rPr>
          <w:sz w:val="22"/>
          <w:szCs w:val="22"/>
        </w:rPr>
      </w:pPr>
      <w:r>
        <w:rPr>
          <w:sz w:val="22"/>
          <w:szCs w:val="22"/>
        </w:rPr>
        <w:br w:type="page"/>
      </w:r>
    </w:p>
    <w:p w:rsidR="00667727" w:rsidRPr="00B27A76" w:rsidRDefault="00667727" w:rsidP="00667727">
      <w:pPr>
        <w:numPr>
          <w:ilvl w:val="0"/>
          <w:numId w:val="2"/>
        </w:numPr>
        <w:rPr>
          <w:sz w:val="22"/>
          <w:szCs w:val="22"/>
        </w:rPr>
      </w:pPr>
      <w:r w:rsidRPr="00B27A76">
        <w:rPr>
          <w:sz w:val="22"/>
          <w:szCs w:val="22"/>
        </w:rPr>
        <w:lastRenderedPageBreak/>
        <w:t>Minor extensions of water lines, which will be located within road right-of-ways or otherwise previously, disturbed areas.</w:t>
      </w:r>
    </w:p>
    <w:p w:rsidR="00667727" w:rsidRPr="00B27A76" w:rsidRDefault="00667727" w:rsidP="00667727">
      <w:pPr>
        <w:rPr>
          <w:sz w:val="22"/>
          <w:szCs w:val="22"/>
        </w:rPr>
      </w:pPr>
    </w:p>
    <w:p w:rsidR="00667727" w:rsidRPr="00B27A76" w:rsidRDefault="00667727" w:rsidP="00667727">
      <w:pPr>
        <w:rPr>
          <w:sz w:val="22"/>
          <w:szCs w:val="22"/>
        </w:rPr>
      </w:pPr>
      <w:r w:rsidRPr="00B27A76">
        <w:rPr>
          <w:sz w:val="22"/>
          <w:szCs w:val="22"/>
        </w:rPr>
        <w:t xml:space="preserve">The exclusion request is to be transmitted to the appropriate funding agency representative and should include a description of the project, a discussion of how the project meets one or more of the exclusion conditions and support documentation.  The funding agency will review the request and issue a Categorical Exclusion, if appropriate.  The Recipient must then public notice the CE in a local newspaper for a minimum of </w:t>
      </w:r>
      <w:r w:rsidR="000413B8">
        <w:rPr>
          <w:sz w:val="22"/>
          <w:szCs w:val="22"/>
        </w:rPr>
        <w:t>30</w:t>
      </w:r>
      <w:r w:rsidRPr="00B27A76">
        <w:rPr>
          <w:sz w:val="22"/>
          <w:szCs w:val="22"/>
        </w:rPr>
        <w:t xml:space="preserve"> days.  The public notice must be published by the Recipient at least once per week for two consecutive weeks in a newspaper of general weekly circulation or published three consecutive days in a paper of general daily circulation in the service area involved in the project.</w:t>
      </w:r>
      <w:r w:rsidR="00B27A76" w:rsidRPr="00B27A76">
        <w:rPr>
          <w:sz w:val="22"/>
          <w:szCs w:val="22"/>
        </w:rPr>
        <w:t xml:space="preserve"> </w:t>
      </w:r>
      <w:r w:rsidRPr="00B27A76">
        <w:rPr>
          <w:sz w:val="22"/>
          <w:szCs w:val="22"/>
        </w:rPr>
        <w:t xml:space="preserve"> For localities anticipating request of a categorical exclusion, contact with the funding agency staff is recommended early in the planning process to receive preliminary indication of acceptability.  This may reduce project delays resulting from non-concurrence with funding agency requirements.</w:t>
      </w:r>
    </w:p>
    <w:p w:rsidR="00667727" w:rsidRPr="00B27A76" w:rsidRDefault="00667727" w:rsidP="00667727">
      <w:pPr>
        <w:rPr>
          <w:sz w:val="22"/>
          <w:szCs w:val="22"/>
        </w:rPr>
      </w:pPr>
    </w:p>
    <w:p w:rsidR="00667727" w:rsidRPr="00B27A76" w:rsidRDefault="00667727" w:rsidP="00667727">
      <w:pPr>
        <w:pStyle w:val="Heading3"/>
        <w:tabs>
          <w:tab w:val="clear" w:pos="720"/>
          <w:tab w:val="clear" w:pos="1440"/>
        </w:tabs>
        <w:jc w:val="left"/>
        <w:rPr>
          <w:sz w:val="22"/>
          <w:szCs w:val="22"/>
        </w:rPr>
      </w:pPr>
      <w:r w:rsidRPr="00B27A76">
        <w:rPr>
          <w:sz w:val="22"/>
          <w:szCs w:val="22"/>
        </w:rPr>
        <w:t>Environmental Assessment</w:t>
      </w:r>
    </w:p>
    <w:p w:rsidR="00667727" w:rsidRPr="00B27A76" w:rsidRDefault="00667727" w:rsidP="00667727">
      <w:pPr>
        <w:rPr>
          <w:sz w:val="22"/>
          <w:szCs w:val="22"/>
        </w:rPr>
      </w:pPr>
    </w:p>
    <w:p w:rsidR="00667727" w:rsidRPr="00B27A76" w:rsidRDefault="00667727" w:rsidP="00667727">
      <w:pPr>
        <w:rPr>
          <w:sz w:val="22"/>
          <w:szCs w:val="22"/>
        </w:rPr>
      </w:pPr>
      <w:r w:rsidRPr="00B27A76">
        <w:rPr>
          <w:sz w:val="22"/>
          <w:szCs w:val="22"/>
        </w:rPr>
        <w:t>Projects not falling into one or more of the categories for potential exclusion must undergo an Environmental Assessment.  Also, projects that will use explosives during construction and projects over 100 acres in size will undergo an Environmental Assessment.  The Environmental Assessment must identify the purpose and need for the project as well as providing a brief description and site location maps.</w:t>
      </w:r>
    </w:p>
    <w:p w:rsidR="00667727" w:rsidRPr="00B27A76" w:rsidRDefault="00667727" w:rsidP="00667727">
      <w:pPr>
        <w:rPr>
          <w:sz w:val="22"/>
          <w:szCs w:val="22"/>
        </w:rPr>
      </w:pPr>
    </w:p>
    <w:p w:rsidR="00667727" w:rsidRPr="00B27A76" w:rsidRDefault="00667727" w:rsidP="00667727">
      <w:pPr>
        <w:rPr>
          <w:sz w:val="22"/>
          <w:szCs w:val="22"/>
        </w:rPr>
      </w:pPr>
      <w:r w:rsidRPr="00B27A76">
        <w:rPr>
          <w:sz w:val="22"/>
          <w:szCs w:val="22"/>
        </w:rPr>
        <w:t xml:space="preserve">The Environmental Assessment must summarize and compare reasonable project alternatives.  The comparison of project alternatives will include a cost analysis of each alternative showing capital and operation and maintenance costs.  </w:t>
      </w:r>
    </w:p>
    <w:p w:rsidR="00667727" w:rsidRPr="00B27A76" w:rsidRDefault="00667727" w:rsidP="00667727">
      <w:pPr>
        <w:rPr>
          <w:sz w:val="22"/>
          <w:szCs w:val="22"/>
        </w:rPr>
      </w:pPr>
    </w:p>
    <w:p w:rsidR="00667727" w:rsidRPr="00B27A76" w:rsidRDefault="00667727" w:rsidP="00667727">
      <w:pPr>
        <w:rPr>
          <w:sz w:val="22"/>
          <w:szCs w:val="22"/>
        </w:rPr>
      </w:pPr>
      <w:r w:rsidRPr="00B27A76">
        <w:rPr>
          <w:sz w:val="22"/>
          <w:szCs w:val="22"/>
        </w:rPr>
        <w:t>The assessment must address and consider both the direct and indirect environmental impacts of the selected alternative.  Accordingly, both adverse and beneficial impacts need to be identified and considered. Direct impacts are caused by the construction of the treatment works, and indirect impacts are caused by the development made possible by the project.  The assessment must also evaluate and discuss the impacts that would result without the project (a take-no-action alternative).</w:t>
      </w:r>
    </w:p>
    <w:p w:rsidR="00667727" w:rsidRPr="00B27A76" w:rsidRDefault="00667727" w:rsidP="00667727">
      <w:pPr>
        <w:rPr>
          <w:sz w:val="22"/>
          <w:szCs w:val="22"/>
        </w:rPr>
      </w:pPr>
    </w:p>
    <w:p w:rsidR="00667727" w:rsidRPr="00B27A76" w:rsidRDefault="00667727" w:rsidP="00667727">
      <w:pPr>
        <w:rPr>
          <w:sz w:val="22"/>
          <w:szCs w:val="22"/>
        </w:rPr>
      </w:pPr>
      <w:r w:rsidRPr="00B27A76">
        <w:rPr>
          <w:sz w:val="22"/>
          <w:szCs w:val="22"/>
        </w:rPr>
        <w:t xml:space="preserve">The following is a list of environmental concerns and effects, which must be addressed through the environmental assessment.  Any adverse </w:t>
      </w:r>
      <w:r w:rsidR="00764BD4">
        <w:rPr>
          <w:sz w:val="22"/>
          <w:szCs w:val="22"/>
        </w:rPr>
        <w:t>e</w:t>
      </w:r>
      <w:r w:rsidRPr="00B27A76">
        <w:rPr>
          <w:sz w:val="22"/>
          <w:szCs w:val="22"/>
        </w:rPr>
        <w:t>ffect should be identified as short term or long term (short term means while under construction), and any protective measures to reduce or eliminate their impact should also be identified.</w:t>
      </w:r>
    </w:p>
    <w:p w:rsidR="00667727" w:rsidRPr="00B27A76" w:rsidRDefault="00667727" w:rsidP="00667727">
      <w:pPr>
        <w:ind w:left="720" w:hanging="720"/>
        <w:rPr>
          <w:sz w:val="22"/>
          <w:szCs w:val="22"/>
        </w:rPr>
      </w:pPr>
    </w:p>
    <w:p w:rsidR="00667727" w:rsidRPr="00B27A76" w:rsidRDefault="00667727" w:rsidP="00667727">
      <w:pPr>
        <w:pStyle w:val="BodyText"/>
        <w:ind w:left="720" w:hanging="720"/>
        <w:jc w:val="left"/>
        <w:rPr>
          <w:sz w:val="22"/>
          <w:szCs w:val="22"/>
        </w:rPr>
      </w:pPr>
      <w:r w:rsidRPr="00B27A76">
        <w:rPr>
          <w:sz w:val="22"/>
          <w:szCs w:val="22"/>
        </w:rPr>
        <w:t>1.</w:t>
      </w:r>
      <w:r w:rsidRPr="00B27A76">
        <w:rPr>
          <w:sz w:val="22"/>
          <w:szCs w:val="22"/>
        </w:rPr>
        <w:tab/>
        <w:t>Effects, destruction and/or displacement of wildlife and marine life, including endangered species, and their habitats, or food</w:t>
      </w:r>
      <w:r w:rsidR="003D0D0A">
        <w:rPr>
          <w:sz w:val="22"/>
          <w:szCs w:val="22"/>
        </w:rPr>
        <w:t xml:space="preserve"> </w:t>
      </w:r>
      <w:r w:rsidRPr="00B27A76">
        <w:rPr>
          <w:sz w:val="22"/>
          <w:szCs w:val="22"/>
        </w:rPr>
        <w:t>chain.</w:t>
      </w:r>
    </w:p>
    <w:p w:rsidR="00667727" w:rsidRPr="00B27A76" w:rsidRDefault="00667727" w:rsidP="00667727">
      <w:pPr>
        <w:tabs>
          <w:tab w:val="num" w:pos="540"/>
        </w:tabs>
        <w:ind w:left="720" w:hanging="720"/>
        <w:rPr>
          <w:sz w:val="22"/>
          <w:szCs w:val="22"/>
        </w:rPr>
      </w:pPr>
    </w:p>
    <w:p w:rsidR="00667727" w:rsidRPr="00B27A76" w:rsidRDefault="00667727" w:rsidP="00667727">
      <w:pPr>
        <w:pStyle w:val="BodyText"/>
        <w:jc w:val="left"/>
        <w:rPr>
          <w:sz w:val="22"/>
          <w:szCs w:val="22"/>
        </w:rPr>
      </w:pPr>
      <w:r w:rsidRPr="00B27A76">
        <w:rPr>
          <w:sz w:val="22"/>
          <w:szCs w:val="22"/>
        </w:rPr>
        <w:t>2.</w:t>
      </w:r>
      <w:r w:rsidRPr="00B27A76">
        <w:rPr>
          <w:sz w:val="22"/>
          <w:szCs w:val="22"/>
        </w:rPr>
        <w:tab/>
        <w:t>Destruction or disturbance of marshland or wetlands.</w:t>
      </w:r>
    </w:p>
    <w:p w:rsidR="00667727" w:rsidRPr="00B27A76" w:rsidRDefault="00667727" w:rsidP="00667727">
      <w:pPr>
        <w:numPr>
          <w:ilvl w:val="0"/>
          <w:numId w:val="11"/>
        </w:numPr>
        <w:rPr>
          <w:sz w:val="22"/>
          <w:szCs w:val="22"/>
        </w:rPr>
      </w:pPr>
      <w:r w:rsidRPr="00B27A76">
        <w:rPr>
          <w:sz w:val="22"/>
          <w:szCs w:val="22"/>
        </w:rPr>
        <w:t>If appropriate, state the amount of wetlands to be physically affected by construction of the proposed project, status of any wetland permits, and show the location of the wetlands in relation to the project;</w:t>
      </w:r>
    </w:p>
    <w:p w:rsidR="00667727" w:rsidRPr="00B27A76" w:rsidRDefault="00667727" w:rsidP="00667727">
      <w:pPr>
        <w:ind w:left="1080" w:hanging="360"/>
        <w:rPr>
          <w:sz w:val="22"/>
          <w:szCs w:val="22"/>
        </w:rPr>
      </w:pPr>
      <w:r w:rsidRPr="00B27A76">
        <w:rPr>
          <w:sz w:val="22"/>
          <w:szCs w:val="22"/>
        </w:rPr>
        <w:t xml:space="preserve">- </w:t>
      </w:r>
      <w:r w:rsidRPr="00B27A76">
        <w:rPr>
          <w:sz w:val="22"/>
          <w:szCs w:val="22"/>
        </w:rPr>
        <w:tab/>
        <w:t xml:space="preserve">If appropriate, justify why there is no alternative to construction in wetlands; </w:t>
      </w:r>
    </w:p>
    <w:p w:rsidR="00667727" w:rsidRPr="00B27A76" w:rsidRDefault="00667727" w:rsidP="00667727">
      <w:pPr>
        <w:ind w:left="1080" w:hanging="360"/>
        <w:rPr>
          <w:sz w:val="22"/>
          <w:szCs w:val="22"/>
        </w:rPr>
      </w:pPr>
      <w:r w:rsidRPr="00B27A76">
        <w:rPr>
          <w:sz w:val="22"/>
          <w:szCs w:val="22"/>
        </w:rPr>
        <w:t xml:space="preserve">- </w:t>
      </w:r>
      <w:r w:rsidRPr="00B27A76">
        <w:rPr>
          <w:sz w:val="22"/>
          <w:szCs w:val="22"/>
        </w:rPr>
        <w:tab/>
        <w:t>Describe proposed mitigation measures to avoid or minimize impacts to wetlands.</w:t>
      </w:r>
    </w:p>
    <w:p w:rsidR="00B27A76" w:rsidRDefault="00B27A76" w:rsidP="00667727">
      <w:pPr>
        <w:pStyle w:val="BodyText"/>
        <w:ind w:left="720" w:hanging="720"/>
        <w:jc w:val="left"/>
        <w:rPr>
          <w:sz w:val="22"/>
          <w:szCs w:val="22"/>
        </w:rPr>
      </w:pPr>
    </w:p>
    <w:p w:rsidR="00667727" w:rsidRPr="00B27A76" w:rsidRDefault="00667727" w:rsidP="00667727">
      <w:pPr>
        <w:pStyle w:val="BodyText"/>
        <w:ind w:left="720" w:hanging="720"/>
        <w:jc w:val="left"/>
        <w:rPr>
          <w:sz w:val="22"/>
          <w:szCs w:val="22"/>
        </w:rPr>
      </w:pPr>
      <w:r w:rsidRPr="00B27A76">
        <w:rPr>
          <w:sz w:val="22"/>
          <w:szCs w:val="22"/>
        </w:rPr>
        <w:t>3.</w:t>
      </w:r>
      <w:r w:rsidRPr="00B27A76">
        <w:rPr>
          <w:sz w:val="22"/>
          <w:szCs w:val="22"/>
        </w:rPr>
        <w:tab/>
        <w:t>Displacement of households, businesses, or services.</w:t>
      </w:r>
    </w:p>
    <w:p w:rsidR="00667727" w:rsidRPr="00B27A76" w:rsidRDefault="00667727" w:rsidP="00667727">
      <w:pPr>
        <w:ind w:left="720" w:hanging="720"/>
        <w:rPr>
          <w:sz w:val="22"/>
          <w:szCs w:val="22"/>
        </w:rPr>
      </w:pPr>
      <w:r w:rsidRPr="00B27A76">
        <w:rPr>
          <w:sz w:val="22"/>
          <w:szCs w:val="22"/>
        </w:rPr>
        <w:t xml:space="preserve"> </w:t>
      </w:r>
    </w:p>
    <w:p w:rsidR="00667727" w:rsidRPr="00B27A76" w:rsidRDefault="00E9342D" w:rsidP="00667727">
      <w:pPr>
        <w:ind w:left="720" w:hanging="720"/>
        <w:rPr>
          <w:sz w:val="22"/>
          <w:szCs w:val="22"/>
        </w:rPr>
      </w:pPr>
      <w:r>
        <w:rPr>
          <w:b/>
          <w:sz w:val="18"/>
          <w:szCs w:val="18"/>
        </w:rPr>
        <w:br w:type="page"/>
      </w:r>
      <w:r w:rsidR="00667727" w:rsidRPr="00B27A76">
        <w:rPr>
          <w:sz w:val="22"/>
          <w:szCs w:val="22"/>
        </w:rPr>
        <w:lastRenderedPageBreak/>
        <w:t>4.</w:t>
      </w:r>
      <w:r w:rsidR="00667727" w:rsidRPr="00B27A76">
        <w:rPr>
          <w:sz w:val="22"/>
          <w:szCs w:val="22"/>
        </w:rPr>
        <w:tab/>
        <w:t xml:space="preserve">Land Use Issues  </w:t>
      </w:r>
    </w:p>
    <w:p w:rsidR="00667727" w:rsidRPr="00B27A76" w:rsidRDefault="00667727" w:rsidP="00667727">
      <w:pPr>
        <w:pStyle w:val="BodyTextIndent2"/>
        <w:numPr>
          <w:ilvl w:val="0"/>
          <w:numId w:val="4"/>
        </w:numPr>
        <w:tabs>
          <w:tab w:val="clear" w:pos="720"/>
          <w:tab w:val="clear" w:pos="1440"/>
          <w:tab w:val="left" w:pos="3240"/>
        </w:tabs>
        <w:jc w:val="left"/>
        <w:rPr>
          <w:sz w:val="22"/>
          <w:szCs w:val="22"/>
        </w:rPr>
      </w:pPr>
      <w:r w:rsidRPr="00B27A76">
        <w:rPr>
          <w:sz w:val="22"/>
          <w:szCs w:val="22"/>
        </w:rPr>
        <w:t>General Land Use</w:t>
      </w:r>
      <w:r w:rsidRPr="00B27A76">
        <w:rPr>
          <w:sz w:val="22"/>
          <w:szCs w:val="22"/>
        </w:rPr>
        <w:tab/>
      </w:r>
    </w:p>
    <w:p w:rsidR="00667727" w:rsidRPr="00B27A76" w:rsidRDefault="00667727" w:rsidP="00667727">
      <w:pPr>
        <w:pStyle w:val="BodyTextIndent2"/>
        <w:numPr>
          <w:ilvl w:val="0"/>
          <w:numId w:val="5"/>
        </w:numPr>
        <w:tabs>
          <w:tab w:val="clear" w:pos="720"/>
          <w:tab w:val="clear" w:pos="3600"/>
          <w:tab w:val="num" w:pos="1440"/>
          <w:tab w:val="left" w:pos="3240"/>
        </w:tabs>
        <w:ind w:hanging="2520"/>
        <w:jc w:val="left"/>
        <w:rPr>
          <w:sz w:val="22"/>
          <w:szCs w:val="22"/>
        </w:rPr>
      </w:pPr>
      <w:r w:rsidRPr="00B27A76">
        <w:rPr>
          <w:sz w:val="22"/>
          <w:szCs w:val="22"/>
        </w:rPr>
        <w:t xml:space="preserve">Describe existing zoning ordinances and land use plans of project area;        </w:t>
      </w:r>
    </w:p>
    <w:p w:rsidR="00667727" w:rsidRPr="00B27A76" w:rsidRDefault="00667727" w:rsidP="00667727">
      <w:pPr>
        <w:pStyle w:val="BodyTextIndent2"/>
        <w:numPr>
          <w:ilvl w:val="0"/>
          <w:numId w:val="5"/>
        </w:numPr>
        <w:tabs>
          <w:tab w:val="clear" w:pos="720"/>
          <w:tab w:val="clear" w:pos="3600"/>
          <w:tab w:val="num" w:pos="1440"/>
          <w:tab w:val="left" w:pos="3240"/>
        </w:tabs>
        <w:ind w:hanging="2520"/>
        <w:jc w:val="left"/>
        <w:rPr>
          <w:sz w:val="22"/>
          <w:szCs w:val="22"/>
        </w:rPr>
      </w:pPr>
      <w:r w:rsidRPr="00B27A76">
        <w:rPr>
          <w:sz w:val="22"/>
          <w:szCs w:val="22"/>
        </w:rPr>
        <w:t xml:space="preserve">Describe current land classification of proposed project area i.e. residential, </w:t>
      </w:r>
      <w:r w:rsidRPr="00B27A76">
        <w:rPr>
          <w:sz w:val="22"/>
          <w:szCs w:val="22"/>
        </w:rPr>
        <w:tab/>
      </w:r>
    </w:p>
    <w:p w:rsidR="00667727" w:rsidRPr="00B27A76" w:rsidRDefault="00667727" w:rsidP="00667727">
      <w:pPr>
        <w:pStyle w:val="BodyTextIndent2"/>
        <w:tabs>
          <w:tab w:val="num" w:pos="1440"/>
          <w:tab w:val="left" w:pos="3240"/>
        </w:tabs>
        <w:ind w:hanging="360"/>
        <w:rPr>
          <w:sz w:val="22"/>
          <w:szCs w:val="22"/>
        </w:rPr>
      </w:pPr>
      <w:r w:rsidRPr="00B27A76">
        <w:rPr>
          <w:sz w:val="22"/>
          <w:szCs w:val="22"/>
        </w:rPr>
        <w:tab/>
        <w:t>commercial, agricultural, rangeland, forest land, etc.;</w:t>
      </w:r>
    </w:p>
    <w:p w:rsidR="00667727" w:rsidRPr="00B27A76" w:rsidRDefault="00667727" w:rsidP="00667727">
      <w:pPr>
        <w:pStyle w:val="BodyTextIndent3"/>
        <w:numPr>
          <w:ilvl w:val="0"/>
          <w:numId w:val="4"/>
        </w:numPr>
        <w:tabs>
          <w:tab w:val="left" w:pos="3240"/>
        </w:tabs>
        <w:jc w:val="left"/>
        <w:rPr>
          <w:sz w:val="22"/>
          <w:szCs w:val="22"/>
        </w:rPr>
      </w:pPr>
      <w:r w:rsidRPr="00B27A76">
        <w:rPr>
          <w:sz w:val="22"/>
          <w:szCs w:val="22"/>
        </w:rPr>
        <w:t xml:space="preserve">Important Farmland, </w:t>
      </w:r>
      <w:smartTag w:uri="urn:schemas-microsoft-com:office:smarttags" w:element="place">
        <w:smartTag w:uri="urn:schemas-microsoft-com:office:smarttags" w:element="PlaceName">
          <w:r w:rsidRPr="00B27A76">
            <w:rPr>
              <w:sz w:val="22"/>
              <w:szCs w:val="22"/>
            </w:rPr>
            <w:t>Prime</w:t>
          </w:r>
        </w:smartTag>
        <w:r w:rsidRPr="00B27A76">
          <w:rPr>
            <w:sz w:val="22"/>
            <w:szCs w:val="22"/>
          </w:rPr>
          <w:t xml:space="preserve"> </w:t>
        </w:r>
        <w:smartTag w:uri="urn:schemas-microsoft-com:office:smarttags" w:element="PlaceType">
          <w:r w:rsidRPr="00B27A76">
            <w:rPr>
              <w:sz w:val="22"/>
              <w:szCs w:val="22"/>
            </w:rPr>
            <w:t>Forest</w:t>
          </w:r>
        </w:smartTag>
        <w:r w:rsidRPr="00B27A76">
          <w:rPr>
            <w:sz w:val="22"/>
            <w:szCs w:val="22"/>
          </w:rPr>
          <w:t xml:space="preserve"> </w:t>
        </w:r>
        <w:smartTag w:uri="urn:schemas-microsoft-com:office:smarttags" w:element="PlaceType">
          <w:r w:rsidRPr="00B27A76">
            <w:rPr>
              <w:sz w:val="22"/>
              <w:szCs w:val="22"/>
            </w:rPr>
            <w:t>Land</w:t>
          </w:r>
        </w:smartTag>
      </w:smartTag>
      <w:r w:rsidRPr="00B27A76">
        <w:rPr>
          <w:sz w:val="22"/>
          <w:szCs w:val="22"/>
        </w:rPr>
        <w:t>, and Prime Rangeland Information</w:t>
      </w:r>
    </w:p>
    <w:p w:rsidR="00667727" w:rsidRPr="00B27A76" w:rsidRDefault="00667727" w:rsidP="00667727">
      <w:pPr>
        <w:pStyle w:val="BodyTextIndent3"/>
        <w:numPr>
          <w:ilvl w:val="0"/>
          <w:numId w:val="3"/>
        </w:numPr>
        <w:tabs>
          <w:tab w:val="left" w:pos="1440"/>
          <w:tab w:val="left" w:pos="3240"/>
        </w:tabs>
        <w:ind w:left="1440"/>
        <w:jc w:val="left"/>
        <w:rPr>
          <w:sz w:val="22"/>
          <w:szCs w:val="22"/>
        </w:rPr>
      </w:pPr>
      <w:r w:rsidRPr="00B27A76">
        <w:rPr>
          <w:sz w:val="22"/>
          <w:szCs w:val="22"/>
        </w:rPr>
        <w:t>Must comply with the Farmland Protection Policy Act (FPPA);</w:t>
      </w:r>
    </w:p>
    <w:p w:rsidR="00667727" w:rsidRPr="00B27A76" w:rsidRDefault="00667727" w:rsidP="00667727">
      <w:pPr>
        <w:pStyle w:val="BodyTextIndent3"/>
        <w:numPr>
          <w:ilvl w:val="0"/>
          <w:numId w:val="3"/>
        </w:numPr>
        <w:tabs>
          <w:tab w:val="clear" w:pos="3060"/>
          <w:tab w:val="left" w:pos="1440"/>
          <w:tab w:val="num" w:pos="3240"/>
        </w:tabs>
        <w:ind w:left="1440"/>
        <w:jc w:val="left"/>
        <w:rPr>
          <w:sz w:val="22"/>
          <w:szCs w:val="22"/>
        </w:rPr>
      </w:pPr>
      <w:r w:rsidRPr="00B27A76">
        <w:rPr>
          <w:sz w:val="22"/>
          <w:szCs w:val="22"/>
        </w:rPr>
        <w:t>Show the areas of important farmland and prime rangeland and forest land affected by the project and the amount of area to be disturbed;</w:t>
      </w:r>
    </w:p>
    <w:p w:rsidR="00667727" w:rsidRPr="00B27A76" w:rsidRDefault="00667727" w:rsidP="00667727">
      <w:pPr>
        <w:pStyle w:val="BodyTextIndent3"/>
        <w:numPr>
          <w:ilvl w:val="0"/>
          <w:numId w:val="3"/>
        </w:numPr>
        <w:tabs>
          <w:tab w:val="clear" w:pos="3060"/>
          <w:tab w:val="left" w:pos="0"/>
          <w:tab w:val="left" w:pos="1440"/>
          <w:tab w:val="num" w:pos="2340"/>
          <w:tab w:val="left" w:pos="2700"/>
          <w:tab w:val="num" w:pos="3240"/>
          <w:tab w:val="left" w:pos="3960"/>
        </w:tabs>
        <w:ind w:left="1440"/>
        <w:jc w:val="left"/>
        <w:rPr>
          <w:sz w:val="22"/>
          <w:szCs w:val="22"/>
        </w:rPr>
      </w:pPr>
      <w:r w:rsidRPr="00B27A76">
        <w:rPr>
          <w:sz w:val="22"/>
          <w:szCs w:val="22"/>
        </w:rPr>
        <w:t xml:space="preserve">Contact local Natural Resources Conservation Service office for soil survey maps and consultation to determine if the project area is classified as Prime Rangeland or Important Farmland and if the proposed project area is farmland subject to FPPA;  </w:t>
      </w:r>
    </w:p>
    <w:p w:rsidR="00667727" w:rsidRPr="00B27A76" w:rsidRDefault="00667727" w:rsidP="00667727">
      <w:pPr>
        <w:pStyle w:val="BodyTextIndent3"/>
        <w:numPr>
          <w:ilvl w:val="0"/>
          <w:numId w:val="3"/>
        </w:numPr>
        <w:tabs>
          <w:tab w:val="clear" w:pos="3060"/>
          <w:tab w:val="left" w:pos="0"/>
          <w:tab w:val="left" w:pos="1440"/>
          <w:tab w:val="num" w:pos="2340"/>
          <w:tab w:val="left" w:pos="2700"/>
          <w:tab w:val="num" w:pos="3240"/>
        </w:tabs>
        <w:ind w:left="1440"/>
        <w:jc w:val="left"/>
        <w:rPr>
          <w:sz w:val="22"/>
          <w:szCs w:val="22"/>
        </w:rPr>
      </w:pPr>
      <w:r w:rsidRPr="00B27A76">
        <w:rPr>
          <w:sz w:val="22"/>
          <w:szCs w:val="22"/>
        </w:rPr>
        <w:t xml:space="preserve">Contact United States Forest Service office for consultation to determine if the project area is classified as </w:t>
      </w:r>
      <w:smartTag w:uri="urn:schemas-microsoft-com:office:smarttags" w:element="place">
        <w:smartTag w:uri="urn:schemas-microsoft-com:office:smarttags" w:element="PlaceName">
          <w:r w:rsidRPr="00B27A76">
            <w:rPr>
              <w:sz w:val="22"/>
              <w:szCs w:val="22"/>
            </w:rPr>
            <w:t>Prime</w:t>
          </w:r>
        </w:smartTag>
        <w:r w:rsidRPr="00B27A76">
          <w:rPr>
            <w:sz w:val="22"/>
            <w:szCs w:val="22"/>
          </w:rPr>
          <w:t xml:space="preserve"> </w:t>
        </w:r>
        <w:smartTag w:uri="urn:schemas-microsoft-com:office:smarttags" w:element="PlaceType">
          <w:r w:rsidRPr="00B27A76">
            <w:rPr>
              <w:sz w:val="22"/>
              <w:szCs w:val="22"/>
            </w:rPr>
            <w:t>Forest</w:t>
          </w:r>
        </w:smartTag>
        <w:r w:rsidRPr="00B27A76">
          <w:rPr>
            <w:sz w:val="22"/>
            <w:szCs w:val="22"/>
          </w:rPr>
          <w:t xml:space="preserve"> </w:t>
        </w:r>
        <w:smartTag w:uri="urn:schemas-microsoft-com:office:smarttags" w:element="PlaceType">
          <w:r w:rsidRPr="00B27A76">
            <w:rPr>
              <w:sz w:val="22"/>
              <w:szCs w:val="22"/>
            </w:rPr>
            <w:t>Land</w:t>
          </w:r>
        </w:smartTag>
      </w:smartTag>
      <w:r w:rsidRPr="00B27A76">
        <w:rPr>
          <w:sz w:val="22"/>
          <w:szCs w:val="22"/>
        </w:rPr>
        <w:t>.</w:t>
      </w:r>
    </w:p>
    <w:p w:rsidR="00667727" w:rsidRPr="00B27A76" w:rsidRDefault="00667727" w:rsidP="00667727">
      <w:pPr>
        <w:pStyle w:val="BodyTextIndent3"/>
        <w:numPr>
          <w:ilvl w:val="0"/>
          <w:numId w:val="4"/>
        </w:numPr>
        <w:tabs>
          <w:tab w:val="left" w:pos="3240"/>
        </w:tabs>
        <w:jc w:val="left"/>
        <w:rPr>
          <w:sz w:val="22"/>
          <w:szCs w:val="22"/>
        </w:rPr>
      </w:pPr>
      <w:r w:rsidRPr="00B27A76">
        <w:rPr>
          <w:sz w:val="22"/>
          <w:szCs w:val="22"/>
        </w:rPr>
        <w:t>Formally Classified Lands</w:t>
      </w:r>
    </w:p>
    <w:p w:rsidR="00667727" w:rsidRPr="00B27A76" w:rsidRDefault="00667727" w:rsidP="00667727">
      <w:pPr>
        <w:pStyle w:val="BodyTextIndent3"/>
        <w:tabs>
          <w:tab w:val="left" w:pos="1080"/>
          <w:tab w:val="left" w:pos="3240"/>
        </w:tabs>
        <w:ind w:left="1440" w:hanging="360"/>
        <w:rPr>
          <w:sz w:val="22"/>
          <w:szCs w:val="22"/>
        </w:rPr>
      </w:pPr>
      <w:r w:rsidRPr="00B27A76">
        <w:rPr>
          <w:sz w:val="22"/>
          <w:szCs w:val="22"/>
        </w:rPr>
        <w:t>-</w:t>
      </w:r>
      <w:r w:rsidRPr="00B27A76">
        <w:rPr>
          <w:sz w:val="22"/>
          <w:szCs w:val="22"/>
        </w:rPr>
        <w:tab/>
        <w:t xml:space="preserve">Formally classified lands are properties that are either administered by Federal, State, or local agencies or have been given special protection through formal legislative designation; </w:t>
      </w:r>
    </w:p>
    <w:p w:rsidR="00667727" w:rsidRPr="00B27A76" w:rsidRDefault="00667727" w:rsidP="00667727">
      <w:pPr>
        <w:pStyle w:val="BodyTextIndent3"/>
        <w:numPr>
          <w:ilvl w:val="0"/>
          <w:numId w:val="3"/>
        </w:numPr>
        <w:tabs>
          <w:tab w:val="clear" w:pos="3060"/>
          <w:tab w:val="num" w:pos="1440"/>
        </w:tabs>
        <w:ind w:left="1440"/>
        <w:jc w:val="left"/>
        <w:rPr>
          <w:sz w:val="22"/>
          <w:szCs w:val="22"/>
        </w:rPr>
      </w:pPr>
      <w:r w:rsidRPr="00B27A76">
        <w:rPr>
          <w:sz w:val="22"/>
          <w:szCs w:val="22"/>
        </w:rPr>
        <w:t>Describe the amount of each type of formally classified land that will be affected by the proposed project and  alternatives considered;</w:t>
      </w:r>
    </w:p>
    <w:p w:rsidR="00667727" w:rsidRPr="00B27A76" w:rsidRDefault="00667727" w:rsidP="00667727">
      <w:pPr>
        <w:pStyle w:val="BodyTextIndent3"/>
        <w:numPr>
          <w:ilvl w:val="0"/>
          <w:numId w:val="3"/>
        </w:numPr>
        <w:tabs>
          <w:tab w:val="clear" w:pos="3060"/>
          <w:tab w:val="num" w:pos="1440"/>
        </w:tabs>
        <w:ind w:left="1440"/>
        <w:jc w:val="left"/>
        <w:rPr>
          <w:sz w:val="22"/>
          <w:szCs w:val="22"/>
        </w:rPr>
      </w:pPr>
      <w:r w:rsidRPr="00B27A76">
        <w:rPr>
          <w:sz w:val="22"/>
          <w:szCs w:val="22"/>
        </w:rPr>
        <w:t>Visual impacts to formally classified lands needs to be considered and described;</w:t>
      </w:r>
    </w:p>
    <w:p w:rsidR="00667727" w:rsidRPr="00B27A76" w:rsidRDefault="00667727" w:rsidP="00667727">
      <w:pPr>
        <w:pStyle w:val="BodyTextIndent3"/>
        <w:numPr>
          <w:ilvl w:val="0"/>
          <w:numId w:val="3"/>
        </w:numPr>
        <w:tabs>
          <w:tab w:val="clear" w:pos="3060"/>
          <w:tab w:val="num" w:pos="1800"/>
          <w:tab w:val="num" w:pos="2520"/>
        </w:tabs>
        <w:ind w:left="1800"/>
        <w:jc w:val="left"/>
        <w:rPr>
          <w:sz w:val="22"/>
          <w:szCs w:val="22"/>
        </w:rPr>
      </w:pPr>
      <w:r w:rsidRPr="00B27A76">
        <w:rPr>
          <w:sz w:val="22"/>
          <w:szCs w:val="22"/>
        </w:rPr>
        <w:t>Formally classified lands include but are not necessarily limited to:</w:t>
      </w:r>
    </w:p>
    <w:p w:rsidR="00667727" w:rsidRPr="00B27A76" w:rsidRDefault="00667727" w:rsidP="00667727">
      <w:pPr>
        <w:pStyle w:val="BodyTextIndent3"/>
        <w:numPr>
          <w:ilvl w:val="0"/>
          <w:numId w:val="3"/>
        </w:numPr>
        <w:tabs>
          <w:tab w:val="clear" w:pos="3060"/>
          <w:tab w:val="num" w:pos="1800"/>
          <w:tab w:val="num" w:pos="2520"/>
        </w:tabs>
        <w:ind w:left="1800"/>
        <w:jc w:val="left"/>
        <w:rPr>
          <w:sz w:val="22"/>
          <w:szCs w:val="22"/>
        </w:rPr>
      </w:pPr>
      <w:r w:rsidRPr="00B27A76">
        <w:rPr>
          <w:sz w:val="22"/>
          <w:szCs w:val="22"/>
        </w:rPr>
        <w:t>National parks and monuments;</w:t>
      </w:r>
    </w:p>
    <w:p w:rsidR="00667727" w:rsidRPr="00B27A76" w:rsidRDefault="00667727" w:rsidP="00667727">
      <w:pPr>
        <w:pStyle w:val="BodyTextIndent3"/>
        <w:numPr>
          <w:ilvl w:val="0"/>
          <w:numId w:val="3"/>
        </w:numPr>
        <w:tabs>
          <w:tab w:val="clear" w:pos="3060"/>
          <w:tab w:val="num" w:pos="1800"/>
          <w:tab w:val="num" w:pos="2520"/>
        </w:tabs>
        <w:ind w:left="1800"/>
        <w:jc w:val="left"/>
        <w:rPr>
          <w:sz w:val="22"/>
          <w:szCs w:val="22"/>
        </w:rPr>
      </w:pPr>
      <w:r w:rsidRPr="00B27A76">
        <w:rPr>
          <w:sz w:val="22"/>
          <w:szCs w:val="22"/>
        </w:rPr>
        <w:t>National natural landmarks;</w:t>
      </w:r>
    </w:p>
    <w:p w:rsidR="00667727" w:rsidRPr="00B27A76" w:rsidRDefault="00667727" w:rsidP="00667727">
      <w:pPr>
        <w:pStyle w:val="BodyTextIndent3"/>
        <w:numPr>
          <w:ilvl w:val="0"/>
          <w:numId w:val="3"/>
        </w:numPr>
        <w:tabs>
          <w:tab w:val="clear" w:pos="3060"/>
          <w:tab w:val="num" w:pos="1800"/>
          <w:tab w:val="num" w:pos="2520"/>
        </w:tabs>
        <w:ind w:left="1800"/>
        <w:jc w:val="left"/>
        <w:rPr>
          <w:sz w:val="22"/>
          <w:szCs w:val="22"/>
        </w:rPr>
      </w:pPr>
      <w:r w:rsidRPr="00B27A76">
        <w:rPr>
          <w:sz w:val="22"/>
          <w:szCs w:val="22"/>
        </w:rPr>
        <w:t>National battlefield park sites;</w:t>
      </w:r>
    </w:p>
    <w:p w:rsidR="00667727" w:rsidRPr="00B27A76" w:rsidRDefault="00667727" w:rsidP="00667727">
      <w:pPr>
        <w:pStyle w:val="BodyTextIndent3"/>
        <w:numPr>
          <w:ilvl w:val="0"/>
          <w:numId w:val="3"/>
        </w:numPr>
        <w:tabs>
          <w:tab w:val="clear" w:pos="3060"/>
          <w:tab w:val="num" w:pos="1800"/>
          <w:tab w:val="num" w:pos="2520"/>
        </w:tabs>
        <w:ind w:left="1800"/>
        <w:jc w:val="left"/>
        <w:rPr>
          <w:sz w:val="22"/>
          <w:szCs w:val="22"/>
        </w:rPr>
      </w:pPr>
      <w:r w:rsidRPr="00B27A76">
        <w:rPr>
          <w:sz w:val="22"/>
          <w:szCs w:val="22"/>
        </w:rPr>
        <w:t>National historic sites and parks;</w:t>
      </w:r>
    </w:p>
    <w:p w:rsidR="00667727" w:rsidRPr="00B27A76" w:rsidRDefault="00667727" w:rsidP="00667727">
      <w:pPr>
        <w:pStyle w:val="BodyTextIndent3"/>
        <w:numPr>
          <w:ilvl w:val="0"/>
          <w:numId w:val="3"/>
        </w:numPr>
        <w:tabs>
          <w:tab w:val="clear" w:pos="3060"/>
          <w:tab w:val="num" w:pos="1800"/>
          <w:tab w:val="num" w:pos="2520"/>
        </w:tabs>
        <w:ind w:left="1800"/>
        <w:jc w:val="left"/>
        <w:rPr>
          <w:sz w:val="22"/>
          <w:szCs w:val="22"/>
        </w:rPr>
      </w:pPr>
      <w:r w:rsidRPr="00B27A76">
        <w:rPr>
          <w:sz w:val="22"/>
          <w:szCs w:val="22"/>
        </w:rPr>
        <w:t>Wilderness areas;</w:t>
      </w:r>
    </w:p>
    <w:p w:rsidR="00667727" w:rsidRPr="00B27A76" w:rsidRDefault="00667727" w:rsidP="00667727">
      <w:pPr>
        <w:pStyle w:val="BodyTextIndent3"/>
        <w:numPr>
          <w:ilvl w:val="0"/>
          <w:numId w:val="3"/>
        </w:numPr>
        <w:tabs>
          <w:tab w:val="clear" w:pos="3060"/>
          <w:tab w:val="num" w:pos="1800"/>
          <w:tab w:val="num" w:pos="2520"/>
        </w:tabs>
        <w:ind w:left="1800"/>
        <w:jc w:val="left"/>
        <w:rPr>
          <w:sz w:val="22"/>
          <w:szCs w:val="22"/>
        </w:rPr>
      </w:pPr>
      <w:r w:rsidRPr="00B27A76">
        <w:rPr>
          <w:sz w:val="22"/>
          <w:szCs w:val="22"/>
        </w:rPr>
        <w:t>Wild and scenic and recreational rivers;</w:t>
      </w:r>
    </w:p>
    <w:p w:rsidR="00667727" w:rsidRPr="00B27A76" w:rsidRDefault="00667727" w:rsidP="00667727">
      <w:pPr>
        <w:pStyle w:val="BodyTextIndent3"/>
        <w:numPr>
          <w:ilvl w:val="0"/>
          <w:numId w:val="3"/>
        </w:numPr>
        <w:tabs>
          <w:tab w:val="clear" w:pos="3060"/>
          <w:tab w:val="num" w:pos="1800"/>
          <w:tab w:val="num" w:pos="2520"/>
        </w:tabs>
        <w:ind w:left="1800"/>
        <w:jc w:val="left"/>
        <w:rPr>
          <w:sz w:val="22"/>
          <w:szCs w:val="22"/>
        </w:rPr>
      </w:pPr>
      <w:r w:rsidRPr="00B27A76">
        <w:rPr>
          <w:sz w:val="22"/>
          <w:szCs w:val="22"/>
        </w:rPr>
        <w:t>Wildlife refuges;</w:t>
      </w:r>
    </w:p>
    <w:p w:rsidR="00667727" w:rsidRPr="00B27A76" w:rsidRDefault="00667727" w:rsidP="00667727">
      <w:pPr>
        <w:pStyle w:val="BodyTextIndent3"/>
        <w:numPr>
          <w:ilvl w:val="0"/>
          <w:numId w:val="3"/>
        </w:numPr>
        <w:tabs>
          <w:tab w:val="clear" w:pos="3060"/>
          <w:tab w:val="num" w:pos="1800"/>
          <w:tab w:val="num" w:pos="2520"/>
        </w:tabs>
        <w:ind w:left="1800"/>
        <w:jc w:val="left"/>
        <w:rPr>
          <w:sz w:val="22"/>
          <w:szCs w:val="22"/>
        </w:rPr>
      </w:pPr>
      <w:r w:rsidRPr="00B27A76">
        <w:rPr>
          <w:sz w:val="22"/>
          <w:szCs w:val="22"/>
        </w:rPr>
        <w:t>National seashores, lake shores, and trails;</w:t>
      </w:r>
    </w:p>
    <w:p w:rsidR="00667727" w:rsidRPr="00B27A76" w:rsidRDefault="00667727" w:rsidP="00667727">
      <w:pPr>
        <w:pStyle w:val="BodyTextIndent3"/>
        <w:numPr>
          <w:ilvl w:val="0"/>
          <w:numId w:val="3"/>
        </w:numPr>
        <w:tabs>
          <w:tab w:val="clear" w:pos="3060"/>
          <w:tab w:val="num" w:pos="1800"/>
          <w:tab w:val="num" w:pos="2520"/>
        </w:tabs>
        <w:ind w:left="1800"/>
        <w:jc w:val="left"/>
        <w:rPr>
          <w:sz w:val="22"/>
          <w:szCs w:val="22"/>
        </w:rPr>
      </w:pPr>
      <w:r w:rsidRPr="00B27A76">
        <w:rPr>
          <w:sz w:val="22"/>
          <w:szCs w:val="22"/>
        </w:rPr>
        <w:t>State parks;</w:t>
      </w:r>
    </w:p>
    <w:p w:rsidR="00667727" w:rsidRPr="00B27A76" w:rsidRDefault="00667727" w:rsidP="00667727">
      <w:pPr>
        <w:pStyle w:val="BodyTextIndent3"/>
        <w:numPr>
          <w:ilvl w:val="0"/>
          <w:numId w:val="3"/>
        </w:numPr>
        <w:tabs>
          <w:tab w:val="clear" w:pos="3060"/>
          <w:tab w:val="num" w:pos="1800"/>
        </w:tabs>
        <w:ind w:left="1800"/>
        <w:jc w:val="left"/>
        <w:rPr>
          <w:sz w:val="22"/>
          <w:szCs w:val="22"/>
        </w:rPr>
      </w:pPr>
      <w:r w:rsidRPr="00B27A76">
        <w:rPr>
          <w:sz w:val="22"/>
          <w:szCs w:val="22"/>
        </w:rPr>
        <w:t>Bureau of Land Management (BLM) administered lands;</w:t>
      </w:r>
    </w:p>
    <w:p w:rsidR="00667727" w:rsidRPr="00B27A76" w:rsidRDefault="00667727" w:rsidP="00667727">
      <w:pPr>
        <w:pStyle w:val="BodyTextIndent3"/>
        <w:numPr>
          <w:ilvl w:val="0"/>
          <w:numId w:val="3"/>
        </w:numPr>
        <w:tabs>
          <w:tab w:val="clear" w:pos="3060"/>
          <w:tab w:val="num" w:pos="1800"/>
        </w:tabs>
        <w:ind w:left="1800"/>
        <w:jc w:val="left"/>
        <w:rPr>
          <w:sz w:val="22"/>
          <w:szCs w:val="22"/>
        </w:rPr>
      </w:pPr>
      <w:r w:rsidRPr="00B27A76">
        <w:rPr>
          <w:sz w:val="22"/>
          <w:szCs w:val="22"/>
        </w:rPr>
        <w:t>National forests and grasslands;</w:t>
      </w:r>
    </w:p>
    <w:p w:rsidR="00667727" w:rsidRPr="00B27A76" w:rsidRDefault="00667727" w:rsidP="00667727">
      <w:pPr>
        <w:pStyle w:val="BodyTextIndent3"/>
        <w:numPr>
          <w:ilvl w:val="0"/>
          <w:numId w:val="3"/>
        </w:numPr>
        <w:tabs>
          <w:tab w:val="clear" w:pos="3060"/>
          <w:tab w:val="num" w:pos="1800"/>
        </w:tabs>
        <w:ind w:left="1800"/>
        <w:jc w:val="left"/>
        <w:rPr>
          <w:sz w:val="22"/>
          <w:szCs w:val="22"/>
        </w:rPr>
      </w:pPr>
      <w:r w:rsidRPr="00B27A76">
        <w:rPr>
          <w:sz w:val="22"/>
          <w:szCs w:val="22"/>
        </w:rPr>
        <w:t xml:space="preserve">Native American owned lands and lease administered by the Bureau of Indian Affairs (BIA) </w:t>
      </w:r>
    </w:p>
    <w:p w:rsidR="00667727" w:rsidRPr="00B27A76" w:rsidRDefault="00667727" w:rsidP="00667727">
      <w:pPr>
        <w:pStyle w:val="BodyText"/>
        <w:rPr>
          <w:sz w:val="22"/>
          <w:szCs w:val="22"/>
        </w:rPr>
      </w:pPr>
      <w:r w:rsidRPr="00B27A76">
        <w:rPr>
          <w:sz w:val="22"/>
          <w:szCs w:val="22"/>
        </w:rPr>
        <w:tab/>
      </w:r>
    </w:p>
    <w:p w:rsidR="00667727" w:rsidRPr="00B27A76" w:rsidRDefault="00667727" w:rsidP="00667727">
      <w:pPr>
        <w:pStyle w:val="BodyText"/>
        <w:ind w:left="720" w:hanging="720"/>
        <w:jc w:val="left"/>
        <w:rPr>
          <w:sz w:val="22"/>
          <w:szCs w:val="22"/>
        </w:rPr>
      </w:pPr>
      <w:r w:rsidRPr="00B27A76">
        <w:rPr>
          <w:sz w:val="22"/>
          <w:szCs w:val="22"/>
        </w:rPr>
        <w:t>5.</w:t>
      </w:r>
      <w:r w:rsidRPr="00B27A76">
        <w:rPr>
          <w:sz w:val="22"/>
          <w:szCs w:val="22"/>
        </w:rPr>
        <w:tab/>
        <w:t>Effects on land having archeological significance.</w:t>
      </w:r>
    </w:p>
    <w:p w:rsidR="00667727" w:rsidRPr="00B27A76" w:rsidRDefault="00667727" w:rsidP="00667727">
      <w:pPr>
        <w:tabs>
          <w:tab w:val="left" w:pos="360"/>
        </w:tabs>
        <w:rPr>
          <w:sz w:val="22"/>
          <w:szCs w:val="22"/>
        </w:rPr>
      </w:pPr>
    </w:p>
    <w:p w:rsidR="00667727" w:rsidRPr="00B27A76" w:rsidRDefault="00667727" w:rsidP="00667727">
      <w:pPr>
        <w:pStyle w:val="BodyText"/>
        <w:tabs>
          <w:tab w:val="left" w:pos="720"/>
        </w:tabs>
        <w:ind w:left="720" w:hanging="720"/>
        <w:jc w:val="left"/>
        <w:rPr>
          <w:sz w:val="22"/>
          <w:szCs w:val="22"/>
        </w:rPr>
      </w:pPr>
      <w:r w:rsidRPr="00B27A76">
        <w:rPr>
          <w:sz w:val="22"/>
          <w:szCs w:val="22"/>
        </w:rPr>
        <w:t>6.</w:t>
      </w:r>
      <w:r w:rsidRPr="00B27A76">
        <w:rPr>
          <w:sz w:val="22"/>
          <w:szCs w:val="22"/>
        </w:rPr>
        <w:tab/>
        <w:t>Destruction or disturbance of areas of historical significance.</w:t>
      </w:r>
    </w:p>
    <w:p w:rsidR="00667727" w:rsidRPr="00B27A76" w:rsidRDefault="00667727" w:rsidP="00667727">
      <w:pPr>
        <w:pStyle w:val="BodyText"/>
        <w:tabs>
          <w:tab w:val="left" w:pos="540"/>
        </w:tabs>
        <w:ind w:left="1080" w:hanging="360"/>
        <w:jc w:val="left"/>
        <w:rPr>
          <w:sz w:val="22"/>
          <w:szCs w:val="22"/>
        </w:rPr>
      </w:pPr>
      <w:r w:rsidRPr="00B27A76">
        <w:rPr>
          <w:sz w:val="22"/>
          <w:szCs w:val="22"/>
        </w:rPr>
        <w:t>-  Comply with Section 106 of the National Historic Preservation Act of 1966 (NHPA)</w:t>
      </w:r>
    </w:p>
    <w:p w:rsidR="00667727" w:rsidRPr="00B27A76" w:rsidRDefault="00667727" w:rsidP="00667727">
      <w:pPr>
        <w:pStyle w:val="BodyText"/>
        <w:tabs>
          <w:tab w:val="left" w:pos="360"/>
        </w:tabs>
        <w:ind w:left="360"/>
        <w:rPr>
          <w:sz w:val="22"/>
          <w:szCs w:val="22"/>
        </w:rPr>
      </w:pPr>
    </w:p>
    <w:p w:rsidR="00667727" w:rsidRPr="00B27A76" w:rsidRDefault="00667727" w:rsidP="00667727">
      <w:pPr>
        <w:tabs>
          <w:tab w:val="left" w:pos="720"/>
        </w:tabs>
        <w:ind w:left="720" w:hanging="720"/>
        <w:rPr>
          <w:sz w:val="22"/>
          <w:szCs w:val="22"/>
        </w:rPr>
      </w:pPr>
      <w:r w:rsidRPr="00B27A76">
        <w:rPr>
          <w:sz w:val="22"/>
          <w:szCs w:val="22"/>
        </w:rPr>
        <w:t xml:space="preserve"> 7.</w:t>
      </w:r>
      <w:r w:rsidRPr="00B27A76">
        <w:rPr>
          <w:sz w:val="22"/>
          <w:szCs w:val="22"/>
        </w:rPr>
        <w:tab/>
        <w:t>Use of irretrievable resources.</w:t>
      </w:r>
    </w:p>
    <w:p w:rsidR="00667727" w:rsidRPr="00B27A76" w:rsidRDefault="00667727" w:rsidP="00667727">
      <w:pPr>
        <w:pStyle w:val="Header"/>
        <w:tabs>
          <w:tab w:val="clear" w:pos="4320"/>
          <w:tab w:val="clear" w:pos="8640"/>
          <w:tab w:val="left" w:pos="540"/>
        </w:tabs>
        <w:ind w:left="540" w:hanging="540"/>
        <w:rPr>
          <w:sz w:val="22"/>
          <w:szCs w:val="22"/>
        </w:rPr>
      </w:pPr>
    </w:p>
    <w:p w:rsidR="00667727" w:rsidRPr="00B27A76" w:rsidRDefault="00667727" w:rsidP="00667727">
      <w:pPr>
        <w:pStyle w:val="BodyText"/>
        <w:tabs>
          <w:tab w:val="left" w:pos="720"/>
        </w:tabs>
        <w:ind w:left="720" w:hanging="720"/>
        <w:jc w:val="left"/>
        <w:rPr>
          <w:sz w:val="22"/>
          <w:szCs w:val="22"/>
        </w:rPr>
      </w:pPr>
      <w:r w:rsidRPr="00B27A76">
        <w:rPr>
          <w:sz w:val="22"/>
          <w:szCs w:val="22"/>
        </w:rPr>
        <w:t>8.</w:t>
      </w:r>
      <w:r w:rsidRPr="00B27A76">
        <w:rPr>
          <w:sz w:val="22"/>
          <w:szCs w:val="22"/>
        </w:rPr>
        <w:tab/>
        <w:t>Noise.</w:t>
      </w:r>
    </w:p>
    <w:p w:rsidR="00667727" w:rsidRPr="00B27A76" w:rsidRDefault="00667727" w:rsidP="00667727">
      <w:pPr>
        <w:tabs>
          <w:tab w:val="left" w:pos="540"/>
        </w:tabs>
        <w:ind w:left="540" w:hanging="540"/>
        <w:rPr>
          <w:sz w:val="22"/>
          <w:szCs w:val="22"/>
        </w:rPr>
      </w:pPr>
    </w:p>
    <w:p w:rsidR="00667727" w:rsidRPr="00B27A76" w:rsidRDefault="00667727" w:rsidP="00667727">
      <w:pPr>
        <w:pStyle w:val="BodyText"/>
        <w:tabs>
          <w:tab w:val="left" w:pos="720"/>
        </w:tabs>
        <w:ind w:left="720" w:hanging="720"/>
        <w:jc w:val="left"/>
        <w:rPr>
          <w:sz w:val="22"/>
          <w:szCs w:val="22"/>
        </w:rPr>
      </w:pPr>
      <w:r w:rsidRPr="00B27A76">
        <w:rPr>
          <w:sz w:val="22"/>
          <w:szCs w:val="22"/>
        </w:rPr>
        <w:t>9.</w:t>
      </w:r>
      <w:r w:rsidRPr="00B27A76">
        <w:rPr>
          <w:sz w:val="22"/>
          <w:szCs w:val="22"/>
        </w:rPr>
        <w:tab/>
        <w:t>Traffic circulation and traffic pattern disruption.</w:t>
      </w:r>
    </w:p>
    <w:p w:rsidR="00667727" w:rsidRPr="00B27A76" w:rsidRDefault="00667727" w:rsidP="00667727">
      <w:pPr>
        <w:rPr>
          <w:sz w:val="22"/>
          <w:szCs w:val="22"/>
        </w:rPr>
      </w:pPr>
    </w:p>
    <w:p w:rsidR="00667727" w:rsidRPr="00B27A76" w:rsidRDefault="00667727" w:rsidP="00667727">
      <w:pPr>
        <w:numPr>
          <w:ilvl w:val="0"/>
          <w:numId w:val="10"/>
        </w:numPr>
        <w:rPr>
          <w:sz w:val="22"/>
          <w:szCs w:val="22"/>
        </w:rPr>
      </w:pPr>
      <w:r w:rsidRPr="00B27A76">
        <w:rPr>
          <w:sz w:val="22"/>
          <w:szCs w:val="22"/>
        </w:rPr>
        <w:t>Odor/air quality.</w:t>
      </w:r>
    </w:p>
    <w:p w:rsidR="00667727" w:rsidRPr="00B27A76" w:rsidRDefault="00667727" w:rsidP="00667727">
      <w:pPr>
        <w:tabs>
          <w:tab w:val="left" w:pos="720"/>
        </w:tabs>
        <w:rPr>
          <w:sz w:val="22"/>
          <w:szCs w:val="22"/>
        </w:rPr>
      </w:pPr>
    </w:p>
    <w:p w:rsidR="00667727" w:rsidRPr="00B27A76" w:rsidRDefault="00B27A76" w:rsidP="00667727">
      <w:pPr>
        <w:pStyle w:val="Header"/>
        <w:tabs>
          <w:tab w:val="clear" w:pos="4320"/>
          <w:tab w:val="clear" w:pos="8640"/>
          <w:tab w:val="left" w:pos="0"/>
        </w:tabs>
        <w:ind w:left="720" w:hanging="720"/>
        <w:rPr>
          <w:sz w:val="22"/>
          <w:szCs w:val="22"/>
        </w:rPr>
      </w:pPr>
      <w:r>
        <w:rPr>
          <w:sz w:val="22"/>
          <w:szCs w:val="22"/>
        </w:rPr>
        <w:br w:type="page"/>
      </w:r>
      <w:r w:rsidR="00667727" w:rsidRPr="00B27A76">
        <w:rPr>
          <w:sz w:val="22"/>
          <w:szCs w:val="22"/>
        </w:rPr>
        <w:lastRenderedPageBreak/>
        <w:t>11.</w:t>
      </w:r>
      <w:r w:rsidR="00667727" w:rsidRPr="00B27A76">
        <w:rPr>
          <w:sz w:val="22"/>
          <w:szCs w:val="22"/>
        </w:rPr>
        <w:tab/>
        <w:t>Damage and/or pollution of surface water resulting from erosion, discharge(s), or other sources.</w:t>
      </w:r>
    </w:p>
    <w:p w:rsidR="00667727" w:rsidRPr="00B27A76" w:rsidRDefault="00667727" w:rsidP="00667727">
      <w:pPr>
        <w:pStyle w:val="Header"/>
        <w:tabs>
          <w:tab w:val="clear" w:pos="4320"/>
          <w:tab w:val="clear" w:pos="8640"/>
          <w:tab w:val="left" w:pos="0"/>
        </w:tabs>
        <w:ind w:left="720" w:hanging="720"/>
        <w:rPr>
          <w:sz w:val="22"/>
          <w:szCs w:val="22"/>
        </w:rPr>
      </w:pPr>
    </w:p>
    <w:p w:rsidR="00667727" w:rsidRPr="00B27A76" w:rsidRDefault="00667727" w:rsidP="00667727">
      <w:pPr>
        <w:pStyle w:val="Header"/>
        <w:tabs>
          <w:tab w:val="clear" w:pos="4320"/>
          <w:tab w:val="clear" w:pos="8640"/>
          <w:tab w:val="left" w:pos="0"/>
        </w:tabs>
        <w:ind w:left="720" w:hanging="720"/>
        <w:rPr>
          <w:sz w:val="22"/>
          <w:szCs w:val="22"/>
        </w:rPr>
      </w:pPr>
      <w:r w:rsidRPr="00B27A76">
        <w:rPr>
          <w:sz w:val="22"/>
          <w:szCs w:val="22"/>
        </w:rPr>
        <w:t>12.</w:t>
      </w:r>
      <w:r w:rsidRPr="00B27A76">
        <w:rPr>
          <w:sz w:val="22"/>
          <w:szCs w:val="22"/>
        </w:rPr>
        <w:tab/>
        <w:t>Aesthetic concerns and visual impacts.</w:t>
      </w:r>
    </w:p>
    <w:p w:rsidR="00667727" w:rsidRDefault="00667727" w:rsidP="00220A37">
      <w:pPr>
        <w:pStyle w:val="BodyText"/>
        <w:tabs>
          <w:tab w:val="left" w:pos="720"/>
        </w:tabs>
        <w:jc w:val="left"/>
        <w:rPr>
          <w:sz w:val="22"/>
          <w:szCs w:val="22"/>
        </w:rPr>
      </w:pPr>
    </w:p>
    <w:p w:rsidR="00220A37" w:rsidRDefault="00220A37" w:rsidP="00220A37">
      <w:pPr>
        <w:pStyle w:val="BodyText"/>
        <w:tabs>
          <w:tab w:val="left" w:pos="720"/>
        </w:tabs>
        <w:jc w:val="left"/>
        <w:rPr>
          <w:sz w:val="22"/>
          <w:szCs w:val="22"/>
        </w:rPr>
      </w:pPr>
      <w:r>
        <w:rPr>
          <w:sz w:val="22"/>
          <w:szCs w:val="22"/>
        </w:rPr>
        <w:t>13.</w:t>
      </w:r>
      <w:r>
        <w:rPr>
          <w:sz w:val="22"/>
          <w:szCs w:val="22"/>
        </w:rPr>
        <w:tab/>
        <w:t>Effects on designated wild, scenic</w:t>
      </w:r>
      <w:r w:rsidR="009F47AC">
        <w:rPr>
          <w:sz w:val="22"/>
          <w:szCs w:val="22"/>
        </w:rPr>
        <w:t>, and/or recreational rivers</w:t>
      </w:r>
    </w:p>
    <w:p w:rsidR="00220A37" w:rsidRDefault="00220A37" w:rsidP="00667727">
      <w:pPr>
        <w:pStyle w:val="BodyText"/>
        <w:tabs>
          <w:tab w:val="left" w:pos="720"/>
        </w:tabs>
        <w:rPr>
          <w:sz w:val="22"/>
          <w:szCs w:val="22"/>
        </w:rPr>
      </w:pPr>
    </w:p>
    <w:p w:rsidR="00667727" w:rsidRPr="00B27A76" w:rsidRDefault="00667727" w:rsidP="00667727">
      <w:pPr>
        <w:pStyle w:val="BodyText"/>
        <w:tabs>
          <w:tab w:val="left" w:pos="720"/>
        </w:tabs>
        <w:jc w:val="left"/>
        <w:rPr>
          <w:sz w:val="22"/>
          <w:szCs w:val="22"/>
        </w:rPr>
      </w:pPr>
      <w:r w:rsidRPr="00B27A76">
        <w:rPr>
          <w:sz w:val="22"/>
          <w:szCs w:val="22"/>
        </w:rPr>
        <w:t>1</w:t>
      </w:r>
      <w:r w:rsidR="009F47AC">
        <w:rPr>
          <w:sz w:val="22"/>
          <w:szCs w:val="22"/>
        </w:rPr>
        <w:t>4</w:t>
      </w:r>
      <w:r w:rsidRPr="00B27A76">
        <w:rPr>
          <w:sz w:val="22"/>
          <w:szCs w:val="22"/>
        </w:rPr>
        <w:t>.</w:t>
      </w:r>
      <w:r w:rsidRPr="00B27A76">
        <w:rPr>
          <w:sz w:val="22"/>
          <w:szCs w:val="22"/>
        </w:rPr>
        <w:tab/>
        <w:t>Socio-economic changes and environmental justice issues.</w:t>
      </w:r>
    </w:p>
    <w:p w:rsidR="00667727" w:rsidRPr="00B27A76" w:rsidRDefault="00667727" w:rsidP="00667727">
      <w:pPr>
        <w:pStyle w:val="BodyText"/>
        <w:tabs>
          <w:tab w:val="left" w:pos="360"/>
        </w:tabs>
        <w:ind w:left="1080" w:hanging="360"/>
        <w:jc w:val="left"/>
        <w:rPr>
          <w:sz w:val="22"/>
          <w:szCs w:val="22"/>
        </w:rPr>
      </w:pPr>
      <w:r w:rsidRPr="00B27A76">
        <w:rPr>
          <w:sz w:val="22"/>
          <w:szCs w:val="22"/>
        </w:rPr>
        <w:t>-</w:t>
      </w:r>
      <w:r w:rsidRPr="00B27A76">
        <w:rPr>
          <w:sz w:val="22"/>
          <w:szCs w:val="22"/>
        </w:rPr>
        <w:tab/>
        <w:t xml:space="preserve">Include an analysis of the potential impact of a proposed project that may cause a disproportionately high and adverse human health or environmental effect to minority and low-income residents within the project area.  If the project will have no disproportionate effects, that should be stated.  If the project will have or may be perceived to have disproportionate effects to minority or low-income residents, the analysis should describe efforts to get these residents in the public review and comment process; </w:t>
      </w:r>
    </w:p>
    <w:p w:rsidR="00667727" w:rsidRPr="00B27A76" w:rsidRDefault="00667727" w:rsidP="00667727">
      <w:pPr>
        <w:pStyle w:val="BodyText"/>
        <w:tabs>
          <w:tab w:val="left" w:pos="360"/>
          <w:tab w:val="left" w:pos="748"/>
          <w:tab w:val="left" w:pos="1122"/>
        </w:tabs>
        <w:ind w:left="1122" w:hanging="1122"/>
        <w:jc w:val="left"/>
        <w:rPr>
          <w:sz w:val="22"/>
          <w:szCs w:val="22"/>
        </w:rPr>
      </w:pPr>
      <w:r w:rsidRPr="00B27A76">
        <w:rPr>
          <w:sz w:val="22"/>
          <w:szCs w:val="22"/>
        </w:rPr>
        <w:tab/>
      </w:r>
      <w:r w:rsidRPr="00B27A76">
        <w:rPr>
          <w:sz w:val="22"/>
          <w:szCs w:val="22"/>
        </w:rPr>
        <w:tab/>
        <w:t>-</w:t>
      </w:r>
      <w:r w:rsidRPr="00B27A76">
        <w:rPr>
          <w:sz w:val="22"/>
          <w:szCs w:val="22"/>
        </w:rPr>
        <w:tab/>
        <w:t>If there is no alternative to locating a project in a minority or low-income community and if there will be disproportionately high human health or environmental effects, the discussion must include a discussion of the mitigation measures evaluated that would off-set or minimize the effects.</w:t>
      </w:r>
    </w:p>
    <w:p w:rsidR="00667727" w:rsidRPr="00B27A76" w:rsidRDefault="00667727" w:rsidP="00667727">
      <w:pPr>
        <w:pStyle w:val="BodyText"/>
        <w:tabs>
          <w:tab w:val="left" w:pos="360"/>
        </w:tabs>
        <w:rPr>
          <w:sz w:val="22"/>
          <w:szCs w:val="22"/>
        </w:rPr>
      </w:pPr>
    </w:p>
    <w:p w:rsidR="00667727" w:rsidRPr="00B27A76" w:rsidRDefault="009F47AC" w:rsidP="009F47AC">
      <w:pPr>
        <w:pStyle w:val="BodyText"/>
        <w:jc w:val="left"/>
        <w:rPr>
          <w:sz w:val="22"/>
          <w:szCs w:val="22"/>
        </w:rPr>
      </w:pPr>
      <w:r>
        <w:rPr>
          <w:sz w:val="22"/>
          <w:szCs w:val="22"/>
        </w:rPr>
        <w:t>15.</w:t>
      </w:r>
      <w:r>
        <w:rPr>
          <w:sz w:val="22"/>
          <w:szCs w:val="22"/>
        </w:rPr>
        <w:tab/>
      </w:r>
      <w:r w:rsidR="00667727" w:rsidRPr="00B27A76">
        <w:rPr>
          <w:sz w:val="22"/>
          <w:szCs w:val="22"/>
        </w:rPr>
        <w:t>Floodplain impacts</w:t>
      </w:r>
    </w:p>
    <w:p w:rsidR="00667727" w:rsidRPr="00B27A76" w:rsidRDefault="00667727" w:rsidP="00667727">
      <w:pPr>
        <w:tabs>
          <w:tab w:val="left" w:pos="360"/>
        </w:tabs>
        <w:ind w:left="1080" w:hanging="360"/>
        <w:rPr>
          <w:sz w:val="22"/>
          <w:szCs w:val="22"/>
        </w:rPr>
      </w:pPr>
      <w:r w:rsidRPr="00B27A76">
        <w:rPr>
          <w:sz w:val="22"/>
          <w:szCs w:val="22"/>
        </w:rPr>
        <w:t>-</w:t>
      </w:r>
      <w:r w:rsidRPr="00B27A76">
        <w:rPr>
          <w:sz w:val="22"/>
          <w:szCs w:val="22"/>
        </w:rPr>
        <w:tab/>
        <w:t>Include copies of the applicable Federal Emergency Management Agency (FEMA) Floodplain Insurance Rate Maps (FIRM) with the project facilities identified;</w:t>
      </w:r>
    </w:p>
    <w:p w:rsidR="00667727" w:rsidRPr="00B27A76" w:rsidRDefault="00667727" w:rsidP="00667727">
      <w:pPr>
        <w:tabs>
          <w:tab w:val="left" w:pos="360"/>
        </w:tabs>
        <w:ind w:left="1080" w:hanging="360"/>
        <w:rPr>
          <w:sz w:val="22"/>
          <w:szCs w:val="22"/>
        </w:rPr>
      </w:pPr>
      <w:r w:rsidRPr="00B27A76">
        <w:rPr>
          <w:sz w:val="22"/>
          <w:szCs w:val="22"/>
        </w:rPr>
        <w:t>-</w:t>
      </w:r>
      <w:r w:rsidRPr="00B27A76">
        <w:rPr>
          <w:sz w:val="22"/>
          <w:szCs w:val="22"/>
        </w:rPr>
        <w:tab/>
        <w:t xml:space="preserve">Determine if the proposed project or any portion is located in a 100-year or 500-year floodplain;  </w:t>
      </w:r>
    </w:p>
    <w:p w:rsidR="00667727" w:rsidRPr="00B27A76" w:rsidRDefault="00667727" w:rsidP="00667727">
      <w:pPr>
        <w:tabs>
          <w:tab w:val="left" w:pos="360"/>
        </w:tabs>
        <w:ind w:left="1080" w:hanging="360"/>
        <w:rPr>
          <w:sz w:val="22"/>
          <w:szCs w:val="22"/>
        </w:rPr>
      </w:pPr>
      <w:r w:rsidRPr="00B27A76">
        <w:rPr>
          <w:sz w:val="22"/>
          <w:szCs w:val="22"/>
        </w:rPr>
        <w:t>-</w:t>
      </w:r>
      <w:r w:rsidRPr="00B27A76">
        <w:rPr>
          <w:sz w:val="22"/>
          <w:szCs w:val="22"/>
        </w:rPr>
        <w:tab/>
        <w:t>Identify and define the area of the floodplain to be affected by the proposed project and evaluate the impacts to the floodplain;</w:t>
      </w:r>
    </w:p>
    <w:p w:rsidR="00667727" w:rsidRPr="00B27A76" w:rsidRDefault="00667727" w:rsidP="00667727">
      <w:pPr>
        <w:ind w:left="1080" w:hanging="360"/>
        <w:rPr>
          <w:sz w:val="22"/>
          <w:szCs w:val="22"/>
        </w:rPr>
      </w:pPr>
      <w:r w:rsidRPr="00B27A76">
        <w:rPr>
          <w:sz w:val="22"/>
          <w:szCs w:val="22"/>
        </w:rPr>
        <w:t>-</w:t>
      </w:r>
      <w:r w:rsidRPr="00B27A76">
        <w:rPr>
          <w:sz w:val="22"/>
          <w:szCs w:val="22"/>
        </w:rPr>
        <w:tab/>
        <w:t>Identify and evaluate practical alternatives to locating facilities in a 100-year floodplain;</w:t>
      </w:r>
    </w:p>
    <w:p w:rsidR="00667727" w:rsidRPr="00B27A76" w:rsidRDefault="00667727" w:rsidP="00667727">
      <w:pPr>
        <w:ind w:left="1080" w:hanging="360"/>
        <w:rPr>
          <w:sz w:val="22"/>
          <w:szCs w:val="22"/>
        </w:rPr>
      </w:pPr>
      <w:r w:rsidRPr="00B27A76">
        <w:rPr>
          <w:sz w:val="22"/>
          <w:szCs w:val="22"/>
        </w:rPr>
        <w:t>-</w:t>
      </w:r>
      <w:r w:rsidRPr="00B27A76">
        <w:rPr>
          <w:sz w:val="22"/>
          <w:szCs w:val="22"/>
        </w:rPr>
        <w:tab/>
        <w:t>Identify critical facilities of the proposed project that would be located in a 500-year floodplain.  Critical facilities are facilities whose loss would disrupt utility service for an extended time or would disrupt utility service to critical structures such as hospitals.  Critical facilities would include water treatment plants, large pump stations, and centralized operations or communication facilities.</w:t>
      </w:r>
    </w:p>
    <w:p w:rsidR="00667727" w:rsidRPr="00B27A76" w:rsidRDefault="00667727" w:rsidP="00667727">
      <w:pPr>
        <w:tabs>
          <w:tab w:val="left" w:pos="540"/>
        </w:tabs>
        <w:ind w:left="1080" w:hanging="360"/>
        <w:rPr>
          <w:sz w:val="22"/>
          <w:szCs w:val="22"/>
        </w:rPr>
      </w:pPr>
      <w:r w:rsidRPr="00B27A76">
        <w:rPr>
          <w:sz w:val="22"/>
          <w:szCs w:val="22"/>
        </w:rPr>
        <w:t>-</w:t>
      </w:r>
      <w:r w:rsidRPr="00B27A76">
        <w:rPr>
          <w:sz w:val="22"/>
          <w:szCs w:val="22"/>
        </w:rPr>
        <w:tab/>
        <w:t>If there is no practical alternative to locating a facility or portion of a facility in the floodplain, document the justification and identify and develop measures to minimize the impacts and restore /preserve floodplain values</w:t>
      </w:r>
    </w:p>
    <w:p w:rsidR="00667727" w:rsidRPr="00B27A76" w:rsidRDefault="00667727" w:rsidP="00667727">
      <w:pPr>
        <w:tabs>
          <w:tab w:val="left" w:pos="360"/>
        </w:tabs>
        <w:ind w:left="720" w:hanging="360"/>
        <w:rPr>
          <w:sz w:val="22"/>
          <w:szCs w:val="22"/>
        </w:rPr>
      </w:pPr>
    </w:p>
    <w:p w:rsidR="00667727" w:rsidRPr="00B27A76" w:rsidRDefault="009F47AC" w:rsidP="009F47AC">
      <w:pPr>
        <w:pStyle w:val="BodyText"/>
        <w:jc w:val="left"/>
        <w:rPr>
          <w:sz w:val="22"/>
          <w:szCs w:val="22"/>
        </w:rPr>
      </w:pPr>
      <w:r>
        <w:rPr>
          <w:sz w:val="22"/>
          <w:szCs w:val="22"/>
        </w:rPr>
        <w:t>16.</w:t>
      </w:r>
      <w:r>
        <w:rPr>
          <w:sz w:val="22"/>
          <w:szCs w:val="22"/>
        </w:rPr>
        <w:tab/>
      </w:r>
      <w:r w:rsidR="00667727" w:rsidRPr="00B27A76">
        <w:rPr>
          <w:sz w:val="22"/>
          <w:szCs w:val="22"/>
        </w:rPr>
        <w:t>Availability of raw water during periods of drought.</w:t>
      </w:r>
    </w:p>
    <w:p w:rsidR="00667727" w:rsidRPr="00B27A76" w:rsidRDefault="00667727" w:rsidP="00667727">
      <w:pPr>
        <w:pStyle w:val="BodyText"/>
        <w:tabs>
          <w:tab w:val="left" w:pos="720"/>
        </w:tabs>
        <w:rPr>
          <w:sz w:val="22"/>
          <w:szCs w:val="22"/>
        </w:rPr>
      </w:pPr>
    </w:p>
    <w:p w:rsidR="00667727" w:rsidRPr="00B27A76" w:rsidRDefault="009F47AC" w:rsidP="009F47AC">
      <w:pPr>
        <w:pStyle w:val="BodyText"/>
        <w:jc w:val="left"/>
        <w:rPr>
          <w:sz w:val="22"/>
          <w:szCs w:val="22"/>
        </w:rPr>
      </w:pPr>
      <w:r>
        <w:rPr>
          <w:sz w:val="22"/>
          <w:szCs w:val="22"/>
        </w:rPr>
        <w:t xml:space="preserve">17. </w:t>
      </w:r>
      <w:r>
        <w:rPr>
          <w:sz w:val="22"/>
          <w:szCs w:val="22"/>
        </w:rPr>
        <w:tab/>
      </w:r>
      <w:r w:rsidR="00667727" w:rsidRPr="00B27A76">
        <w:rPr>
          <w:sz w:val="22"/>
          <w:szCs w:val="22"/>
        </w:rPr>
        <w:t>Water Quality Information – The types of information that must be provided include:</w:t>
      </w:r>
    </w:p>
    <w:p w:rsidR="00667727" w:rsidRPr="00B27A76" w:rsidRDefault="00667727" w:rsidP="00667727">
      <w:pPr>
        <w:tabs>
          <w:tab w:val="left" w:pos="540"/>
        </w:tabs>
        <w:ind w:left="1080" w:hanging="360"/>
        <w:rPr>
          <w:sz w:val="22"/>
          <w:szCs w:val="22"/>
        </w:rPr>
      </w:pPr>
      <w:r w:rsidRPr="00B27A76">
        <w:rPr>
          <w:sz w:val="22"/>
          <w:szCs w:val="22"/>
        </w:rPr>
        <w:t>-</w:t>
      </w:r>
      <w:r w:rsidRPr="00B27A76">
        <w:rPr>
          <w:sz w:val="22"/>
          <w:szCs w:val="22"/>
        </w:rPr>
        <w:tab/>
        <w:t>Identification and location of waterways that may be receiving streams for effluent discharges or used for water appropriations for potable water;</w:t>
      </w:r>
    </w:p>
    <w:p w:rsidR="00667727" w:rsidRPr="00B27A76" w:rsidRDefault="00667727" w:rsidP="00667727">
      <w:pPr>
        <w:tabs>
          <w:tab w:val="left" w:pos="540"/>
        </w:tabs>
        <w:ind w:left="1080" w:hanging="360"/>
        <w:rPr>
          <w:sz w:val="22"/>
          <w:szCs w:val="22"/>
        </w:rPr>
      </w:pPr>
      <w:r w:rsidRPr="00B27A76">
        <w:rPr>
          <w:sz w:val="22"/>
          <w:szCs w:val="22"/>
        </w:rPr>
        <w:t>-</w:t>
      </w:r>
      <w:r w:rsidRPr="00B27A76">
        <w:rPr>
          <w:sz w:val="22"/>
          <w:szCs w:val="22"/>
        </w:rPr>
        <w:tab/>
        <w:t>Handling of wastewater disposal for facilities;</w:t>
      </w:r>
    </w:p>
    <w:p w:rsidR="00667727" w:rsidRPr="00B27A76" w:rsidRDefault="00667727" w:rsidP="00667727">
      <w:pPr>
        <w:tabs>
          <w:tab w:val="left" w:pos="540"/>
        </w:tabs>
        <w:ind w:left="1080" w:hanging="360"/>
        <w:rPr>
          <w:sz w:val="22"/>
          <w:szCs w:val="22"/>
        </w:rPr>
      </w:pPr>
      <w:r w:rsidRPr="00B27A76">
        <w:rPr>
          <w:sz w:val="22"/>
          <w:szCs w:val="22"/>
        </w:rPr>
        <w:t>-</w:t>
      </w:r>
      <w:r w:rsidRPr="00B27A76">
        <w:rPr>
          <w:sz w:val="22"/>
          <w:szCs w:val="22"/>
        </w:rPr>
        <w:tab/>
        <w:t>Identification of all aquifers utilized as a supply for potable or that may be impacted from runoff, infiltration by or any operational activities from wastewater and solid waste facilities;</w:t>
      </w:r>
    </w:p>
    <w:p w:rsidR="00667727" w:rsidRPr="00B27A76" w:rsidRDefault="00667727" w:rsidP="00667727">
      <w:pPr>
        <w:tabs>
          <w:tab w:val="left" w:pos="540"/>
        </w:tabs>
        <w:ind w:left="1080" w:hanging="360"/>
        <w:rPr>
          <w:sz w:val="22"/>
          <w:szCs w:val="22"/>
        </w:rPr>
      </w:pPr>
      <w:r w:rsidRPr="00B27A76">
        <w:rPr>
          <w:sz w:val="22"/>
          <w:szCs w:val="22"/>
        </w:rPr>
        <w:t>-</w:t>
      </w:r>
      <w:r w:rsidRPr="00B27A76">
        <w:rPr>
          <w:sz w:val="22"/>
          <w:szCs w:val="22"/>
        </w:rPr>
        <w:tab/>
        <w:t>Groundwater protection programs for sole source aquifers or recharge areas should be noted</w:t>
      </w:r>
    </w:p>
    <w:p w:rsidR="00667727" w:rsidRPr="00B27A76" w:rsidRDefault="00667727" w:rsidP="00667727">
      <w:pPr>
        <w:tabs>
          <w:tab w:val="left" w:pos="540"/>
        </w:tabs>
        <w:ind w:left="1080" w:hanging="360"/>
        <w:rPr>
          <w:sz w:val="22"/>
          <w:szCs w:val="22"/>
        </w:rPr>
      </w:pPr>
      <w:r w:rsidRPr="00B27A76">
        <w:rPr>
          <w:sz w:val="22"/>
          <w:szCs w:val="22"/>
        </w:rPr>
        <w:t>-</w:t>
      </w:r>
      <w:r w:rsidRPr="00B27A76">
        <w:rPr>
          <w:sz w:val="22"/>
          <w:szCs w:val="22"/>
        </w:rPr>
        <w:tab/>
        <w:t>If the watershed that the proposed project is located in is under a management plan, the plans and the proposed project's compliance with the plan should be noted; and</w:t>
      </w:r>
    </w:p>
    <w:p w:rsidR="00667727" w:rsidRPr="00B27A76" w:rsidRDefault="00667727" w:rsidP="00667727">
      <w:pPr>
        <w:tabs>
          <w:tab w:val="left" w:pos="540"/>
        </w:tabs>
        <w:ind w:left="1080" w:hanging="360"/>
        <w:rPr>
          <w:sz w:val="22"/>
          <w:szCs w:val="22"/>
        </w:rPr>
      </w:pPr>
      <w:r w:rsidRPr="00B27A76">
        <w:rPr>
          <w:sz w:val="22"/>
          <w:szCs w:val="22"/>
        </w:rPr>
        <w:t>-</w:t>
      </w:r>
      <w:r w:rsidRPr="00B27A76">
        <w:rPr>
          <w:sz w:val="22"/>
          <w:szCs w:val="22"/>
        </w:rPr>
        <w:tab/>
        <w:t>Potential water quality degradation caused by temporary construction activities and any mitigation measures that are proposed to avoid or minimize any adverse environmental effects</w:t>
      </w:r>
    </w:p>
    <w:p w:rsidR="00667727" w:rsidRPr="00B27A76" w:rsidRDefault="00667727" w:rsidP="00667727">
      <w:pPr>
        <w:tabs>
          <w:tab w:val="left" w:pos="540"/>
        </w:tabs>
        <w:ind w:left="1080" w:hanging="360"/>
        <w:rPr>
          <w:sz w:val="22"/>
          <w:szCs w:val="22"/>
        </w:rPr>
      </w:pPr>
    </w:p>
    <w:p w:rsidR="00667727" w:rsidRDefault="00E9342D" w:rsidP="009F47AC">
      <w:pPr>
        <w:pStyle w:val="BodyText"/>
        <w:jc w:val="left"/>
        <w:rPr>
          <w:sz w:val="22"/>
          <w:szCs w:val="22"/>
        </w:rPr>
      </w:pPr>
      <w:r>
        <w:rPr>
          <w:sz w:val="22"/>
          <w:szCs w:val="22"/>
        </w:rPr>
        <w:br w:type="page"/>
      </w:r>
      <w:r w:rsidR="009F47AC">
        <w:rPr>
          <w:sz w:val="22"/>
          <w:szCs w:val="22"/>
        </w:rPr>
        <w:lastRenderedPageBreak/>
        <w:t>18.</w:t>
      </w:r>
      <w:r w:rsidR="009F47AC">
        <w:rPr>
          <w:sz w:val="22"/>
          <w:szCs w:val="22"/>
        </w:rPr>
        <w:tab/>
      </w:r>
      <w:r w:rsidR="00667727" w:rsidRPr="00B27A76">
        <w:rPr>
          <w:sz w:val="22"/>
          <w:szCs w:val="22"/>
        </w:rPr>
        <w:t>Impact on fisheries from surface water intakes.</w:t>
      </w:r>
    </w:p>
    <w:p w:rsidR="00E9342D" w:rsidRPr="00B27A76" w:rsidRDefault="00E9342D" w:rsidP="009F47AC">
      <w:pPr>
        <w:pStyle w:val="BodyText"/>
        <w:jc w:val="left"/>
        <w:rPr>
          <w:sz w:val="22"/>
          <w:szCs w:val="22"/>
        </w:rPr>
      </w:pPr>
    </w:p>
    <w:p w:rsidR="00667727" w:rsidRPr="00B27A76" w:rsidRDefault="009F47AC" w:rsidP="009F47AC">
      <w:pPr>
        <w:pStyle w:val="BodyText2"/>
        <w:tabs>
          <w:tab w:val="clear" w:pos="720"/>
          <w:tab w:val="clear" w:pos="1440"/>
        </w:tabs>
        <w:jc w:val="left"/>
        <w:rPr>
          <w:sz w:val="22"/>
          <w:szCs w:val="22"/>
        </w:rPr>
      </w:pPr>
      <w:r w:rsidRPr="009F47AC">
        <w:rPr>
          <w:sz w:val="22"/>
          <w:szCs w:val="22"/>
          <w:u w:val="none"/>
        </w:rPr>
        <w:t>19.</w:t>
      </w:r>
      <w:r w:rsidRPr="009F47AC">
        <w:rPr>
          <w:sz w:val="22"/>
          <w:szCs w:val="22"/>
          <w:u w:val="none"/>
        </w:rPr>
        <w:tab/>
      </w:r>
      <w:r w:rsidR="00667727" w:rsidRPr="00B27A76">
        <w:rPr>
          <w:sz w:val="22"/>
          <w:szCs w:val="22"/>
        </w:rPr>
        <w:t>Impacts to coastal zones and coastal barrier resource systems (CBRS).</w:t>
      </w:r>
    </w:p>
    <w:p w:rsidR="00667727" w:rsidRPr="00B27A76" w:rsidRDefault="00667727" w:rsidP="00667727">
      <w:pPr>
        <w:numPr>
          <w:ilvl w:val="0"/>
          <w:numId w:val="3"/>
        </w:numPr>
        <w:tabs>
          <w:tab w:val="clear" w:pos="3060"/>
          <w:tab w:val="num" w:pos="1080"/>
        </w:tabs>
        <w:ind w:left="1080"/>
        <w:rPr>
          <w:sz w:val="22"/>
          <w:szCs w:val="22"/>
        </w:rPr>
      </w:pPr>
      <w:r w:rsidRPr="00B27A76">
        <w:rPr>
          <w:sz w:val="22"/>
          <w:szCs w:val="22"/>
        </w:rPr>
        <w:t>Identify portions of the proposed project which will be located in the coastal zone or CBRS units or which will affect these areas;</w:t>
      </w:r>
    </w:p>
    <w:p w:rsidR="00667727" w:rsidRPr="00B27A76" w:rsidRDefault="00667727" w:rsidP="00667727">
      <w:pPr>
        <w:numPr>
          <w:ilvl w:val="0"/>
          <w:numId w:val="3"/>
        </w:numPr>
        <w:tabs>
          <w:tab w:val="clear" w:pos="3060"/>
          <w:tab w:val="num" w:pos="1080"/>
        </w:tabs>
        <w:ind w:left="1080"/>
        <w:rPr>
          <w:sz w:val="22"/>
          <w:szCs w:val="22"/>
        </w:rPr>
      </w:pPr>
      <w:r w:rsidRPr="00B27A76">
        <w:rPr>
          <w:sz w:val="22"/>
          <w:szCs w:val="22"/>
        </w:rPr>
        <w:t xml:space="preserve">If appropriate, include correspondence with the State coastal management program office concerning the projects consistency determination; </w:t>
      </w:r>
    </w:p>
    <w:p w:rsidR="00667727" w:rsidRPr="00B27A76" w:rsidRDefault="00667727" w:rsidP="00667727">
      <w:pPr>
        <w:numPr>
          <w:ilvl w:val="0"/>
          <w:numId w:val="3"/>
        </w:numPr>
        <w:tabs>
          <w:tab w:val="clear" w:pos="3060"/>
          <w:tab w:val="num" w:pos="1080"/>
        </w:tabs>
        <w:ind w:left="1080"/>
        <w:rPr>
          <w:sz w:val="22"/>
          <w:szCs w:val="22"/>
        </w:rPr>
      </w:pPr>
      <w:r w:rsidRPr="00B27A76">
        <w:rPr>
          <w:sz w:val="22"/>
          <w:szCs w:val="22"/>
        </w:rPr>
        <w:t>Describe mitigation measures necessary to achieve consistency with the State's coastal management program, if necessary.</w:t>
      </w:r>
    </w:p>
    <w:p w:rsidR="00667727" w:rsidRPr="00B27A76" w:rsidRDefault="00667727" w:rsidP="00667727">
      <w:pPr>
        <w:rPr>
          <w:sz w:val="22"/>
          <w:szCs w:val="22"/>
        </w:rPr>
      </w:pPr>
    </w:p>
    <w:p w:rsidR="00667727" w:rsidRPr="00B27A76" w:rsidRDefault="00667727" w:rsidP="00667727">
      <w:pPr>
        <w:pStyle w:val="BodyText3"/>
        <w:rPr>
          <w:sz w:val="22"/>
          <w:szCs w:val="22"/>
        </w:rPr>
      </w:pPr>
      <w:r w:rsidRPr="00B27A76">
        <w:rPr>
          <w:sz w:val="22"/>
          <w:szCs w:val="22"/>
        </w:rPr>
        <w:t>The impacts of the selected alternative should be summarized.  Particular attention must be paid to unavoidable adverse impacts resulting from the project, and the relationship between short-term impacts on the environmental and long-term maintenance and enhancement of environmental quality or elimination of public health risks.  This section must also include, as appropriate, the steps that will be taken to avoid or minimize the adverse impacts, as well as structural and nonstructural methods of mitigating unavoidable impacts and who will be responsible for these mitigation activities.</w:t>
      </w:r>
    </w:p>
    <w:p w:rsidR="00667727" w:rsidRPr="00B27A76" w:rsidRDefault="00667727" w:rsidP="00667727">
      <w:pPr>
        <w:rPr>
          <w:sz w:val="22"/>
          <w:szCs w:val="22"/>
        </w:rPr>
      </w:pPr>
    </w:p>
    <w:p w:rsidR="00667727" w:rsidRPr="00B27A76" w:rsidRDefault="00667727" w:rsidP="00667727">
      <w:pPr>
        <w:rPr>
          <w:b/>
          <w:sz w:val="22"/>
          <w:szCs w:val="22"/>
          <w:u w:val="single"/>
        </w:rPr>
      </w:pPr>
      <w:r w:rsidRPr="00B27A76">
        <w:rPr>
          <w:b/>
          <w:sz w:val="22"/>
          <w:szCs w:val="22"/>
          <w:u w:val="single"/>
        </w:rPr>
        <w:t>The Environmental Review procedures are discussed below:</w:t>
      </w:r>
    </w:p>
    <w:p w:rsidR="00667727" w:rsidRPr="00B27A76" w:rsidRDefault="00667727" w:rsidP="00667727">
      <w:pPr>
        <w:rPr>
          <w:sz w:val="22"/>
          <w:szCs w:val="22"/>
        </w:rPr>
      </w:pPr>
    </w:p>
    <w:p w:rsidR="00667727" w:rsidRPr="00B27A76" w:rsidRDefault="00667727" w:rsidP="00667727">
      <w:pPr>
        <w:ind w:left="720" w:hanging="720"/>
        <w:rPr>
          <w:sz w:val="22"/>
          <w:szCs w:val="22"/>
        </w:rPr>
      </w:pPr>
      <w:r w:rsidRPr="00B27A76">
        <w:rPr>
          <w:sz w:val="22"/>
          <w:szCs w:val="22"/>
        </w:rPr>
        <w:t>1.</w:t>
      </w:r>
      <w:r w:rsidRPr="00B27A76">
        <w:rPr>
          <w:sz w:val="22"/>
          <w:szCs w:val="22"/>
        </w:rPr>
        <w:tab/>
        <w:t xml:space="preserve">If the Recipient feels they are eligible for a categorical exclusion from the environmental assessment, they should submit the request, with appropriate documentation, to the funding agency as discussed earlier.  If the funding agency concurs with the request, then the concurrence will be transmitted to the Recipient for local public notification for a </w:t>
      </w:r>
      <w:r w:rsidR="000413B8">
        <w:rPr>
          <w:sz w:val="22"/>
          <w:szCs w:val="22"/>
        </w:rPr>
        <w:t>30</w:t>
      </w:r>
      <w:r w:rsidRPr="00B27A76">
        <w:rPr>
          <w:sz w:val="22"/>
          <w:szCs w:val="22"/>
        </w:rPr>
        <w:t>-day comment period.  If there are no significant adverse public comments, the funding agency will issue an environmental clearance letter and the project may proceed to closing.  If the funding agency does not concur with the request, or significant adverse public comment is received as a result of the notification, then the project must proceed through Steps #2-7.</w:t>
      </w:r>
    </w:p>
    <w:p w:rsidR="00667727" w:rsidRPr="00B27A76" w:rsidRDefault="00667727" w:rsidP="00667727">
      <w:pPr>
        <w:ind w:left="540" w:hanging="540"/>
        <w:rPr>
          <w:sz w:val="22"/>
          <w:szCs w:val="22"/>
        </w:rPr>
      </w:pPr>
    </w:p>
    <w:p w:rsidR="00667727" w:rsidRPr="00B27A76" w:rsidRDefault="00667727" w:rsidP="00667727">
      <w:pPr>
        <w:pStyle w:val="BodyTextIndent"/>
        <w:numPr>
          <w:ilvl w:val="0"/>
          <w:numId w:val="13"/>
        </w:numPr>
        <w:rPr>
          <w:sz w:val="22"/>
          <w:szCs w:val="22"/>
        </w:rPr>
      </w:pPr>
      <w:r w:rsidRPr="00B27A76">
        <w:rPr>
          <w:sz w:val="22"/>
          <w:szCs w:val="22"/>
        </w:rPr>
        <w:t>A written request for an environmental review and comment must be forwarded to all review agencies.  A list of these agencies is attached.  Sample review agency transmittal letters are shown in Exhibit A.  The written review request transmittal should include a description of the purpose and need of the proposed project, a written description of the proposed project location and boundaries, and the proposed project scope of work.  The request should also include a USGS topographic map with 1:24000 scale (also referred to as a 7.5 minute series) to show the limits of the project and potential environmental effects.  The agencies must be given a minimum of 30 days for review and comment.  If no written response is received within the requested time period the recipient should re-contact the agency by telephone to again request a written response.  Written documentation of follow-up telephone conversations must be provided in the environmental assessment.  The Recipient must retain copies of the transmittal letters as well as all review comments received.  The environmental assessment is prepared after review agency written responses are received.</w:t>
      </w:r>
    </w:p>
    <w:p w:rsidR="00667727" w:rsidRPr="00B27A76" w:rsidRDefault="00667727" w:rsidP="00667727">
      <w:pPr>
        <w:pStyle w:val="BodyTextIndent"/>
        <w:rPr>
          <w:sz w:val="22"/>
          <w:szCs w:val="22"/>
        </w:rPr>
      </w:pPr>
    </w:p>
    <w:p w:rsidR="00667727" w:rsidRPr="00B27A76" w:rsidRDefault="00667727" w:rsidP="00667727">
      <w:pPr>
        <w:pStyle w:val="BodyTextIndent"/>
        <w:ind w:firstLine="0"/>
        <w:rPr>
          <w:sz w:val="22"/>
          <w:szCs w:val="22"/>
        </w:rPr>
      </w:pPr>
      <w:r w:rsidRPr="00B27A76">
        <w:rPr>
          <w:sz w:val="22"/>
          <w:szCs w:val="22"/>
        </w:rPr>
        <w:t>The Department of Historic Resources (DHR) requires an archive search first.  Their project review form must be filled out after the archive search results are received.  This information should be forwarded to DHR along with the information described in the paragraph above.  For more information on DHR’s 106 review, refer to their website, http://www.dhr.virginia.gov.</w:t>
      </w:r>
    </w:p>
    <w:p w:rsidR="00667727" w:rsidRPr="00B27A76" w:rsidRDefault="00667727" w:rsidP="00667727">
      <w:pPr>
        <w:pStyle w:val="BodyTextIndent"/>
        <w:ind w:left="1440"/>
        <w:rPr>
          <w:sz w:val="22"/>
          <w:szCs w:val="22"/>
        </w:rPr>
      </w:pPr>
    </w:p>
    <w:p w:rsidR="00667727" w:rsidRPr="00B27A76" w:rsidRDefault="00667727" w:rsidP="00667727">
      <w:pPr>
        <w:pStyle w:val="BodyTextIndent"/>
        <w:numPr>
          <w:ilvl w:val="0"/>
          <w:numId w:val="7"/>
        </w:numPr>
        <w:rPr>
          <w:sz w:val="22"/>
          <w:szCs w:val="22"/>
        </w:rPr>
      </w:pPr>
      <w:r w:rsidRPr="00B27A76">
        <w:rPr>
          <w:sz w:val="22"/>
          <w:szCs w:val="22"/>
        </w:rPr>
        <w:t>The environmental assessment will address the previously mentioned environmental concerns and effects and resolve any issues to the commenting review agency's satisfaction.</w:t>
      </w:r>
    </w:p>
    <w:p w:rsidR="00667727" w:rsidRPr="00B27A76" w:rsidRDefault="00667727" w:rsidP="00667727">
      <w:pPr>
        <w:pStyle w:val="BodyTextIndent"/>
        <w:rPr>
          <w:sz w:val="22"/>
          <w:szCs w:val="22"/>
        </w:rPr>
      </w:pPr>
    </w:p>
    <w:p w:rsidR="00B27A76" w:rsidRDefault="00E9342D" w:rsidP="00B27A76">
      <w:pPr>
        <w:ind w:left="720" w:hanging="720"/>
        <w:rPr>
          <w:sz w:val="22"/>
          <w:szCs w:val="22"/>
        </w:rPr>
      </w:pPr>
      <w:r>
        <w:rPr>
          <w:sz w:val="22"/>
          <w:szCs w:val="22"/>
        </w:rPr>
        <w:br w:type="page"/>
      </w:r>
      <w:r w:rsidR="00667727" w:rsidRPr="00B27A76">
        <w:rPr>
          <w:sz w:val="22"/>
          <w:szCs w:val="22"/>
        </w:rPr>
        <w:lastRenderedPageBreak/>
        <w:t>4.</w:t>
      </w:r>
      <w:r w:rsidR="00667727" w:rsidRPr="00B27A76">
        <w:rPr>
          <w:sz w:val="22"/>
          <w:szCs w:val="22"/>
        </w:rPr>
        <w:tab/>
        <w:t xml:space="preserve">The recipient must hold a public hearing for the purpose of discussing the project, alternatives considered, environmental impact, project costs, and associated user charge impact.  The Public </w:t>
      </w:r>
    </w:p>
    <w:p w:rsidR="00667727" w:rsidRPr="00B27A76" w:rsidRDefault="00667727" w:rsidP="00B27A76">
      <w:pPr>
        <w:ind w:left="720"/>
        <w:rPr>
          <w:sz w:val="22"/>
          <w:szCs w:val="22"/>
        </w:rPr>
      </w:pPr>
      <w:r w:rsidRPr="00B27A76">
        <w:rPr>
          <w:sz w:val="22"/>
          <w:szCs w:val="22"/>
        </w:rPr>
        <w:t>hearing must not be held until after the end of the 30-day agency review referenced in #2 above and after the environmental assessment is prepared.  Public notice must be made at least 30 days prior to the hearing and must be published by the Recipient at least once per week for two consecutive weeks in a newspaper of general weekly circulation or published three consecutive days in a paper of general daily circulation in the service area involved in the project.  A Public Notice Verification Sheet must be completed by the newspaper, submitted to the recipient, with two copies to the funding agency representative.  The Environmental Assessment must be made available for public review prior to the hearing.  A record of the hearing proceedings shall be kept.</w:t>
      </w:r>
    </w:p>
    <w:p w:rsidR="00667727" w:rsidRPr="00B27A76" w:rsidRDefault="00667727" w:rsidP="00667727">
      <w:pPr>
        <w:rPr>
          <w:sz w:val="22"/>
          <w:szCs w:val="22"/>
        </w:rPr>
      </w:pPr>
    </w:p>
    <w:p w:rsidR="00667727" w:rsidRPr="00B27A76" w:rsidRDefault="00667727" w:rsidP="00667727">
      <w:pPr>
        <w:ind w:left="720" w:hanging="720"/>
        <w:rPr>
          <w:sz w:val="22"/>
          <w:szCs w:val="22"/>
        </w:rPr>
      </w:pPr>
      <w:r w:rsidRPr="00B27A76">
        <w:rPr>
          <w:sz w:val="22"/>
          <w:szCs w:val="22"/>
        </w:rPr>
        <w:t>5.</w:t>
      </w:r>
      <w:r w:rsidRPr="00B27A76">
        <w:rPr>
          <w:sz w:val="22"/>
          <w:szCs w:val="22"/>
        </w:rPr>
        <w:tab/>
        <w:t>The Recipient must provide the funding agency representative with two copies of the environmental assessment, and two copies each of all review agency transmittal letters and all comments received from the appropriate agencies as well as two copies of the notices of the public hearing and the public hearing records.  The comments provided must be addressed, with any project changes made as deemed appropriate, based on environmental effects, monetary and other resource costs, and overall feasibility and reliability.  The recipient will provide USDA-Rural Development with two copies of all documents when USDA-Rural Development is a funding agency for the project.</w:t>
      </w:r>
    </w:p>
    <w:p w:rsidR="00667727" w:rsidRPr="00B27A76" w:rsidRDefault="00667727" w:rsidP="00667727">
      <w:pPr>
        <w:rPr>
          <w:sz w:val="22"/>
          <w:szCs w:val="22"/>
        </w:rPr>
      </w:pPr>
    </w:p>
    <w:p w:rsidR="00667727" w:rsidRPr="00B27A76" w:rsidRDefault="00667727" w:rsidP="00667727">
      <w:pPr>
        <w:ind w:left="720" w:hanging="720"/>
        <w:rPr>
          <w:sz w:val="22"/>
          <w:szCs w:val="22"/>
        </w:rPr>
      </w:pPr>
      <w:r w:rsidRPr="00B27A76">
        <w:rPr>
          <w:sz w:val="22"/>
          <w:szCs w:val="22"/>
        </w:rPr>
        <w:t>6.</w:t>
      </w:r>
      <w:r w:rsidRPr="00B27A76">
        <w:rPr>
          <w:sz w:val="22"/>
          <w:szCs w:val="22"/>
        </w:rPr>
        <w:tab/>
        <w:t>The funding agency will review the submittal from the loan recipient and determine whether a Finding of No Significant Impact (FONSI) should be issued.  If the environmental assessment indicates that a significant environmental impact may occur and that the impact cannot be mitigated through changes in the project, then an Environmental Impact Statement must be prepared.  Steps for preparing an Environmental Impact Statement will be provided to the Recipient once an EIS determination is made.  Otherwise, the funding agency will prepare and issue the FONSI.  On projects funded by the Virginia Department of Housing and Community Development (VDHCD), VDHCD will issue a written concurrence with the FONSI prepared by the recipient.</w:t>
      </w:r>
    </w:p>
    <w:p w:rsidR="00667727" w:rsidRPr="00B27A76" w:rsidRDefault="00667727" w:rsidP="00667727">
      <w:pPr>
        <w:ind w:left="720" w:hanging="720"/>
        <w:rPr>
          <w:sz w:val="22"/>
          <w:szCs w:val="22"/>
        </w:rPr>
      </w:pPr>
    </w:p>
    <w:p w:rsidR="00667727" w:rsidRPr="00B27A76" w:rsidRDefault="00667727" w:rsidP="00667727">
      <w:pPr>
        <w:ind w:left="720" w:hanging="720"/>
        <w:rPr>
          <w:sz w:val="22"/>
          <w:szCs w:val="22"/>
        </w:rPr>
      </w:pPr>
      <w:r w:rsidRPr="00B27A76">
        <w:rPr>
          <w:sz w:val="22"/>
          <w:szCs w:val="22"/>
        </w:rPr>
        <w:t>7.</w:t>
      </w:r>
      <w:r w:rsidRPr="00B27A76">
        <w:rPr>
          <w:sz w:val="22"/>
          <w:szCs w:val="22"/>
        </w:rPr>
        <w:tab/>
        <w:t xml:space="preserve">The FONSI will be forwarded to the Recipient for publishing locally and in an appropriate newspaper of general circulation in the area in which the project is to be built.  The FONSI must be noticed for a minimum period of </w:t>
      </w:r>
      <w:r w:rsidR="000413B8">
        <w:rPr>
          <w:sz w:val="22"/>
          <w:szCs w:val="22"/>
        </w:rPr>
        <w:t>30</w:t>
      </w:r>
      <w:r w:rsidRPr="00B27A76">
        <w:rPr>
          <w:sz w:val="22"/>
          <w:szCs w:val="22"/>
        </w:rPr>
        <w:t xml:space="preserve"> days and must be published by the Recipient at least once per week for two consecutive weeks in a newspaper of general weekly circulation or published three consecutive days in a paper of general daily circulation in the service area involved in the project. A sample FONSI Notice is shown in Exhibit B.  The funding agency representative must be provided with two copies of the Public Notice Verification Sheet signed by the newspaper in which the notice was published.  If no significant adverse comments are received from the public, the funding agency will issue a clearance letter completing the environmental review.</w:t>
      </w:r>
    </w:p>
    <w:p w:rsidR="00667727" w:rsidRPr="00B27A76" w:rsidRDefault="00667727" w:rsidP="00667727">
      <w:pPr>
        <w:pStyle w:val="BodyText"/>
        <w:rPr>
          <w:sz w:val="22"/>
          <w:szCs w:val="22"/>
        </w:rPr>
      </w:pPr>
    </w:p>
    <w:p w:rsidR="00DD4EF6" w:rsidRDefault="00DD4EF6" w:rsidP="00667727">
      <w:pPr>
        <w:pStyle w:val="BodyText"/>
        <w:jc w:val="left"/>
        <w:rPr>
          <w:sz w:val="22"/>
          <w:szCs w:val="22"/>
        </w:rPr>
      </w:pPr>
    </w:p>
    <w:p w:rsidR="00DD4EF6" w:rsidRDefault="00DD4EF6" w:rsidP="00667727">
      <w:pPr>
        <w:pStyle w:val="BodyText"/>
        <w:jc w:val="left"/>
        <w:rPr>
          <w:sz w:val="22"/>
          <w:szCs w:val="22"/>
        </w:rPr>
      </w:pPr>
    </w:p>
    <w:p w:rsidR="00DD4EF6" w:rsidRDefault="00DD4EF6" w:rsidP="00667727">
      <w:pPr>
        <w:pStyle w:val="BodyText"/>
        <w:jc w:val="left"/>
        <w:rPr>
          <w:sz w:val="22"/>
          <w:szCs w:val="22"/>
        </w:rPr>
      </w:pPr>
    </w:p>
    <w:p w:rsidR="00DD4EF6" w:rsidRDefault="00DD4EF6" w:rsidP="00667727">
      <w:pPr>
        <w:pStyle w:val="BodyText"/>
        <w:jc w:val="left"/>
        <w:rPr>
          <w:sz w:val="22"/>
          <w:szCs w:val="22"/>
        </w:rPr>
      </w:pPr>
    </w:p>
    <w:p w:rsidR="00DD4EF6" w:rsidRDefault="00DD4EF6" w:rsidP="00667727">
      <w:pPr>
        <w:pStyle w:val="BodyText"/>
        <w:jc w:val="left"/>
        <w:rPr>
          <w:sz w:val="22"/>
          <w:szCs w:val="22"/>
        </w:rPr>
      </w:pPr>
    </w:p>
    <w:p w:rsidR="00DD4EF6" w:rsidRDefault="00DD4EF6" w:rsidP="00667727">
      <w:pPr>
        <w:pStyle w:val="BodyText"/>
        <w:jc w:val="left"/>
        <w:rPr>
          <w:sz w:val="22"/>
          <w:szCs w:val="22"/>
        </w:rPr>
      </w:pPr>
    </w:p>
    <w:p w:rsidR="00DD4EF6" w:rsidRDefault="00DD4EF6" w:rsidP="00667727">
      <w:pPr>
        <w:pStyle w:val="BodyText"/>
        <w:jc w:val="left"/>
        <w:rPr>
          <w:sz w:val="22"/>
          <w:szCs w:val="22"/>
        </w:rPr>
      </w:pPr>
    </w:p>
    <w:p w:rsidR="00DD4EF6" w:rsidRDefault="00DD4EF6" w:rsidP="00667727">
      <w:pPr>
        <w:pStyle w:val="BodyText"/>
        <w:jc w:val="left"/>
        <w:rPr>
          <w:sz w:val="22"/>
          <w:szCs w:val="22"/>
        </w:rPr>
      </w:pPr>
    </w:p>
    <w:p w:rsidR="00DD4EF6" w:rsidRDefault="00DD4EF6" w:rsidP="00667727">
      <w:pPr>
        <w:pStyle w:val="BodyText"/>
        <w:jc w:val="left"/>
        <w:rPr>
          <w:sz w:val="22"/>
          <w:szCs w:val="22"/>
        </w:rPr>
      </w:pPr>
    </w:p>
    <w:p w:rsidR="00DD4EF6" w:rsidRDefault="00DD4EF6" w:rsidP="00667727">
      <w:pPr>
        <w:pStyle w:val="BodyText"/>
        <w:jc w:val="left"/>
        <w:rPr>
          <w:sz w:val="22"/>
          <w:szCs w:val="22"/>
        </w:rPr>
      </w:pPr>
    </w:p>
    <w:p w:rsidR="00DD4EF6" w:rsidRDefault="00DD4EF6" w:rsidP="00667727">
      <w:pPr>
        <w:pStyle w:val="BodyText"/>
        <w:jc w:val="left"/>
        <w:rPr>
          <w:sz w:val="22"/>
          <w:szCs w:val="22"/>
        </w:rPr>
      </w:pPr>
    </w:p>
    <w:p w:rsidR="00DD4EF6" w:rsidRDefault="00DD4EF6" w:rsidP="00667727">
      <w:pPr>
        <w:pStyle w:val="BodyText"/>
        <w:jc w:val="left"/>
        <w:rPr>
          <w:sz w:val="22"/>
          <w:szCs w:val="22"/>
        </w:rPr>
      </w:pPr>
    </w:p>
    <w:p w:rsidR="000B6667" w:rsidRDefault="003F1192" w:rsidP="00DD4EF6">
      <w:pPr>
        <w:pStyle w:val="BodyText"/>
        <w:jc w:val="left"/>
        <w:rPr>
          <w:sz w:val="22"/>
          <w:szCs w:val="22"/>
        </w:rPr>
      </w:pPr>
      <w:r>
        <w:rPr>
          <w:sz w:val="22"/>
          <w:szCs w:val="22"/>
        </w:rPr>
        <w:lastRenderedPageBreak/>
        <w:t>F</w:t>
      </w:r>
      <w:r w:rsidR="003F2A96">
        <w:rPr>
          <w:sz w:val="22"/>
          <w:szCs w:val="22"/>
        </w:rPr>
        <w:t>unding A</w:t>
      </w:r>
      <w:r w:rsidR="00667727" w:rsidRPr="00B27A76">
        <w:rPr>
          <w:sz w:val="22"/>
          <w:szCs w:val="22"/>
        </w:rPr>
        <w:t>genc</w:t>
      </w:r>
      <w:r w:rsidR="00945E21">
        <w:rPr>
          <w:sz w:val="22"/>
          <w:szCs w:val="22"/>
        </w:rPr>
        <w:t>ies’</w:t>
      </w:r>
      <w:r w:rsidR="003F2A96">
        <w:rPr>
          <w:sz w:val="22"/>
          <w:szCs w:val="22"/>
        </w:rPr>
        <w:t xml:space="preserve"> Environmental Review C</w:t>
      </w:r>
      <w:bookmarkStart w:id="0" w:name="_GoBack"/>
      <w:bookmarkEnd w:id="0"/>
      <w:r>
        <w:rPr>
          <w:sz w:val="22"/>
          <w:szCs w:val="22"/>
        </w:rPr>
        <w:t>ontacts</w:t>
      </w:r>
      <w:r w:rsidR="00667727" w:rsidRPr="00B27A76">
        <w:rPr>
          <w:sz w:val="22"/>
          <w:szCs w:val="22"/>
        </w:rPr>
        <w:t>:</w:t>
      </w:r>
    </w:p>
    <w:p w:rsidR="000B6667" w:rsidRPr="00B27A76" w:rsidRDefault="000B6667" w:rsidP="004A5C70">
      <w:pPr>
        <w:jc w:val="center"/>
        <w:rPr>
          <w:sz w:val="22"/>
          <w:szCs w:val="22"/>
        </w:rPr>
      </w:pPr>
    </w:p>
    <w:p w:rsidR="00F04554" w:rsidRPr="000B6667" w:rsidRDefault="004A5C70" w:rsidP="003C3013">
      <w:pPr>
        <w:rPr>
          <w:b/>
          <w:sz w:val="22"/>
          <w:szCs w:val="22"/>
        </w:rPr>
      </w:pPr>
      <w:r w:rsidRPr="004A5C70">
        <w:rPr>
          <w:b/>
          <w:sz w:val="22"/>
          <w:szCs w:val="22"/>
        </w:rPr>
        <w:t>VDH-Office of Drinking Water</w:t>
      </w:r>
    </w:p>
    <w:tbl>
      <w:tblPr>
        <w:tblStyle w:val="TableGrid"/>
        <w:tblpPr w:leftFromText="180" w:rightFromText="180" w:vertAnchor="text" w:horzAnchor="margin" w:tblpY="1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B6667" w:rsidTr="000C7546">
        <w:tc>
          <w:tcPr>
            <w:tcW w:w="4788" w:type="dxa"/>
          </w:tcPr>
          <w:p w:rsidR="000B6667" w:rsidRPr="00B27A76" w:rsidRDefault="000B6667" w:rsidP="000B6667">
            <w:pPr>
              <w:rPr>
                <w:sz w:val="22"/>
                <w:szCs w:val="22"/>
              </w:rPr>
            </w:pPr>
            <w:r>
              <w:rPr>
                <w:sz w:val="22"/>
                <w:szCs w:val="22"/>
              </w:rPr>
              <w:t>Mr. Matt Beyer</w:t>
            </w:r>
          </w:p>
          <w:p w:rsidR="000B6667" w:rsidRPr="00B27A76" w:rsidRDefault="000B6667" w:rsidP="00842A69">
            <w:pPr>
              <w:rPr>
                <w:sz w:val="22"/>
                <w:szCs w:val="22"/>
              </w:rPr>
            </w:pPr>
            <w:r>
              <w:rPr>
                <w:sz w:val="22"/>
                <w:szCs w:val="22"/>
              </w:rPr>
              <w:t>Program Support Technician</w:t>
            </w:r>
          </w:p>
          <w:p w:rsidR="000B6667" w:rsidRPr="00B27A76" w:rsidRDefault="000B6667" w:rsidP="000B6667">
            <w:pPr>
              <w:pStyle w:val="Heading2"/>
              <w:rPr>
                <w:b w:val="0"/>
                <w:sz w:val="22"/>
                <w:szCs w:val="22"/>
              </w:rPr>
            </w:pPr>
            <w:smartTag w:uri="urn:schemas-microsoft-com:office:smarttags" w:element="Street">
              <w:smartTag w:uri="urn:schemas-microsoft-com:office:smarttags" w:element="address">
                <w:r w:rsidRPr="00B27A76">
                  <w:rPr>
                    <w:b w:val="0"/>
                    <w:sz w:val="22"/>
                    <w:szCs w:val="22"/>
                  </w:rPr>
                  <w:t>131 Walker Street</w:t>
                </w:r>
              </w:smartTag>
            </w:smartTag>
          </w:p>
          <w:p w:rsidR="000B6667" w:rsidRPr="00B27A76" w:rsidRDefault="000B6667" w:rsidP="000B6667">
            <w:pPr>
              <w:rPr>
                <w:sz w:val="22"/>
                <w:szCs w:val="22"/>
              </w:rPr>
            </w:pPr>
            <w:smartTag w:uri="urn:schemas-microsoft-com:office:smarttags" w:element="place">
              <w:smartTag w:uri="urn:schemas-microsoft-com:office:smarttags" w:element="City">
                <w:r w:rsidRPr="00B27A76">
                  <w:rPr>
                    <w:sz w:val="22"/>
                    <w:szCs w:val="22"/>
                  </w:rPr>
                  <w:t>Lexington</w:t>
                </w:r>
              </w:smartTag>
              <w:r w:rsidRPr="00B27A76">
                <w:rPr>
                  <w:sz w:val="22"/>
                  <w:szCs w:val="22"/>
                </w:rPr>
                <w:t xml:space="preserve">, </w:t>
              </w:r>
              <w:smartTag w:uri="urn:schemas-microsoft-com:office:smarttags" w:element="State">
                <w:r w:rsidRPr="00B27A76">
                  <w:rPr>
                    <w:sz w:val="22"/>
                    <w:szCs w:val="22"/>
                  </w:rPr>
                  <w:t>VA</w:t>
                </w:r>
              </w:smartTag>
              <w:r w:rsidRPr="00B27A76">
                <w:rPr>
                  <w:sz w:val="22"/>
                  <w:szCs w:val="22"/>
                </w:rPr>
                <w:t xml:space="preserve">  </w:t>
              </w:r>
              <w:smartTag w:uri="urn:schemas-microsoft-com:office:smarttags" w:element="PostalCode">
                <w:r w:rsidRPr="00B27A76">
                  <w:rPr>
                    <w:sz w:val="22"/>
                    <w:szCs w:val="22"/>
                  </w:rPr>
                  <w:t>24450</w:t>
                </w:r>
              </w:smartTag>
            </w:smartTag>
          </w:p>
          <w:p w:rsidR="000B6667" w:rsidRPr="00B27A76" w:rsidRDefault="000B6667" w:rsidP="000B6667">
            <w:pPr>
              <w:tabs>
                <w:tab w:val="left" w:pos="720"/>
              </w:tabs>
              <w:rPr>
                <w:sz w:val="22"/>
                <w:szCs w:val="22"/>
              </w:rPr>
            </w:pPr>
            <w:r>
              <w:rPr>
                <w:sz w:val="22"/>
                <w:szCs w:val="22"/>
              </w:rPr>
              <w:t>P</w:t>
            </w:r>
            <w:r w:rsidRPr="00B27A76">
              <w:rPr>
                <w:sz w:val="22"/>
                <w:szCs w:val="22"/>
              </w:rPr>
              <w:t xml:space="preserve">hone: </w:t>
            </w:r>
            <w:r>
              <w:rPr>
                <w:sz w:val="22"/>
                <w:szCs w:val="22"/>
              </w:rPr>
              <w:t>(</w:t>
            </w:r>
            <w:r w:rsidRPr="00B27A76">
              <w:rPr>
                <w:sz w:val="22"/>
                <w:szCs w:val="22"/>
              </w:rPr>
              <w:t>540</w:t>
            </w:r>
            <w:r>
              <w:rPr>
                <w:sz w:val="22"/>
                <w:szCs w:val="22"/>
              </w:rPr>
              <w:t xml:space="preserve">) </w:t>
            </w:r>
            <w:r w:rsidRPr="00B27A76">
              <w:rPr>
                <w:sz w:val="22"/>
                <w:szCs w:val="22"/>
              </w:rPr>
              <w:t>463-</w:t>
            </w:r>
            <w:r>
              <w:rPr>
                <w:sz w:val="22"/>
                <w:szCs w:val="22"/>
              </w:rPr>
              <w:t>0406</w:t>
            </w:r>
          </w:p>
          <w:p w:rsidR="000B6667" w:rsidRDefault="000B6667" w:rsidP="000B6667">
            <w:pPr>
              <w:rPr>
                <w:sz w:val="22"/>
                <w:szCs w:val="22"/>
              </w:rPr>
            </w:pPr>
            <w:r>
              <w:rPr>
                <w:sz w:val="22"/>
                <w:szCs w:val="22"/>
              </w:rPr>
              <w:t>E</w:t>
            </w:r>
            <w:r w:rsidRPr="00B27A76">
              <w:rPr>
                <w:sz w:val="22"/>
                <w:szCs w:val="22"/>
              </w:rPr>
              <w:t xml:space="preserve">mail: </w:t>
            </w:r>
            <w:bookmarkStart w:id="1" w:name="_Hlt27468405"/>
            <w:r>
              <w:rPr>
                <w:sz w:val="22"/>
                <w:szCs w:val="22"/>
              </w:rPr>
              <w:fldChar w:fldCharType="begin"/>
            </w:r>
            <w:r>
              <w:rPr>
                <w:sz w:val="22"/>
                <w:szCs w:val="22"/>
              </w:rPr>
              <w:instrText xml:space="preserve"> HYPERLINK "mailto:</w:instrText>
            </w:r>
            <w:r w:rsidRPr="00F04554">
              <w:rPr>
                <w:sz w:val="22"/>
                <w:szCs w:val="22"/>
              </w:rPr>
              <w:instrText>matt.beyer@vdh.virginia.gov</w:instrText>
            </w:r>
            <w:r>
              <w:rPr>
                <w:sz w:val="22"/>
                <w:szCs w:val="22"/>
              </w:rPr>
              <w:instrText xml:space="preserve">" </w:instrText>
            </w:r>
            <w:r>
              <w:rPr>
                <w:sz w:val="22"/>
                <w:szCs w:val="22"/>
              </w:rPr>
              <w:fldChar w:fldCharType="separate"/>
            </w:r>
            <w:r w:rsidRPr="00F6667A">
              <w:rPr>
                <w:rStyle w:val="Hyperlink"/>
                <w:sz w:val="22"/>
                <w:szCs w:val="22"/>
              </w:rPr>
              <w:t>matt.beyer@vdh.virginia.go</w:t>
            </w:r>
            <w:bookmarkEnd w:id="1"/>
            <w:r w:rsidRPr="00F6667A">
              <w:rPr>
                <w:rStyle w:val="Hyperlink"/>
                <w:sz w:val="22"/>
                <w:szCs w:val="22"/>
              </w:rPr>
              <w:t>v</w:t>
            </w:r>
            <w:r>
              <w:rPr>
                <w:sz w:val="22"/>
                <w:szCs w:val="22"/>
              </w:rPr>
              <w:fldChar w:fldCharType="end"/>
            </w:r>
          </w:p>
          <w:p w:rsidR="000B6667" w:rsidRDefault="000B6667" w:rsidP="000B6667">
            <w:pPr>
              <w:rPr>
                <w:rStyle w:val="Hyperlink"/>
                <w:sz w:val="22"/>
                <w:szCs w:val="22"/>
              </w:rPr>
            </w:pPr>
          </w:p>
        </w:tc>
        <w:tc>
          <w:tcPr>
            <w:tcW w:w="4788" w:type="dxa"/>
          </w:tcPr>
          <w:p w:rsidR="008516F6" w:rsidRDefault="008516F6" w:rsidP="008516F6">
            <w:pPr>
              <w:rPr>
                <w:sz w:val="22"/>
                <w:szCs w:val="22"/>
              </w:rPr>
            </w:pPr>
            <w:r>
              <w:rPr>
                <w:sz w:val="22"/>
                <w:szCs w:val="22"/>
              </w:rPr>
              <w:t>Mr. Keith Kornegay</w:t>
            </w:r>
          </w:p>
          <w:p w:rsidR="008516F6" w:rsidRDefault="008516F6" w:rsidP="008516F6">
            <w:pPr>
              <w:rPr>
                <w:sz w:val="22"/>
                <w:szCs w:val="22"/>
              </w:rPr>
            </w:pPr>
            <w:r>
              <w:rPr>
                <w:sz w:val="22"/>
                <w:szCs w:val="22"/>
              </w:rPr>
              <w:t>Project Team Leader</w:t>
            </w:r>
          </w:p>
          <w:p w:rsidR="008516F6" w:rsidRPr="00F04554" w:rsidRDefault="008516F6" w:rsidP="008516F6">
            <w:pPr>
              <w:rPr>
                <w:sz w:val="22"/>
                <w:szCs w:val="22"/>
              </w:rPr>
            </w:pPr>
            <w:r w:rsidRPr="00F04554">
              <w:rPr>
                <w:sz w:val="22"/>
                <w:szCs w:val="22"/>
              </w:rPr>
              <w:t xml:space="preserve">131 Walker St. </w:t>
            </w:r>
          </w:p>
          <w:p w:rsidR="008516F6" w:rsidRPr="00F04554" w:rsidRDefault="008516F6" w:rsidP="008516F6">
            <w:pPr>
              <w:rPr>
                <w:sz w:val="22"/>
                <w:szCs w:val="22"/>
              </w:rPr>
            </w:pPr>
            <w:r w:rsidRPr="00F04554">
              <w:rPr>
                <w:sz w:val="22"/>
                <w:szCs w:val="22"/>
              </w:rPr>
              <w:t>Lexington, VA 24450</w:t>
            </w:r>
          </w:p>
          <w:p w:rsidR="008516F6" w:rsidRDefault="008516F6" w:rsidP="008516F6">
            <w:pPr>
              <w:rPr>
                <w:sz w:val="22"/>
                <w:szCs w:val="22"/>
              </w:rPr>
            </w:pPr>
            <w:r>
              <w:rPr>
                <w:sz w:val="22"/>
                <w:szCs w:val="22"/>
              </w:rPr>
              <w:t>Phone: (</w:t>
            </w:r>
            <w:r w:rsidRPr="004A5C70">
              <w:rPr>
                <w:sz w:val="22"/>
                <w:szCs w:val="22"/>
              </w:rPr>
              <w:t>540</w:t>
            </w:r>
            <w:r>
              <w:rPr>
                <w:sz w:val="22"/>
                <w:szCs w:val="22"/>
              </w:rPr>
              <w:t xml:space="preserve">) </w:t>
            </w:r>
            <w:r w:rsidRPr="004A5C70">
              <w:rPr>
                <w:sz w:val="22"/>
                <w:szCs w:val="22"/>
              </w:rPr>
              <w:t>463-0420</w:t>
            </w:r>
          </w:p>
          <w:p w:rsidR="008516F6" w:rsidRDefault="008516F6" w:rsidP="008516F6">
            <w:pPr>
              <w:rPr>
                <w:sz w:val="22"/>
                <w:szCs w:val="22"/>
              </w:rPr>
            </w:pPr>
            <w:r>
              <w:rPr>
                <w:sz w:val="22"/>
                <w:szCs w:val="22"/>
              </w:rPr>
              <w:t xml:space="preserve">Email: </w:t>
            </w:r>
            <w:hyperlink r:id="rId8" w:history="1">
              <w:r w:rsidRPr="00F6667A">
                <w:rPr>
                  <w:rStyle w:val="Hyperlink"/>
                  <w:sz w:val="22"/>
                  <w:szCs w:val="22"/>
                </w:rPr>
                <w:t>keith.kornegay@vdh.virginia.gov</w:t>
              </w:r>
            </w:hyperlink>
          </w:p>
          <w:p w:rsidR="000B6667" w:rsidRDefault="000B6667" w:rsidP="008516F6">
            <w:pPr>
              <w:rPr>
                <w:rStyle w:val="Hyperlink"/>
                <w:sz w:val="22"/>
                <w:szCs w:val="22"/>
              </w:rPr>
            </w:pPr>
          </w:p>
        </w:tc>
      </w:tr>
      <w:tr w:rsidR="000B6667" w:rsidTr="000C7546">
        <w:tc>
          <w:tcPr>
            <w:tcW w:w="4788" w:type="dxa"/>
          </w:tcPr>
          <w:p w:rsidR="008516F6" w:rsidRDefault="008516F6" w:rsidP="008516F6">
            <w:pPr>
              <w:rPr>
                <w:sz w:val="22"/>
                <w:szCs w:val="22"/>
              </w:rPr>
            </w:pPr>
            <w:r>
              <w:rPr>
                <w:sz w:val="22"/>
                <w:szCs w:val="22"/>
              </w:rPr>
              <w:t>Mr. Anthony Hess</w:t>
            </w:r>
          </w:p>
          <w:p w:rsidR="008516F6" w:rsidRDefault="008516F6" w:rsidP="008516F6">
            <w:pPr>
              <w:rPr>
                <w:sz w:val="22"/>
                <w:szCs w:val="22"/>
              </w:rPr>
            </w:pPr>
            <w:r>
              <w:rPr>
                <w:sz w:val="22"/>
                <w:szCs w:val="22"/>
              </w:rPr>
              <w:t>Project Manager</w:t>
            </w:r>
          </w:p>
          <w:p w:rsidR="008516F6" w:rsidRPr="00F04554" w:rsidRDefault="008516F6" w:rsidP="008516F6">
            <w:pPr>
              <w:rPr>
                <w:sz w:val="22"/>
                <w:szCs w:val="22"/>
              </w:rPr>
            </w:pPr>
            <w:r w:rsidRPr="00F04554">
              <w:rPr>
                <w:sz w:val="22"/>
                <w:szCs w:val="22"/>
              </w:rPr>
              <w:t xml:space="preserve">131 Walker St. </w:t>
            </w:r>
          </w:p>
          <w:p w:rsidR="008516F6" w:rsidRPr="00F04554" w:rsidRDefault="008516F6" w:rsidP="008516F6">
            <w:pPr>
              <w:rPr>
                <w:sz w:val="22"/>
                <w:szCs w:val="22"/>
              </w:rPr>
            </w:pPr>
            <w:r w:rsidRPr="00F04554">
              <w:rPr>
                <w:sz w:val="22"/>
                <w:szCs w:val="22"/>
              </w:rPr>
              <w:t>Lexington, VA 24450</w:t>
            </w:r>
          </w:p>
          <w:p w:rsidR="008516F6" w:rsidRDefault="008516F6" w:rsidP="008516F6">
            <w:pPr>
              <w:rPr>
                <w:sz w:val="22"/>
                <w:szCs w:val="22"/>
              </w:rPr>
            </w:pPr>
            <w:r w:rsidRPr="00F04554">
              <w:rPr>
                <w:sz w:val="22"/>
                <w:szCs w:val="22"/>
              </w:rPr>
              <w:t>Phone: (540) 463-0419</w:t>
            </w:r>
          </w:p>
          <w:p w:rsidR="008516F6" w:rsidRDefault="008516F6" w:rsidP="008516F6">
            <w:pPr>
              <w:rPr>
                <w:sz w:val="22"/>
                <w:szCs w:val="22"/>
              </w:rPr>
            </w:pPr>
            <w:r>
              <w:rPr>
                <w:sz w:val="22"/>
                <w:szCs w:val="22"/>
              </w:rPr>
              <w:t xml:space="preserve">Email: </w:t>
            </w:r>
            <w:hyperlink r:id="rId9" w:history="1">
              <w:r w:rsidRPr="00F6667A">
                <w:rPr>
                  <w:rStyle w:val="Hyperlink"/>
                  <w:sz w:val="22"/>
                  <w:szCs w:val="22"/>
                </w:rPr>
                <w:t>anthony.hess@vdh.virginia.gov</w:t>
              </w:r>
            </w:hyperlink>
          </w:p>
          <w:p w:rsidR="000B6667" w:rsidRDefault="000B6667" w:rsidP="008516F6">
            <w:pPr>
              <w:rPr>
                <w:rStyle w:val="Hyperlink"/>
                <w:sz w:val="22"/>
                <w:szCs w:val="22"/>
              </w:rPr>
            </w:pPr>
          </w:p>
        </w:tc>
        <w:tc>
          <w:tcPr>
            <w:tcW w:w="4788" w:type="dxa"/>
          </w:tcPr>
          <w:p w:rsidR="008516F6" w:rsidRDefault="008516F6" w:rsidP="008516F6">
            <w:pPr>
              <w:rPr>
                <w:sz w:val="22"/>
                <w:szCs w:val="22"/>
              </w:rPr>
            </w:pPr>
            <w:r>
              <w:rPr>
                <w:sz w:val="22"/>
                <w:szCs w:val="22"/>
              </w:rPr>
              <w:t>Mr. Jack Hinshelwood</w:t>
            </w:r>
          </w:p>
          <w:p w:rsidR="008516F6" w:rsidRDefault="008516F6" w:rsidP="008516F6">
            <w:pPr>
              <w:rPr>
                <w:sz w:val="22"/>
                <w:szCs w:val="22"/>
              </w:rPr>
            </w:pPr>
            <w:r>
              <w:rPr>
                <w:sz w:val="22"/>
                <w:szCs w:val="22"/>
              </w:rPr>
              <w:t>Project Engineer</w:t>
            </w:r>
          </w:p>
          <w:p w:rsidR="008516F6" w:rsidRPr="00F04554" w:rsidRDefault="008516F6" w:rsidP="008516F6">
            <w:pPr>
              <w:rPr>
                <w:sz w:val="22"/>
                <w:szCs w:val="22"/>
              </w:rPr>
            </w:pPr>
            <w:r w:rsidRPr="00F04554">
              <w:rPr>
                <w:sz w:val="22"/>
                <w:szCs w:val="22"/>
              </w:rPr>
              <w:t>407 E. Main St., Ste. 2</w:t>
            </w:r>
          </w:p>
          <w:p w:rsidR="008516F6" w:rsidRPr="00F04554" w:rsidRDefault="008516F6" w:rsidP="008516F6">
            <w:pPr>
              <w:rPr>
                <w:sz w:val="22"/>
                <w:szCs w:val="22"/>
              </w:rPr>
            </w:pPr>
            <w:r w:rsidRPr="00F04554">
              <w:rPr>
                <w:sz w:val="22"/>
                <w:szCs w:val="22"/>
              </w:rPr>
              <w:t>Abingdon, VA 24210</w:t>
            </w:r>
          </w:p>
          <w:p w:rsidR="008516F6" w:rsidRDefault="008516F6" w:rsidP="008516F6">
            <w:pPr>
              <w:rPr>
                <w:sz w:val="22"/>
                <w:szCs w:val="22"/>
              </w:rPr>
            </w:pPr>
            <w:r>
              <w:rPr>
                <w:sz w:val="22"/>
                <w:szCs w:val="22"/>
              </w:rPr>
              <w:t>Phone</w:t>
            </w:r>
            <w:r w:rsidRPr="00F04554">
              <w:rPr>
                <w:sz w:val="22"/>
                <w:szCs w:val="22"/>
              </w:rPr>
              <w:t xml:space="preserve">: </w:t>
            </w:r>
            <w:r>
              <w:rPr>
                <w:sz w:val="22"/>
                <w:szCs w:val="22"/>
              </w:rPr>
              <w:t>(</w:t>
            </w:r>
            <w:r w:rsidRPr="00F04554">
              <w:rPr>
                <w:sz w:val="22"/>
                <w:szCs w:val="22"/>
              </w:rPr>
              <w:t>276</w:t>
            </w:r>
            <w:r>
              <w:rPr>
                <w:sz w:val="22"/>
                <w:szCs w:val="22"/>
              </w:rPr>
              <w:t>)</w:t>
            </w:r>
            <w:r w:rsidRPr="00F04554">
              <w:rPr>
                <w:sz w:val="22"/>
                <w:szCs w:val="22"/>
              </w:rPr>
              <w:t xml:space="preserve"> 525-6167</w:t>
            </w:r>
          </w:p>
          <w:p w:rsidR="008516F6" w:rsidRDefault="008516F6" w:rsidP="008516F6">
            <w:pPr>
              <w:rPr>
                <w:sz w:val="22"/>
                <w:szCs w:val="22"/>
              </w:rPr>
            </w:pPr>
            <w:r>
              <w:rPr>
                <w:sz w:val="22"/>
                <w:szCs w:val="22"/>
              </w:rPr>
              <w:t xml:space="preserve">Email: </w:t>
            </w:r>
            <w:hyperlink r:id="rId10" w:history="1">
              <w:r w:rsidRPr="00F6667A">
                <w:rPr>
                  <w:rStyle w:val="Hyperlink"/>
                  <w:sz w:val="22"/>
                  <w:szCs w:val="22"/>
                </w:rPr>
                <w:t>jack.hinshelwood@vdh.virginia.gov</w:t>
              </w:r>
            </w:hyperlink>
          </w:p>
          <w:p w:rsidR="000B6667" w:rsidRDefault="000B6667" w:rsidP="008516F6">
            <w:pPr>
              <w:rPr>
                <w:rStyle w:val="Hyperlink"/>
                <w:sz w:val="22"/>
                <w:szCs w:val="22"/>
              </w:rPr>
            </w:pPr>
          </w:p>
        </w:tc>
      </w:tr>
      <w:tr w:rsidR="000B6667" w:rsidTr="000C7546">
        <w:tc>
          <w:tcPr>
            <w:tcW w:w="4788" w:type="dxa"/>
          </w:tcPr>
          <w:p w:rsidR="008516F6" w:rsidRDefault="008516F6" w:rsidP="008516F6">
            <w:pPr>
              <w:rPr>
                <w:sz w:val="22"/>
                <w:szCs w:val="22"/>
              </w:rPr>
            </w:pPr>
            <w:r>
              <w:rPr>
                <w:sz w:val="22"/>
                <w:szCs w:val="22"/>
              </w:rPr>
              <w:t>Mr. Brad Humphrey</w:t>
            </w:r>
          </w:p>
          <w:p w:rsidR="008516F6" w:rsidRDefault="008516F6" w:rsidP="008516F6">
            <w:pPr>
              <w:rPr>
                <w:sz w:val="22"/>
                <w:szCs w:val="22"/>
              </w:rPr>
            </w:pPr>
            <w:r>
              <w:rPr>
                <w:sz w:val="22"/>
                <w:szCs w:val="22"/>
              </w:rPr>
              <w:t xml:space="preserve">Project </w:t>
            </w:r>
            <w:r w:rsidR="000C7546">
              <w:rPr>
                <w:sz w:val="22"/>
                <w:szCs w:val="22"/>
              </w:rPr>
              <w:t>Manager</w:t>
            </w:r>
          </w:p>
          <w:p w:rsidR="008516F6" w:rsidRPr="00F04554" w:rsidRDefault="000C7546" w:rsidP="008516F6">
            <w:pPr>
              <w:rPr>
                <w:sz w:val="22"/>
                <w:szCs w:val="22"/>
              </w:rPr>
            </w:pPr>
            <w:r>
              <w:rPr>
                <w:sz w:val="22"/>
                <w:szCs w:val="22"/>
              </w:rPr>
              <w:t>407 E. Main St., Suite</w:t>
            </w:r>
            <w:r w:rsidR="008516F6" w:rsidRPr="00F04554">
              <w:rPr>
                <w:sz w:val="22"/>
                <w:szCs w:val="22"/>
              </w:rPr>
              <w:t xml:space="preserve"> 2</w:t>
            </w:r>
          </w:p>
          <w:p w:rsidR="008516F6" w:rsidRDefault="008516F6" w:rsidP="008516F6">
            <w:pPr>
              <w:rPr>
                <w:sz w:val="22"/>
                <w:szCs w:val="22"/>
              </w:rPr>
            </w:pPr>
            <w:r w:rsidRPr="00F04554">
              <w:rPr>
                <w:sz w:val="22"/>
                <w:szCs w:val="22"/>
              </w:rPr>
              <w:t>Abingdon, VA 24210</w:t>
            </w:r>
          </w:p>
          <w:p w:rsidR="008516F6" w:rsidRDefault="008516F6" w:rsidP="008516F6">
            <w:pPr>
              <w:rPr>
                <w:sz w:val="22"/>
                <w:szCs w:val="22"/>
              </w:rPr>
            </w:pPr>
            <w:r>
              <w:rPr>
                <w:sz w:val="22"/>
                <w:szCs w:val="22"/>
              </w:rPr>
              <w:t>Phone: (804) 337-7178</w:t>
            </w:r>
          </w:p>
          <w:p w:rsidR="008516F6" w:rsidRDefault="008516F6" w:rsidP="008516F6">
            <w:pPr>
              <w:rPr>
                <w:sz w:val="22"/>
                <w:szCs w:val="22"/>
              </w:rPr>
            </w:pPr>
            <w:r>
              <w:rPr>
                <w:sz w:val="22"/>
                <w:szCs w:val="22"/>
              </w:rPr>
              <w:t>Email:</w:t>
            </w:r>
            <w:r w:rsidRPr="00F04554">
              <w:rPr>
                <w:sz w:val="22"/>
                <w:szCs w:val="22"/>
              </w:rPr>
              <w:t xml:space="preserve"> </w:t>
            </w:r>
            <w:hyperlink r:id="rId11" w:history="1">
              <w:r w:rsidRPr="00F6667A">
                <w:rPr>
                  <w:rStyle w:val="Hyperlink"/>
                  <w:sz w:val="22"/>
                  <w:szCs w:val="22"/>
                </w:rPr>
                <w:t>brad.humphrey@vdh.virginia.gov</w:t>
              </w:r>
            </w:hyperlink>
          </w:p>
          <w:p w:rsidR="000B6667" w:rsidRDefault="000B6667" w:rsidP="008516F6">
            <w:pPr>
              <w:rPr>
                <w:rStyle w:val="Hyperlink"/>
                <w:sz w:val="22"/>
                <w:szCs w:val="22"/>
              </w:rPr>
            </w:pPr>
          </w:p>
        </w:tc>
        <w:tc>
          <w:tcPr>
            <w:tcW w:w="4788" w:type="dxa"/>
          </w:tcPr>
          <w:p w:rsidR="000B6667" w:rsidRDefault="000B6667" w:rsidP="000B6667">
            <w:pPr>
              <w:rPr>
                <w:sz w:val="22"/>
                <w:szCs w:val="22"/>
              </w:rPr>
            </w:pPr>
            <w:r>
              <w:rPr>
                <w:sz w:val="22"/>
                <w:szCs w:val="22"/>
              </w:rPr>
              <w:t>Ms. May Fornari</w:t>
            </w:r>
          </w:p>
          <w:p w:rsidR="000B6667" w:rsidRDefault="000C7546" w:rsidP="000B6667">
            <w:pPr>
              <w:rPr>
                <w:sz w:val="22"/>
                <w:szCs w:val="22"/>
              </w:rPr>
            </w:pPr>
            <w:r>
              <w:rPr>
                <w:sz w:val="22"/>
                <w:szCs w:val="22"/>
              </w:rPr>
              <w:t>Project Manager</w:t>
            </w:r>
          </w:p>
          <w:p w:rsidR="000B6667" w:rsidRDefault="000B6667" w:rsidP="000B6667">
            <w:pPr>
              <w:rPr>
                <w:sz w:val="22"/>
                <w:szCs w:val="22"/>
              </w:rPr>
            </w:pPr>
            <w:r>
              <w:rPr>
                <w:sz w:val="22"/>
                <w:szCs w:val="22"/>
              </w:rPr>
              <w:t>109 Governor Street, 6th Floor</w:t>
            </w:r>
          </w:p>
          <w:p w:rsidR="000B6667" w:rsidRDefault="000B6667" w:rsidP="000B6667">
            <w:pPr>
              <w:rPr>
                <w:sz w:val="22"/>
                <w:szCs w:val="22"/>
              </w:rPr>
            </w:pPr>
            <w:r w:rsidRPr="00BD3D9A">
              <w:rPr>
                <w:sz w:val="22"/>
                <w:szCs w:val="22"/>
              </w:rPr>
              <w:t>Richmond, VA 23219</w:t>
            </w:r>
          </w:p>
          <w:p w:rsidR="000C7546" w:rsidRDefault="000C7546" w:rsidP="000B6667">
            <w:pPr>
              <w:rPr>
                <w:sz w:val="22"/>
                <w:szCs w:val="22"/>
              </w:rPr>
            </w:pPr>
            <w:r>
              <w:rPr>
                <w:sz w:val="22"/>
                <w:szCs w:val="22"/>
              </w:rPr>
              <w:t>Phone (804) 584-8412</w:t>
            </w:r>
          </w:p>
          <w:p w:rsidR="000B6667" w:rsidRDefault="000B6667" w:rsidP="000B6667">
            <w:pPr>
              <w:rPr>
                <w:sz w:val="22"/>
                <w:szCs w:val="22"/>
              </w:rPr>
            </w:pPr>
            <w:r>
              <w:rPr>
                <w:sz w:val="22"/>
                <w:szCs w:val="22"/>
              </w:rPr>
              <w:t xml:space="preserve">Email: </w:t>
            </w:r>
            <w:hyperlink r:id="rId12" w:history="1">
              <w:r w:rsidRPr="00F6667A">
                <w:rPr>
                  <w:rStyle w:val="Hyperlink"/>
                  <w:sz w:val="22"/>
                  <w:szCs w:val="22"/>
                </w:rPr>
                <w:t>may.fornari@vdh.virginia.gov</w:t>
              </w:r>
            </w:hyperlink>
          </w:p>
          <w:p w:rsidR="000B6667" w:rsidRDefault="000B6667" w:rsidP="000B6667">
            <w:pPr>
              <w:rPr>
                <w:rStyle w:val="Hyperlink"/>
                <w:sz w:val="22"/>
                <w:szCs w:val="22"/>
              </w:rPr>
            </w:pPr>
          </w:p>
        </w:tc>
      </w:tr>
      <w:tr w:rsidR="000C7546" w:rsidTr="000C7546">
        <w:tc>
          <w:tcPr>
            <w:tcW w:w="4788" w:type="dxa"/>
          </w:tcPr>
          <w:p w:rsidR="000C7546" w:rsidRDefault="000C7546" w:rsidP="008516F6">
            <w:pPr>
              <w:rPr>
                <w:sz w:val="22"/>
                <w:szCs w:val="22"/>
              </w:rPr>
            </w:pPr>
            <w:r>
              <w:rPr>
                <w:sz w:val="22"/>
                <w:szCs w:val="22"/>
              </w:rPr>
              <w:t>Ms. Tamara Anderson</w:t>
            </w:r>
          </w:p>
          <w:p w:rsidR="000C7546" w:rsidRDefault="000C7546" w:rsidP="008516F6">
            <w:pPr>
              <w:rPr>
                <w:sz w:val="22"/>
                <w:szCs w:val="22"/>
              </w:rPr>
            </w:pPr>
            <w:r>
              <w:rPr>
                <w:sz w:val="22"/>
                <w:szCs w:val="22"/>
              </w:rPr>
              <w:t>Project Manager</w:t>
            </w:r>
          </w:p>
          <w:p w:rsidR="000C7546" w:rsidRDefault="000C7546" w:rsidP="008516F6">
            <w:pPr>
              <w:rPr>
                <w:sz w:val="22"/>
                <w:szCs w:val="22"/>
              </w:rPr>
            </w:pPr>
            <w:r>
              <w:rPr>
                <w:sz w:val="22"/>
                <w:szCs w:val="22"/>
              </w:rPr>
              <w:t>211 Nor Dan Drive, Suite 1040</w:t>
            </w:r>
          </w:p>
          <w:p w:rsidR="000C7546" w:rsidRDefault="000C7546" w:rsidP="008516F6">
            <w:pPr>
              <w:rPr>
                <w:sz w:val="22"/>
                <w:szCs w:val="22"/>
              </w:rPr>
            </w:pPr>
            <w:r>
              <w:rPr>
                <w:sz w:val="22"/>
                <w:szCs w:val="22"/>
              </w:rPr>
              <w:t>Danville, VA 24540</w:t>
            </w:r>
          </w:p>
          <w:p w:rsidR="000C7546" w:rsidRDefault="000C7546" w:rsidP="008516F6">
            <w:pPr>
              <w:rPr>
                <w:sz w:val="22"/>
                <w:szCs w:val="22"/>
              </w:rPr>
            </w:pPr>
            <w:r>
              <w:rPr>
                <w:sz w:val="22"/>
                <w:szCs w:val="22"/>
              </w:rPr>
              <w:t>Phone: (804) 370-2439</w:t>
            </w:r>
          </w:p>
          <w:p w:rsidR="000C7546" w:rsidRDefault="000C7546" w:rsidP="008516F6">
            <w:pPr>
              <w:rPr>
                <w:sz w:val="22"/>
                <w:szCs w:val="22"/>
              </w:rPr>
            </w:pPr>
            <w:r>
              <w:rPr>
                <w:sz w:val="22"/>
                <w:szCs w:val="22"/>
              </w:rPr>
              <w:t xml:space="preserve">Email: </w:t>
            </w:r>
            <w:hyperlink r:id="rId13" w:history="1">
              <w:r w:rsidRPr="007C6DB6">
                <w:rPr>
                  <w:rStyle w:val="Hyperlink"/>
                  <w:sz w:val="22"/>
                  <w:szCs w:val="22"/>
                </w:rPr>
                <w:t>tamara.anderson@vdh.virginia.gov</w:t>
              </w:r>
            </w:hyperlink>
          </w:p>
          <w:p w:rsidR="000C7546" w:rsidRDefault="000C7546" w:rsidP="008516F6">
            <w:pPr>
              <w:rPr>
                <w:sz w:val="22"/>
                <w:szCs w:val="22"/>
              </w:rPr>
            </w:pPr>
          </w:p>
        </w:tc>
        <w:tc>
          <w:tcPr>
            <w:tcW w:w="4788" w:type="dxa"/>
          </w:tcPr>
          <w:p w:rsidR="000C7546" w:rsidRDefault="000C7546" w:rsidP="000B6667">
            <w:pPr>
              <w:rPr>
                <w:sz w:val="22"/>
                <w:szCs w:val="22"/>
              </w:rPr>
            </w:pPr>
          </w:p>
        </w:tc>
      </w:tr>
      <w:tr w:rsidR="000C7546" w:rsidTr="000C7546">
        <w:tc>
          <w:tcPr>
            <w:tcW w:w="4788" w:type="dxa"/>
          </w:tcPr>
          <w:p w:rsidR="000C7546" w:rsidRDefault="000C7546" w:rsidP="008516F6">
            <w:pPr>
              <w:rPr>
                <w:sz w:val="22"/>
                <w:szCs w:val="22"/>
              </w:rPr>
            </w:pPr>
          </w:p>
        </w:tc>
        <w:tc>
          <w:tcPr>
            <w:tcW w:w="4788" w:type="dxa"/>
          </w:tcPr>
          <w:p w:rsidR="000C7546" w:rsidRDefault="000C7546" w:rsidP="000B6667">
            <w:pPr>
              <w:rPr>
                <w:sz w:val="22"/>
                <w:szCs w:val="22"/>
              </w:rPr>
            </w:pPr>
          </w:p>
        </w:tc>
      </w:tr>
      <w:tr w:rsidR="000C7546" w:rsidTr="000C7546">
        <w:tc>
          <w:tcPr>
            <w:tcW w:w="4788" w:type="dxa"/>
          </w:tcPr>
          <w:p w:rsidR="000C7546" w:rsidRPr="00C37E8F" w:rsidRDefault="000C7546" w:rsidP="000C7546">
            <w:pPr>
              <w:rPr>
                <w:b/>
                <w:sz w:val="22"/>
                <w:szCs w:val="22"/>
              </w:rPr>
            </w:pPr>
            <w:r w:rsidRPr="00C37E8F">
              <w:rPr>
                <w:b/>
                <w:sz w:val="22"/>
                <w:szCs w:val="22"/>
              </w:rPr>
              <w:t>USDA-Rural Development</w:t>
            </w:r>
          </w:p>
          <w:p w:rsidR="000C7546" w:rsidRPr="00C37E8F" w:rsidRDefault="000C7546" w:rsidP="000C7546">
            <w:pPr>
              <w:rPr>
                <w:sz w:val="22"/>
                <w:szCs w:val="22"/>
              </w:rPr>
            </w:pPr>
            <w:r w:rsidRPr="00C37E8F">
              <w:rPr>
                <w:sz w:val="22"/>
                <w:szCs w:val="22"/>
              </w:rPr>
              <w:t>Mr. James P. Warner</w:t>
            </w:r>
          </w:p>
          <w:p w:rsidR="000C7546" w:rsidRDefault="000C7546" w:rsidP="000C7546">
            <w:pPr>
              <w:rPr>
                <w:sz w:val="22"/>
                <w:szCs w:val="22"/>
              </w:rPr>
            </w:pPr>
            <w:r>
              <w:rPr>
                <w:sz w:val="22"/>
                <w:szCs w:val="22"/>
              </w:rPr>
              <w:t>State Environmental</w:t>
            </w:r>
            <w:r>
              <w:rPr>
                <w:sz w:val="22"/>
                <w:szCs w:val="22"/>
              </w:rPr>
              <w:t xml:space="preserve"> </w:t>
            </w:r>
            <w:r>
              <w:rPr>
                <w:sz w:val="22"/>
                <w:szCs w:val="22"/>
              </w:rPr>
              <w:t>/</w:t>
            </w:r>
          </w:p>
          <w:p w:rsidR="000C7546" w:rsidRPr="00C37E8F" w:rsidRDefault="000C7546" w:rsidP="000C7546">
            <w:pPr>
              <w:rPr>
                <w:sz w:val="22"/>
                <w:szCs w:val="22"/>
              </w:rPr>
            </w:pPr>
            <w:r w:rsidRPr="00C37E8F">
              <w:rPr>
                <w:sz w:val="22"/>
                <w:szCs w:val="22"/>
              </w:rPr>
              <w:t>Civil Rights Coordinator</w:t>
            </w:r>
          </w:p>
          <w:p w:rsidR="000C7546" w:rsidRPr="00C37E8F" w:rsidRDefault="000C7546" w:rsidP="000C7546">
            <w:pPr>
              <w:rPr>
                <w:sz w:val="22"/>
                <w:szCs w:val="22"/>
              </w:rPr>
            </w:pPr>
            <w:r w:rsidRPr="00C37E8F">
              <w:rPr>
                <w:sz w:val="22"/>
                <w:szCs w:val="22"/>
              </w:rPr>
              <w:t>140 Highland Drive</w:t>
            </w:r>
            <w:r>
              <w:rPr>
                <w:sz w:val="22"/>
                <w:szCs w:val="22"/>
              </w:rPr>
              <w:t xml:space="preserve">, </w:t>
            </w:r>
            <w:r w:rsidRPr="00C37E8F">
              <w:rPr>
                <w:sz w:val="22"/>
                <w:szCs w:val="22"/>
              </w:rPr>
              <w:t>Suite 5</w:t>
            </w:r>
          </w:p>
          <w:p w:rsidR="000C7546" w:rsidRPr="00C37E8F" w:rsidRDefault="000C7546" w:rsidP="000C7546">
            <w:pPr>
              <w:rPr>
                <w:sz w:val="22"/>
                <w:szCs w:val="22"/>
              </w:rPr>
            </w:pPr>
            <w:r w:rsidRPr="00C37E8F">
              <w:rPr>
                <w:sz w:val="22"/>
                <w:szCs w:val="22"/>
              </w:rPr>
              <w:t>Lebanon, VA 24266</w:t>
            </w:r>
          </w:p>
          <w:p w:rsidR="000C7546" w:rsidRPr="00C37E8F" w:rsidRDefault="000C7546" w:rsidP="000C7546">
            <w:pPr>
              <w:rPr>
                <w:sz w:val="22"/>
                <w:szCs w:val="22"/>
              </w:rPr>
            </w:pPr>
            <w:r w:rsidRPr="00C37E8F">
              <w:rPr>
                <w:sz w:val="22"/>
                <w:szCs w:val="22"/>
              </w:rPr>
              <w:t>Phone:  (276) 415-3518</w:t>
            </w:r>
          </w:p>
          <w:p w:rsidR="000C7546" w:rsidRDefault="000C7546" w:rsidP="000C7546">
            <w:pPr>
              <w:rPr>
                <w:sz w:val="22"/>
                <w:szCs w:val="22"/>
              </w:rPr>
            </w:pPr>
            <w:r w:rsidRPr="00C37E8F">
              <w:rPr>
                <w:sz w:val="22"/>
                <w:szCs w:val="22"/>
              </w:rPr>
              <w:t xml:space="preserve">Email:  </w:t>
            </w:r>
            <w:hyperlink r:id="rId14" w:history="1">
              <w:r w:rsidRPr="00C37E8F">
                <w:rPr>
                  <w:rStyle w:val="Hyperlink"/>
                  <w:sz w:val="22"/>
                  <w:szCs w:val="22"/>
                </w:rPr>
                <w:t>james.warner2@usda.gov</w:t>
              </w:r>
            </w:hyperlink>
          </w:p>
          <w:p w:rsidR="000C7546" w:rsidRDefault="000C7546" w:rsidP="008516F6">
            <w:pPr>
              <w:rPr>
                <w:sz w:val="22"/>
                <w:szCs w:val="22"/>
              </w:rPr>
            </w:pPr>
          </w:p>
        </w:tc>
        <w:tc>
          <w:tcPr>
            <w:tcW w:w="4788" w:type="dxa"/>
          </w:tcPr>
          <w:p w:rsidR="000C7546" w:rsidRPr="00D7662A" w:rsidRDefault="000C7546" w:rsidP="000C7546">
            <w:pPr>
              <w:rPr>
                <w:sz w:val="22"/>
                <w:szCs w:val="22"/>
              </w:rPr>
            </w:pPr>
            <w:r w:rsidRPr="00D7662A">
              <w:rPr>
                <w:b/>
                <w:sz w:val="22"/>
                <w:szCs w:val="22"/>
              </w:rPr>
              <w:t>Department of Mines, Minerals and Energy</w:t>
            </w:r>
          </w:p>
          <w:p w:rsidR="000C7546" w:rsidRPr="00D7662A" w:rsidRDefault="000C7546" w:rsidP="000C7546">
            <w:pPr>
              <w:rPr>
                <w:sz w:val="22"/>
                <w:szCs w:val="22"/>
              </w:rPr>
            </w:pPr>
            <w:r w:rsidRPr="00D7662A">
              <w:rPr>
                <w:sz w:val="22"/>
                <w:szCs w:val="22"/>
              </w:rPr>
              <w:t>Mr. Rodney Baker</w:t>
            </w:r>
          </w:p>
          <w:p w:rsidR="000C7546" w:rsidRDefault="000C7546" w:rsidP="000C7546">
            <w:pPr>
              <w:rPr>
                <w:sz w:val="22"/>
                <w:szCs w:val="22"/>
              </w:rPr>
            </w:pPr>
            <w:r w:rsidRPr="00D7662A">
              <w:rPr>
                <w:sz w:val="22"/>
                <w:szCs w:val="22"/>
              </w:rPr>
              <w:t>Water Quality Section Supervisor</w:t>
            </w:r>
          </w:p>
          <w:p w:rsidR="000C7546" w:rsidRPr="00D7662A" w:rsidRDefault="000C7546" w:rsidP="000C7546">
            <w:pPr>
              <w:rPr>
                <w:sz w:val="22"/>
                <w:szCs w:val="22"/>
              </w:rPr>
            </w:pPr>
            <w:r w:rsidRPr="00D7662A">
              <w:rPr>
                <w:sz w:val="22"/>
                <w:szCs w:val="22"/>
              </w:rPr>
              <w:t>Division of Mined Land Reclamation</w:t>
            </w:r>
          </w:p>
          <w:p w:rsidR="000C7546" w:rsidRPr="00D7662A" w:rsidRDefault="000C7546" w:rsidP="000C7546">
            <w:pPr>
              <w:rPr>
                <w:sz w:val="22"/>
                <w:szCs w:val="22"/>
              </w:rPr>
            </w:pPr>
            <w:r w:rsidRPr="00D7662A">
              <w:rPr>
                <w:sz w:val="22"/>
                <w:szCs w:val="22"/>
              </w:rPr>
              <w:t>3405 Mountain Empire Road</w:t>
            </w:r>
          </w:p>
          <w:p w:rsidR="000C7546" w:rsidRPr="00D7662A" w:rsidRDefault="000C7546" w:rsidP="000C7546">
            <w:pPr>
              <w:rPr>
                <w:sz w:val="22"/>
                <w:szCs w:val="22"/>
              </w:rPr>
            </w:pPr>
            <w:r w:rsidRPr="00D7662A">
              <w:rPr>
                <w:sz w:val="22"/>
                <w:szCs w:val="22"/>
              </w:rPr>
              <w:t>Big Stone Gap, VA 24219</w:t>
            </w:r>
          </w:p>
          <w:p w:rsidR="000C7546" w:rsidRPr="00D7662A" w:rsidRDefault="000C7546" w:rsidP="000C7546">
            <w:pPr>
              <w:rPr>
                <w:sz w:val="22"/>
                <w:szCs w:val="22"/>
              </w:rPr>
            </w:pPr>
            <w:r w:rsidRPr="00D7662A">
              <w:rPr>
                <w:sz w:val="22"/>
                <w:szCs w:val="22"/>
              </w:rPr>
              <w:t>Phone: (276) 523-8159</w:t>
            </w:r>
          </w:p>
          <w:p w:rsidR="000C7546" w:rsidRDefault="000C7546" w:rsidP="000C7546">
            <w:pPr>
              <w:rPr>
                <w:sz w:val="22"/>
                <w:szCs w:val="22"/>
              </w:rPr>
            </w:pPr>
            <w:r w:rsidRPr="00D7662A">
              <w:rPr>
                <w:sz w:val="22"/>
                <w:szCs w:val="22"/>
              </w:rPr>
              <w:t xml:space="preserve">Email: </w:t>
            </w:r>
            <w:hyperlink r:id="rId15" w:history="1">
              <w:r w:rsidRPr="00D7662A">
                <w:rPr>
                  <w:rStyle w:val="Hyperlink"/>
                </w:rPr>
                <w:t>rodney.baker@dmme.virginia.gov</w:t>
              </w:r>
            </w:hyperlink>
          </w:p>
        </w:tc>
      </w:tr>
      <w:tr w:rsidR="000C7546" w:rsidTr="000C7546">
        <w:tc>
          <w:tcPr>
            <w:tcW w:w="9576" w:type="dxa"/>
            <w:gridSpan w:val="2"/>
          </w:tcPr>
          <w:p w:rsidR="000C7546" w:rsidRPr="00E769BD" w:rsidRDefault="000C7546" w:rsidP="000C7546">
            <w:pPr>
              <w:rPr>
                <w:sz w:val="22"/>
                <w:szCs w:val="22"/>
              </w:rPr>
            </w:pPr>
            <w:r w:rsidRPr="00E769BD">
              <w:rPr>
                <w:b/>
                <w:sz w:val="22"/>
                <w:szCs w:val="22"/>
              </w:rPr>
              <w:t>Virginia Department of Housing and Community Development</w:t>
            </w:r>
          </w:p>
          <w:p w:rsidR="000C7546" w:rsidRPr="00E769BD" w:rsidRDefault="000C7546" w:rsidP="000C7546">
            <w:pPr>
              <w:rPr>
                <w:sz w:val="22"/>
                <w:szCs w:val="22"/>
              </w:rPr>
            </w:pPr>
            <w:r w:rsidRPr="00E769BD">
              <w:rPr>
                <w:sz w:val="22"/>
                <w:szCs w:val="22"/>
              </w:rPr>
              <w:t>Mr. Matt Weaver, Associate Director of Community Development Policy</w:t>
            </w:r>
          </w:p>
          <w:p w:rsidR="000C7546" w:rsidRPr="00E769BD" w:rsidRDefault="000C7546" w:rsidP="000C7546">
            <w:pPr>
              <w:rPr>
                <w:sz w:val="22"/>
                <w:szCs w:val="22"/>
              </w:rPr>
            </w:pPr>
            <w:r w:rsidRPr="00E769BD">
              <w:rPr>
                <w:sz w:val="22"/>
                <w:szCs w:val="22"/>
              </w:rPr>
              <w:t>Community Development</w:t>
            </w:r>
          </w:p>
          <w:p w:rsidR="000C7546" w:rsidRPr="00E769BD" w:rsidRDefault="000C7546" w:rsidP="000C7546">
            <w:pPr>
              <w:rPr>
                <w:sz w:val="22"/>
                <w:szCs w:val="22"/>
              </w:rPr>
            </w:pPr>
            <w:r w:rsidRPr="00E769BD">
              <w:rPr>
                <w:sz w:val="22"/>
                <w:szCs w:val="22"/>
              </w:rPr>
              <w:t>600 East Main St, Suite 300</w:t>
            </w:r>
          </w:p>
          <w:p w:rsidR="000C7546" w:rsidRPr="00E769BD" w:rsidRDefault="000C7546" w:rsidP="000C7546">
            <w:pPr>
              <w:rPr>
                <w:sz w:val="22"/>
                <w:szCs w:val="22"/>
              </w:rPr>
            </w:pPr>
            <w:r w:rsidRPr="00E769BD">
              <w:rPr>
                <w:sz w:val="22"/>
                <w:szCs w:val="22"/>
              </w:rPr>
              <w:t>Richmond, Virginia 23219</w:t>
            </w:r>
          </w:p>
          <w:p w:rsidR="000C7546" w:rsidRPr="00E769BD" w:rsidRDefault="000C7546" w:rsidP="000C7546">
            <w:pPr>
              <w:rPr>
                <w:sz w:val="22"/>
                <w:szCs w:val="22"/>
              </w:rPr>
            </w:pPr>
            <w:r w:rsidRPr="00E769BD">
              <w:rPr>
                <w:sz w:val="22"/>
                <w:szCs w:val="22"/>
              </w:rPr>
              <w:t>Phone:  (804) 371-7000</w:t>
            </w:r>
          </w:p>
          <w:p w:rsidR="000C7546" w:rsidRPr="00E769BD" w:rsidRDefault="000C7546" w:rsidP="000C7546">
            <w:pPr>
              <w:rPr>
                <w:sz w:val="22"/>
                <w:szCs w:val="22"/>
              </w:rPr>
            </w:pPr>
            <w:r w:rsidRPr="00E769BD">
              <w:rPr>
                <w:sz w:val="22"/>
                <w:szCs w:val="22"/>
              </w:rPr>
              <w:t xml:space="preserve">Email:  </w:t>
            </w:r>
            <w:hyperlink r:id="rId16" w:history="1">
              <w:r w:rsidRPr="00E769BD">
                <w:rPr>
                  <w:rStyle w:val="Hyperlink"/>
                </w:rPr>
                <w:t>matthew.weaver@dhcd.virginia.gov</w:t>
              </w:r>
            </w:hyperlink>
            <w:r w:rsidRPr="00E769BD">
              <w:t xml:space="preserve"> </w:t>
            </w:r>
          </w:p>
          <w:p w:rsidR="000C7546" w:rsidRPr="00D7662A" w:rsidRDefault="000C7546" w:rsidP="000C7546">
            <w:pPr>
              <w:rPr>
                <w:b/>
                <w:sz w:val="22"/>
                <w:szCs w:val="22"/>
              </w:rPr>
            </w:pPr>
          </w:p>
        </w:tc>
      </w:tr>
    </w:tbl>
    <w:p w:rsidR="004A5C70" w:rsidRPr="00F04554" w:rsidRDefault="004A5C70" w:rsidP="000B6667">
      <w:pPr>
        <w:rPr>
          <w:sz w:val="22"/>
          <w:szCs w:val="22"/>
          <w:highlight w:val="lightGray"/>
        </w:rPr>
      </w:pPr>
    </w:p>
    <w:p w:rsidR="00A039D7" w:rsidRPr="00F04554" w:rsidRDefault="00A039D7" w:rsidP="004A5C70">
      <w:pPr>
        <w:jc w:val="center"/>
        <w:rPr>
          <w:sz w:val="22"/>
          <w:szCs w:val="22"/>
          <w:highlight w:val="lightGray"/>
        </w:rPr>
      </w:pPr>
    </w:p>
    <w:p w:rsidR="00E9342D" w:rsidRDefault="00D7662A" w:rsidP="000C7546">
      <w:pPr>
        <w:rPr>
          <w:sz w:val="22"/>
          <w:szCs w:val="22"/>
        </w:rPr>
      </w:pPr>
      <w:r>
        <w:t xml:space="preserve"> </w:t>
      </w:r>
      <w:r w:rsidR="00667727" w:rsidRPr="00B27A76">
        <w:rPr>
          <w:sz w:val="22"/>
          <w:szCs w:val="22"/>
        </w:rPr>
        <w:br w:type="page"/>
      </w:r>
    </w:p>
    <w:p w:rsidR="00667727" w:rsidRPr="00B27A76" w:rsidRDefault="00667727" w:rsidP="00E9342D">
      <w:pPr>
        <w:jc w:val="center"/>
        <w:rPr>
          <w:sz w:val="22"/>
          <w:szCs w:val="22"/>
          <w:u w:val="single"/>
        </w:rPr>
      </w:pPr>
      <w:r w:rsidRPr="00B27A76">
        <w:rPr>
          <w:sz w:val="22"/>
          <w:szCs w:val="22"/>
          <w:u w:val="single"/>
        </w:rPr>
        <w:lastRenderedPageBreak/>
        <w:t>ENVIRONMENTAL REVIEW AGENCIES</w:t>
      </w:r>
    </w:p>
    <w:p w:rsidR="00667727" w:rsidRPr="00B27A76" w:rsidRDefault="00667727" w:rsidP="00A3791C">
      <w:pPr>
        <w:pStyle w:val="Title"/>
        <w:jc w:val="left"/>
        <w:rPr>
          <w:b w:val="0"/>
          <w:sz w:val="22"/>
          <w:szCs w:val="22"/>
          <w:u w:val="single"/>
        </w:rPr>
      </w:pPr>
    </w:p>
    <w:p w:rsidR="00667727" w:rsidRPr="00B27A76" w:rsidRDefault="00667727" w:rsidP="00667727">
      <w:pPr>
        <w:pStyle w:val="Title"/>
        <w:jc w:val="left"/>
        <w:rPr>
          <w:b w:val="0"/>
          <w:sz w:val="22"/>
          <w:szCs w:val="22"/>
        </w:rPr>
      </w:pPr>
      <w:r w:rsidRPr="00B27A76">
        <w:rPr>
          <w:b w:val="0"/>
          <w:sz w:val="22"/>
          <w:szCs w:val="22"/>
        </w:rPr>
        <w:t>The agencies listed below are typically involved in the environmental review.  Project circumstances may be such that environmental review input may be needed from other agencies than those listed here.  As an example, if important farmland is affected, the USDA Natural Resources Conservation Service (NRCS) would have to be contacted.  NRCS can be contacted at www.va.nrcs.usda.gov/.  On occasions, including when Abandoned Mine Land (AML) funds are part of the project funds, the U. S. Fish and Wildlife Service (USFWS) will need to participate in the environmental review.</w:t>
      </w:r>
    </w:p>
    <w:p w:rsidR="00667727" w:rsidRPr="00B27A76" w:rsidRDefault="00667727" w:rsidP="00667727">
      <w:pPr>
        <w:pStyle w:val="Title"/>
        <w:rPr>
          <w:b w:val="0"/>
          <w:sz w:val="22"/>
          <w:szCs w:val="22"/>
          <w:u w:val="single"/>
        </w:rPr>
      </w:pPr>
    </w:p>
    <w:p w:rsidR="00746861" w:rsidRPr="00746861" w:rsidRDefault="00746861" w:rsidP="00667727">
      <w:pPr>
        <w:numPr>
          <w:ilvl w:val="0"/>
          <w:numId w:val="1"/>
        </w:numPr>
        <w:tabs>
          <w:tab w:val="clear" w:pos="360"/>
          <w:tab w:val="num" w:pos="540"/>
        </w:tabs>
        <w:ind w:left="540" w:hanging="540"/>
        <w:rPr>
          <w:b/>
          <w:sz w:val="22"/>
          <w:szCs w:val="22"/>
        </w:rPr>
      </w:pPr>
      <w:r w:rsidRPr="00746861">
        <w:rPr>
          <w:b/>
          <w:sz w:val="22"/>
          <w:szCs w:val="22"/>
        </w:rPr>
        <w:t xml:space="preserve">Department of Transportation </w:t>
      </w:r>
    </w:p>
    <w:p w:rsidR="00667727" w:rsidRPr="00F56DFA" w:rsidRDefault="00704B43" w:rsidP="00746861">
      <w:pPr>
        <w:ind w:left="540"/>
        <w:rPr>
          <w:sz w:val="22"/>
          <w:szCs w:val="22"/>
        </w:rPr>
      </w:pPr>
      <w:r>
        <w:rPr>
          <w:sz w:val="22"/>
          <w:szCs w:val="22"/>
        </w:rPr>
        <w:t xml:space="preserve">Ms. </w:t>
      </w:r>
      <w:r w:rsidR="00F56DFA" w:rsidRPr="00F56DFA">
        <w:rPr>
          <w:sz w:val="22"/>
          <w:szCs w:val="22"/>
        </w:rPr>
        <w:t>Angel Deem</w:t>
      </w:r>
      <w:r w:rsidR="00667727" w:rsidRPr="00F56DFA">
        <w:rPr>
          <w:sz w:val="22"/>
          <w:szCs w:val="22"/>
        </w:rPr>
        <w:t>, Division Administrator</w:t>
      </w:r>
    </w:p>
    <w:p w:rsidR="00667727" w:rsidRPr="00F56DFA" w:rsidRDefault="00667727" w:rsidP="00746861">
      <w:pPr>
        <w:tabs>
          <w:tab w:val="num" w:pos="540"/>
        </w:tabs>
        <w:ind w:left="540" w:hanging="540"/>
        <w:rPr>
          <w:b/>
          <w:strike/>
          <w:sz w:val="22"/>
          <w:szCs w:val="22"/>
        </w:rPr>
      </w:pPr>
      <w:r w:rsidRPr="00F56DFA">
        <w:rPr>
          <w:sz w:val="22"/>
          <w:szCs w:val="22"/>
        </w:rPr>
        <w:tab/>
        <w:t>Environmental Division</w:t>
      </w:r>
    </w:p>
    <w:p w:rsidR="00667727" w:rsidRPr="00F56DFA" w:rsidRDefault="00667727" w:rsidP="00F56DFA">
      <w:pPr>
        <w:tabs>
          <w:tab w:val="num" w:pos="540"/>
        </w:tabs>
        <w:ind w:left="540" w:hanging="540"/>
        <w:rPr>
          <w:sz w:val="22"/>
          <w:szCs w:val="22"/>
        </w:rPr>
      </w:pPr>
      <w:r w:rsidRPr="00F56DFA">
        <w:rPr>
          <w:sz w:val="22"/>
          <w:szCs w:val="22"/>
        </w:rPr>
        <w:tab/>
        <w:t>1</w:t>
      </w:r>
      <w:r w:rsidR="00F56DFA" w:rsidRPr="00F56DFA">
        <w:rPr>
          <w:sz w:val="22"/>
          <w:szCs w:val="22"/>
        </w:rPr>
        <w:t>2</w:t>
      </w:r>
      <w:r w:rsidRPr="00F56DFA">
        <w:rPr>
          <w:sz w:val="22"/>
          <w:szCs w:val="22"/>
        </w:rPr>
        <w:t>01 East Broad Street</w:t>
      </w:r>
    </w:p>
    <w:p w:rsidR="00595665" w:rsidRPr="00F56DFA" w:rsidRDefault="00667727" w:rsidP="00595665">
      <w:pPr>
        <w:tabs>
          <w:tab w:val="num" w:pos="540"/>
        </w:tabs>
        <w:ind w:left="540" w:hanging="540"/>
        <w:rPr>
          <w:sz w:val="22"/>
          <w:szCs w:val="22"/>
        </w:rPr>
      </w:pPr>
      <w:r w:rsidRPr="00F56DFA">
        <w:rPr>
          <w:sz w:val="22"/>
          <w:szCs w:val="22"/>
        </w:rPr>
        <w:tab/>
      </w:r>
      <w:smartTag w:uri="urn:schemas-microsoft-com:office:smarttags" w:element="City">
        <w:r w:rsidRPr="00F56DFA">
          <w:rPr>
            <w:sz w:val="22"/>
            <w:szCs w:val="22"/>
          </w:rPr>
          <w:t>Richmond</w:t>
        </w:r>
      </w:smartTag>
      <w:r w:rsidRPr="00F56DFA">
        <w:rPr>
          <w:sz w:val="22"/>
          <w:szCs w:val="22"/>
        </w:rPr>
        <w:t xml:space="preserve">, </w:t>
      </w:r>
      <w:smartTag w:uri="urn:schemas-microsoft-com:office:smarttags" w:element="State">
        <w:r w:rsidRPr="00F56DFA">
          <w:rPr>
            <w:sz w:val="22"/>
            <w:szCs w:val="22"/>
          </w:rPr>
          <w:t>Virginia</w:t>
        </w:r>
      </w:smartTag>
      <w:r w:rsidRPr="00F56DFA">
        <w:rPr>
          <w:sz w:val="22"/>
          <w:szCs w:val="22"/>
        </w:rPr>
        <w:t xml:space="preserve"> 23219</w:t>
      </w:r>
    </w:p>
    <w:p w:rsidR="00667727" w:rsidRPr="00F56DFA" w:rsidRDefault="00595665" w:rsidP="00595665">
      <w:pPr>
        <w:tabs>
          <w:tab w:val="num" w:pos="540"/>
        </w:tabs>
        <w:ind w:left="540" w:hanging="540"/>
        <w:rPr>
          <w:sz w:val="22"/>
          <w:szCs w:val="22"/>
        </w:rPr>
      </w:pPr>
      <w:r w:rsidRPr="00F56DFA">
        <w:rPr>
          <w:sz w:val="22"/>
          <w:szCs w:val="22"/>
        </w:rPr>
        <w:tab/>
      </w:r>
      <w:r>
        <w:rPr>
          <w:sz w:val="22"/>
          <w:szCs w:val="22"/>
        </w:rPr>
        <w:t xml:space="preserve">Phone: </w:t>
      </w:r>
      <w:r w:rsidRPr="00F56DFA">
        <w:rPr>
          <w:sz w:val="22"/>
          <w:szCs w:val="22"/>
        </w:rPr>
        <w:t>(804) 371-6756</w:t>
      </w:r>
    </w:p>
    <w:p w:rsidR="00667727" w:rsidRDefault="00667727" w:rsidP="00595665">
      <w:pPr>
        <w:tabs>
          <w:tab w:val="num" w:pos="540"/>
        </w:tabs>
        <w:ind w:left="540" w:hanging="540"/>
        <w:rPr>
          <w:sz w:val="22"/>
          <w:szCs w:val="22"/>
        </w:rPr>
      </w:pPr>
      <w:r w:rsidRPr="00F56DFA">
        <w:rPr>
          <w:sz w:val="22"/>
          <w:szCs w:val="22"/>
        </w:rPr>
        <w:tab/>
      </w:r>
      <w:r w:rsidR="00595665">
        <w:rPr>
          <w:sz w:val="22"/>
          <w:szCs w:val="22"/>
        </w:rPr>
        <w:t xml:space="preserve">Email: </w:t>
      </w:r>
      <w:hyperlink r:id="rId17" w:history="1">
        <w:r w:rsidR="00595665" w:rsidRPr="00F6667A">
          <w:rPr>
            <w:rStyle w:val="Hyperlink"/>
            <w:sz w:val="22"/>
            <w:szCs w:val="22"/>
          </w:rPr>
          <w:t>angel.deem@vdot.virginia.gov</w:t>
        </w:r>
      </w:hyperlink>
    </w:p>
    <w:p w:rsidR="00667727" w:rsidRPr="00796300" w:rsidRDefault="00667727" w:rsidP="00667727">
      <w:pPr>
        <w:ind w:left="360"/>
        <w:rPr>
          <w:sz w:val="22"/>
          <w:szCs w:val="22"/>
        </w:rPr>
      </w:pPr>
    </w:p>
    <w:p w:rsidR="00746861" w:rsidRPr="00746861" w:rsidRDefault="00746861" w:rsidP="00667727">
      <w:pPr>
        <w:numPr>
          <w:ilvl w:val="0"/>
          <w:numId w:val="1"/>
        </w:numPr>
        <w:tabs>
          <w:tab w:val="clear" w:pos="360"/>
          <w:tab w:val="num" w:pos="540"/>
        </w:tabs>
        <w:ind w:left="540" w:hanging="540"/>
        <w:rPr>
          <w:b/>
          <w:sz w:val="22"/>
          <w:szCs w:val="22"/>
        </w:rPr>
      </w:pPr>
      <w:r w:rsidRPr="00746861">
        <w:rPr>
          <w:b/>
          <w:sz w:val="22"/>
          <w:szCs w:val="22"/>
        </w:rPr>
        <w:t xml:space="preserve">Department of Historic Resources </w:t>
      </w:r>
    </w:p>
    <w:p w:rsidR="00667727" w:rsidRPr="00796300" w:rsidRDefault="00704B43" w:rsidP="00746861">
      <w:pPr>
        <w:ind w:left="540"/>
        <w:rPr>
          <w:sz w:val="22"/>
          <w:szCs w:val="22"/>
        </w:rPr>
      </w:pPr>
      <w:r>
        <w:rPr>
          <w:sz w:val="22"/>
          <w:szCs w:val="22"/>
        </w:rPr>
        <w:t xml:space="preserve">Mr. </w:t>
      </w:r>
      <w:r w:rsidR="006F2964" w:rsidRPr="00796300">
        <w:rPr>
          <w:sz w:val="22"/>
          <w:szCs w:val="22"/>
        </w:rPr>
        <w:t>Roger Kirchen</w:t>
      </w:r>
      <w:r w:rsidR="00667727" w:rsidRPr="00796300">
        <w:rPr>
          <w:sz w:val="22"/>
          <w:szCs w:val="22"/>
        </w:rPr>
        <w:t xml:space="preserve">, </w:t>
      </w:r>
      <w:r w:rsidR="00796300" w:rsidRPr="00796300">
        <w:rPr>
          <w:sz w:val="22"/>
          <w:szCs w:val="22"/>
        </w:rPr>
        <w:t>Director</w:t>
      </w:r>
    </w:p>
    <w:p w:rsidR="00667727" w:rsidRPr="00796300" w:rsidRDefault="00667727" w:rsidP="00667727">
      <w:pPr>
        <w:pStyle w:val="Heading4"/>
        <w:tabs>
          <w:tab w:val="num" w:pos="540"/>
        </w:tabs>
        <w:ind w:left="540" w:hanging="540"/>
        <w:rPr>
          <w:b w:val="0"/>
          <w:strike w:val="0"/>
          <w:sz w:val="22"/>
          <w:szCs w:val="22"/>
        </w:rPr>
      </w:pPr>
      <w:r w:rsidRPr="00796300">
        <w:rPr>
          <w:b w:val="0"/>
          <w:strike w:val="0"/>
          <w:sz w:val="22"/>
          <w:szCs w:val="22"/>
        </w:rPr>
        <w:tab/>
        <w:t>2801 Kensington Avenue</w:t>
      </w:r>
    </w:p>
    <w:p w:rsidR="00595665" w:rsidRPr="00796300" w:rsidRDefault="00667727" w:rsidP="00595665">
      <w:pPr>
        <w:tabs>
          <w:tab w:val="num" w:pos="540"/>
        </w:tabs>
        <w:ind w:left="540" w:hanging="540"/>
        <w:rPr>
          <w:sz w:val="22"/>
          <w:szCs w:val="22"/>
        </w:rPr>
      </w:pPr>
      <w:r w:rsidRPr="00796300">
        <w:rPr>
          <w:sz w:val="22"/>
          <w:szCs w:val="22"/>
        </w:rPr>
        <w:tab/>
      </w:r>
      <w:smartTag w:uri="urn:schemas-microsoft-com:office:smarttags" w:element="City">
        <w:r w:rsidRPr="00796300">
          <w:rPr>
            <w:sz w:val="22"/>
            <w:szCs w:val="22"/>
          </w:rPr>
          <w:t>Richmond</w:t>
        </w:r>
      </w:smartTag>
      <w:r w:rsidRPr="00796300">
        <w:rPr>
          <w:sz w:val="22"/>
          <w:szCs w:val="22"/>
        </w:rPr>
        <w:t xml:space="preserve">, </w:t>
      </w:r>
      <w:smartTag w:uri="urn:schemas-microsoft-com:office:smarttags" w:element="State">
        <w:r w:rsidRPr="00796300">
          <w:rPr>
            <w:sz w:val="22"/>
            <w:szCs w:val="22"/>
          </w:rPr>
          <w:t>Virginia</w:t>
        </w:r>
      </w:smartTag>
      <w:r w:rsidRPr="00796300">
        <w:rPr>
          <w:sz w:val="22"/>
          <w:szCs w:val="22"/>
        </w:rPr>
        <w:t xml:space="preserve"> 23221</w:t>
      </w:r>
    </w:p>
    <w:p w:rsidR="00667727" w:rsidRPr="00796300" w:rsidRDefault="00595665" w:rsidP="00595665">
      <w:pPr>
        <w:tabs>
          <w:tab w:val="num" w:pos="540"/>
        </w:tabs>
        <w:ind w:left="540" w:hanging="540"/>
        <w:rPr>
          <w:sz w:val="22"/>
          <w:szCs w:val="22"/>
        </w:rPr>
      </w:pPr>
      <w:r w:rsidRPr="00796300">
        <w:rPr>
          <w:sz w:val="22"/>
          <w:szCs w:val="22"/>
        </w:rPr>
        <w:tab/>
      </w:r>
      <w:r>
        <w:rPr>
          <w:sz w:val="22"/>
          <w:szCs w:val="22"/>
        </w:rPr>
        <w:t xml:space="preserve">Phone: </w:t>
      </w:r>
      <w:r w:rsidRPr="00796300">
        <w:rPr>
          <w:sz w:val="22"/>
          <w:szCs w:val="22"/>
        </w:rPr>
        <w:t>(804) 482-6091</w:t>
      </w:r>
    </w:p>
    <w:p w:rsidR="00667727" w:rsidRDefault="00796300" w:rsidP="00595665">
      <w:pPr>
        <w:tabs>
          <w:tab w:val="num" w:pos="540"/>
        </w:tabs>
        <w:ind w:left="540" w:hanging="540"/>
        <w:rPr>
          <w:sz w:val="22"/>
          <w:szCs w:val="22"/>
        </w:rPr>
      </w:pPr>
      <w:r w:rsidRPr="00796300">
        <w:rPr>
          <w:sz w:val="22"/>
          <w:szCs w:val="22"/>
        </w:rPr>
        <w:tab/>
      </w:r>
      <w:r w:rsidR="00595665">
        <w:rPr>
          <w:sz w:val="22"/>
          <w:szCs w:val="22"/>
        </w:rPr>
        <w:t xml:space="preserve">Email: </w:t>
      </w:r>
      <w:hyperlink r:id="rId18" w:history="1">
        <w:r w:rsidR="00595665" w:rsidRPr="00F6667A">
          <w:rPr>
            <w:rStyle w:val="Hyperlink"/>
            <w:sz w:val="22"/>
            <w:szCs w:val="22"/>
          </w:rPr>
          <w:t>roger.kirchen@dhr.virginia.gov</w:t>
        </w:r>
      </w:hyperlink>
    </w:p>
    <w:p w:rsidR="00796300" w:rsidRPr="00796300" w:rsidRDefault="00595665" w:rsidP="00595665">
      <w:pPr>
        <w:tabs>
          <w:tab w:val="num" w:pos="540"/>
        </w:tabs>
        <w:rPr>
          <w:sz w:val="22"/>
          <w:szCs w:val="22"/>
        </w:rPr>
      </w:pPr>
      <w:r>
        <w:rPr>
          <w:sz w:val="22"/>
          <w:szCs w:val="22"/>
        </w:rPr>
        <w:tab/>
      </w:r>
      <w:r w:rsidR="00796300" w:rsidRPr="00796300">
        <w:rPr>
          <w:sz w:val="22"/>
          <w:szCs w:val="22"/>
        </w:rPr>
        <w:t>Please submit all projects for review through ePIX at https://epix.dhr.virginia.gov/</w:t>
      </w:r>
    </w:p>
    <w:p w:rsidR="00796300" w:rsidRPr="00796300" w:rsidRDefault="00796300" w:rsidP="00667727">
      <w:pPr>
        <w:tabs>
          <w:tab w:val="num" w:pos="540"/>
        </w:tabs>
        <w:ind w:left="540" w:hanging="540"/>
        <w:rPr>
          <w:sz w:val="22"/>
          <w:szCs w:val="22"/>
        </w:rPr>
      </w:pPr>
      <w:r w:rsidRPr="00796300">
        <w:rPr>
          <w:sz w:val="22"/>
          <w:szCs w:val="22"/>
        </w:rPr>
        <w:tab/>
        <w:t xml:space="preserve">Also send a cc: to: </w:t>
      </w:r>
    </w:p>
    <w:p w:rsidR="00487BA1" w:rsidRPr="00796300" w:rsidRDefault="00824EBB" w:rsidP="00824EBB">
      <w:pPr>
        <w:ind w:left="1080" w:hanging="540"/>
        <w:rPr>
          <w:sz w:val="22"/>
          <w:szCs w:val="22"/>
        </w:rPr>
      </w:pPr>
      <w:r>
        <w:rPr>
          <w:sz w:val="22"/>
          <w:szCs w:val="22"/>
        </w:rPr>
        <w:tab/>
      </w:r>
      <w:r w:rsidR="00796300" w:rsidRPr="00796300">
        <w:rPr>
          <w:sz w:val="22"/>
          <w:szCs w:val="22"/>
        </w:rPr>
        <w:t>Jenny Bellville-Marrion, Archaeologist</w:t>
      </w:r>
    </w:p>
    <w:p w:rsidR="00796300" w:rsidRPr="00796300" w:rsidRDefault="00824EBB" w:rsidP="00824EBB">
      <w:pPr>
        <w:ind w:left="1080" w:hanging="540"/>
        <w:rPr>
          <w:sz w:val="22"/>
          <w:szCs w:val="22"/>
        </w:rPr>
      </w:pPr>
      <w:r>
        <w:rPr>
          <w:sz w:val="22"/>
          <w:szCs w:val="22"/>
        </w:rPr>
        <w:tab/>
      </w:r>
      <w:r w:rsidR="00487BA1">
        <w:rPr>
          <w:sz w:val="22"/>
          <w:szCs w:val="22"/>
        </w:rPr>
        <w:t xml:space="preserve">Phone: </w:t>
      </w:r>
      <w:r w:rsidR="00487BA1" w:rsidRPr="00796300">
        <w:rPr>
          <w:sz w:val="22"/>
          <w:szCs w:val="22"/>
        </w:rPr>
        <w:t>(804) 482-8091</w:t>
      </w:r>
    </w:p>
    <w:p w:rsidR="00796300" w:rsidRPr="00796300" w:rsidRDefault="00824EBB" w:rsidP="00824EBB">
      <w:pPr>
        <w:ind w:left="1080" w:hanging="540"/>
        <w:rPr>
          <w:sz w:val="22"/>
          <w:szCs w:val="22"/>
        </w:rPr>
      </w:pPr>
      <w:r>
        <w:rPr>
          <w:sz w:val="22"/>
          <w:szCs w:val="22"/>
        </w:rPr>
        <w:tab/>
      </w:r>
      <w:r w:rsidR="00487BA1">
        <w:rPr>
          <w:sz w:val="22"/>
          <w:szCs w:val="22"/>
        </w:rPr>
        <w:t xml:space="preserve">Email: </w:t>
      </w:r>
      <w:hyperlink r:id="rId19" w:history="1">
        <w:r w:rsidRPr="000A42DE">
          <w:rPr>
            <w:rStyle w:val="Hyperlink"/>
          </w:rPr>
          <w:t>jennifer.bellville-marrion@dhr.virginia.gov</w:t>
        </w:r>
      </w:hyperlink>
      <w:r>
        <w:t xml:space="preserve"> </w:t>
      </w:r>
    </w:p>
    <w:p w:rsidR="00796300" w:rsidRPr="00796300" w:rsidRDefault="00796300" w:rsidP="00824EBB">
      <w:pPr>
        <w:ind w:left="1080" w:hanging="540"/>
        <w:rPr>
          <w:sz w:val="22"/>
          <w:szCs w:val="22"/>
        </w:rPr>
      </w:pPr>
    </w:p>
    <w:p w:rsidR="00487BA1" w:rsidRPr="00796300" w:rsidRDefault="00824EBB" w:rsidP="00824EBB">
      <w:pPr>
        <w:ind w:left="1080" w:hanging="540"/>
        <w:rPr>
          <w:sz w:val="22"/>
          <w:szCs w:val="22"/>
        </w:rPr>
      </w:pPr>
      <w:r>
        <w:rPr>
          <w:sz w:val="22"/>
          <w:szCs w:val="22"/>
        </w:rPr>
        <w:tab/>
      </w:r>
      <w:r w:rsidR="00796300" w:rsidRPr="00796300">
        <w:rPr>
          <w:sz w:val="22"/>
          <w:szCs w:val="22"/>
        </w:rPr>
        <w:t>Adrienne Birge-Wilson, Architectural Historian</w:t>
      </w:r>
    </w:p>
    <w:p w:rsidR="00796300" w:rsidRPr="00796300" w:rsidRDefault="00824EBB" w:rsidP="00824EBB">
      <w:pPr>
        <w:ind w:left="1080" w:hanging="540"/>
        <w:rPr>
          <w:sz w:val="22"/>
          <w:szCs w:val="22"/>
        </w:rPr>
      </w:pPr>
      <w:r>
        <w:rPr>
          <w:sz w:val="22"/>
          <w:szCs w:val="22"/>
        </w:rPr>
        <w:tab/>
      </w:r>
      <w:r w:rsidR="00487BA1">
        <w:rPr>
          <w:sz w:val="22"/>
          <w:szCs w:val="22"/>
        </w:rPr>
        <w:t xml:space="preserve">Phone: </w:t>
      </w:r>
      <w:r w:rsidR="00487BA1" w:rsidRPr="00796300">
        <w:rPr>
          <w:sz w:val="22"/>
          <w:szCs w:val="22"/>
        </w:rPr>
        <w:t>(804) 482-6092</w:t>
      </w:r>
    </w:p>
    <w:p w:rsidR="00796300" w:rsidRPr="00796300" w:rsidRDefault="00824EBB" w:rsidP="00824EBB">
      <w:pPr>
        <w:ind w:left="1080" w:hanging="540"/>
        <w:rPr>
          <w:sz w:val="22"/>
          <w:szCs w:val="22"/>
        </w:rPr>
      </w:pPr>
      <w:r>
        <w:rPr>
          <w:sz w:val="22"/>
          <w:szCs w:val="22"/>
        </w:rPr>
        <w:tab/>
      </w:r>
      <w:r w:rsidR="00487BA1">
        <w:rPr>
          <w:sz w:val="22"/>
          <w:szCs w:val="22"/>
        </w:rPr>
        <w:t xml:space="preserve">Email: </w:t>
      </w:r>
      <w:hyperlink r:id="rId20" w:history="1">
        <w:r w:rsidRPr="000A42DE">
          <w:rPr>
            <w:rStyle w:val="Hyperlink"/>
          </w:rPr>
          <w:t>adrienne.birge-wilson@dhr.virginia.gov</w:t>
        </w:r>
      </w:hyperlink>
      <w:r>
        <w:t xml:space="preserve"> </w:t>
      </w:r>
    </w:p>
    <w:p w:rsidR="00667727" w:rsidRPr="00A372C3" w:rsidRDefault="00667727" w:rsidP="00667727">
      <w:pPr>
        <w:ind w:left="360"/>
        <w:rPr>
          <w:sz w:val="22"/>
          <w:szCs w:val="22"/>
        </w:rPr>
      </w:pPr>
    </w:p>
    <w:p w:rsidR="00A372C3" w:rsidRPr="00746861" w:rsidRDefault="00A372C3" w:rsidP="00A372C3">
      <w:pPr>
        <w:numPr>
          <w:ilvl w:val="0"/>
          <w:numId w:val="1"/>
        </w:numPr>
        <w:tabs>
          <w:tab w:val="clear" w:pos="360"/>
          <w:tab w:val="num" w:pos="540"/>
        </w:tabs>
        <w:ind w:left="540" w:hanging="540"/>
        <w:rPr>
          <w:b/>
          <w:sz w:val="22"/>
          <w:szCs w:val="22"/>
        </w:rPr>
      </w:pPr>
      <w:r w:rsidRPr="00746861">
        <w:rPr>
          <w:b/>
          <w:sz w:val="22"/>
          <w:szCs w:val="22"/>
        </w:rPr>
        <w:t xml:space="preserve">Virginia Marine Resources Commission </w:t>
      </w:r>
    </w:p>
    <w:p w:rsidR="00A372C3" w:rsidRPr="00A372C3" w:rsidRDefault="00A372C3" w:rsidP="00A372C3">
      <w:pPr>
        <w:ind w:left="540"/>
        <w:rPr>
          <w:sz w:val="22"/>
          <w:szCs w:val="22"/>
        </w:rPr>
      </w:pPr>
      <w:r w:rsidRPr="00A372C3">
        <w:rPr>
          <w:sz w:val="22"/>
          <w:szCs w:val="22"/>
        </w:rPr>
        <w:t>Project review should be sent to the Environmental Engineer in the appropriate region (Figure 1)</w:t>
      </w:r>
    </w:p>
    <w:p w:rsidR="008B544D" w:rsidRDefault="00A372C3" w:rsidP="00A372C3">
      <w:pPr>
        <w:tabs>
          <w:tab w:val="num" w:pos="540"/>
        </w:tabs>
        <w:ind w:left="540" w:hanging="540"/>
        <w:rPr>
          <w:sz w:val="22"/>
          <w:szCs w:val="22"/>
        </w:rPr>
      </w:pPr>
      <w:r w:rsidRPr="00A372C3">
        <w:rPr>
          <w:sz w:val="22"/>
          <w:szCs w:val="22"/>
        </w:rPr>
        <w:tab/>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08"/>
      </w:tblGrid>
      <w:tr w:rsidR="008B544D" w:rsidTr="008B544D">
        <w:tc>
          <w:tcPr>
            <w:tcW w:w="4788" w:type="dxa"/>
          </w:tcPr>
          <w:p w:rsidR="008B544D" w:rsidRPr="006C6431" w:rsidRDefault="008B544D" w:rsidP="008B544D">
            <w:pPr>
              <w:tabs>
                <w:tab w:val="num" w:pos="540"/>
              </w:tabs>
              <w:ind w:left="540" w:hanging="540"/>
              <w:rPr>
                <w:b/>
                <w:sz w:val="22"/>
                <w:szCs w:val="22"/>
              </w:rPr>
            </w:pPr>
            <w:r>
              <w:rPr>
                <w:sz w:val="22"/>
                <w:szCs w:val="22"/>
              </w:rPr>
              <w:tab/>
            </w:r>
            <w:r w:rsidRPr="00A372C3">
              <w:rPr>
                <w:b/>
                <w:sz w:val="22"/>
                <w:szCs w:val="22"/>
              </w:rPr>
              <w:t>Norfolk Area</w:t>
            </w:r>
          </w:p>
          <w:p w:rsidR="008B544D" w:rsidRDefault="008B544D" w:rsidP="008B544D">
            <w:pPr>
              <w:tabs>
                <w:tab w:val="num" w:pos="540"/>
              </w:tabs>
              <w:ind w:left="540" w:hanging="540"/>
              <w:rPr>
                <w:sz w:val="22"/>
                <w:szCs w:val="22"/>
              </w:rPr>
            </w:pPr>
            <w:r w:rsidRPr="006C6431">
              <w:rPr>
                <w:sz w:val="22"/>
                <w:szCs w:val="22"/>
              </w:rPr>
              <w:tab/>
            </w:r>
            <w:r>
              <w:rPr>
                <w:sz w:val="22"/>
                <w:szCs w:val="22"/>
              </w:rPr>
              <w:t xml:space="preserve">Ms. </w:t>
            </w:r>
            <w:r w:rsidRPr="006C6431">
              <w:rPr>
                <w:sz w:val="22"/>
                <w:szCs w:val="22"/>
              </w:rPr>
              <w:t>Allison Lay</w:t>
            </w:r>
          </w:p>
          <w:p w:rsidR="008B544D" w:rsidRPr="006C6431" w:rsidRDefault="008B544D" w:rsidP="008B544D">
            <w:pPr>
              <w:tabs>
                <w:tab w:val="num" w:pos="540"/>
              </w:tabs>
              <w:ind w:left="540" w:hanging="540"/>
              <w:rPr>
                <w:sz w:val="22"/>
                <w:szCs w:val="22"/>
              </w:rPr>
            </w:pPr>
            <w:r>
              <w:rPr>
                <w:sz w:val="22"/>
                <w:szCs w:val="22"/>
              </w:rPr>
              <w:tab/>
              <w:t>Phone: (757) 247-2254</w:t>
            </w:r>
          </w:p>
          <w:p w:rsidR="008B544D" w:rsidRDefault="008B544D" w:rsidP="00A372C3">
            <w:pPr>
              <w:tabs>
                <w:tab w:val="num" w:pos="540"/>
              </w:tabs>
              <w:rPr>
                <w:sz w:val="22"/>
                <w:szCs w:val="22"/>
              </w:rPr>
            </w:pPr>
          </w:p>
        </w:tc>
        <w:tc>
          <w:tcPr>
            <w:tcW w:w="4788" w:type="dxa"/>
          </w:tcPr>
          <w:p w:rsidR="008B544D" w:rsidRPr="006C6431" w:rsidRDefault="008B544D" w:rsidP="008B544D">
            <w:pPr>
              <w:tabs>
                <w:tab w:val="num" w:pos="540"/>
              </w:tabs>
              <w:ind w:left="540" w:hanging="540"/>
              <w:rPr>
                <w:b/>
                <w:sz w:val="22"/>
                <w:szCs w:val="22"/>
              </w:rPr>
            </w:pPr>
            <w:r w:rsidRPr="006C6431">
              <w:rPr>
                <w:sz w:val="22"/>
                <w:szCs w:val="22"/>
              </w:rPr>
              <w:tab/>
            </w:r>
            <w:r w:rsidRPr="006C6431">
              <w:rPr>
                <w:b/>
                <w:sz w:val="22"/>
                <w:szCs w:val="22"/>
              </w:rPr>
              <w:t>Central Virginia</w:t>
            </w:r>
          </w:p>
          <w:p w:rsidR="008B544D" w:rsidRDefault="008B544D" w:rsidP="008B544D">
            <w:pPr>
              <w:tabs>
                <w:tab w:val="num" w:pos="540"/>
              </w:tabs>
              <w:ind w:left="540" w:hanging="540"/>
              <w:rPr>
                <w:sz w:val="22"/>
                <w:szCs w:val="22"/>
              </w:rPr>
            </w:pPr>
            <w:r w:rsidRPr="006C6431">
              <w:rPr>
                <w:sz w:val="22"/>
                <w:szCs w:val="22"/>
              </w:rPr>
              <w:tab/>
            </w:r>
            <w:r>
              <w:rPr>
                <w:sz w:val="22"/>
                <w:szCs w:val="22"/>
              </w:rPr>
              <w:t xml:space="preserve">Mr. </w:t>
            </w:r>
            <w:r w:rsidRPr="006C6431">
              <w:rPr>
                <w:sz w:val="22"/>
                <w:szCs w:val="22"/>
              </w:rPr>
              <w:t>Mark Eversole</w:t>
            </w:r>
          </w:p>
          <w:p w:rsidR="008B544D" w:rsidRPr="006C6431" w:rsidRDefault="008B544D" w:rsidP="008B544D">
            <w:pPr>
              <w:tabs>
                <w:tab w:val="num" w:pos="540"/>
              </w:tabs>
              <w:ind w:left="540" w:hanging="540"/>
              <w:rPr>
                <w:sz w:val="22"/>
                <w:szCs w:val="22"/>
              </w:rPr>
            </w:pPr>
            <w:r>
              <w:rPr>
                <w:sz w:val="22"/>
                <w:szCs w:val="22"/>
              </w:rPr>
              <w:tab/>
              <w:t>Phone: (757) 247-8028</w:t>
            </w:r>
          </w:p>
          <w:p w:rsidR="008B544D" w:rsidRDefault="008B544D" w:rsidP="00A372C3">
            <w:pPr>
              <w:tabs>
                <w:tab w:val="num" w:pos="540"/>
              </w:tabs>
              <w:rPr>
                <w:sz w:val="22"/>
                <w:szCs w:val="22"/>
              </w:rPr>
            </w:pPr>
          </w:p>
        </w:tc>
      </w:tr>
      <w:tr w:rsidR="008B544D" w:rsidTr="008B544D">
        <w:tc>
          <w:tcPr>
            <w:tcW w:w="4788" w:type="dxa"/>
          </w:tcPr>
          <w:p w:rsidR="008B544D" w:rsidRPr="006C6431" w:rsidRDefault="008B544D" w:rsidP="008B544D">
            <w:pPr>
              <w:tabs>
                <w:tab w:val="num" w:pos="540"/>
              </w:tabs>
              <w:ind w:left="540" w:hanging="540"/>
              <w:rPr>
                <w:b/>
                <w:sz w:val="22"/>
                <w:szCs w:val="22"/>
              </w:rPr>
            </w:pPr>
            <w:r w:rsidRPr="006C6431">
              <w:rPr>
                <w:sz w:val="22"/>
                <w:szCs w:val="22"/>
              </w:rPr>
              <w:tab/>
            </w:r>
            <w:r w:rsidRPr="006C6431">
              <w:rPr>
                <w:b/>
                <w:sz w:val="22"/>
                <w:szCs w:val="22"/>
              </w:rPr>
              <w:t>Northern Virginia</w:t>
            </w:r>
          </w:p>
          <w:p w:rsidR="008B544D" w:rsidRDefault="008B544D" w:rsidP="008B544D">
            <w:pPr>
              <w:tabs>
                <w:tab w:val="num" w:pos="540"/>
              </w:tabs>
              <w:ind w:left="540" w:hanging="540"/>
              <w:rPr>
                <w:sz w:val="22"/>
                <w:szCs w:val="22"/>
              </w:rPr>
            </w:pPr>
            <w:r w:rsidRPr="006C6431">
              <w:rPr>
                <w:sz w:val="22"/>
                <w:szCs w:val="22"/>
              </w:rPr>
              <w:tab/>
            </w:r>
            <w:r>
              <w:rPr>
                <w:sz w:val="22"/>
                <w:szCs w:val="22"/>
              </w:rPr>
              <w:t xml:space="preserve">Mr. </w:t>
            </w:r>
            <w:r w:rsidRPr="006C6431">
              <w:rPr>
                <w:sz w:val="22"/>
                <w:szCs w:val="22"/>
              </w:rPr>
              <w:t>Jay Woodward</w:t>
            </w:r>
          </w:p>
          <w:p w:rsidR="008B544D" w:rsidRPr="006C6431" w:rsidRDefault="008B544D" w:rsidP="008B544D">
            <w:pPr>
              <w:tabs>
                <w:tab w:val="num" w:pos="540"/>
              </w:tabs>
              <w:ind w:left="540" w:hanging="540"/>
              <w:rPr>
                <w:sz w:val="22"/>
                <w:szCs w:val="22"/>
              </w:rPr>
            </w:pPr>
            <w:r>
              <w:rPr>
                <w:sz w:val="22"/>
                <w:szCs w:val="22"/>
              </w:rPr>
              <w:tab/>
              <w:t>Phone: (757) 247-8032</w:t>
            </w:r>
          </w:p>
          <w:p w:rsidR="008B544D" w:rsidRDefault="008B544D" w:rsidP="00A372C3">
            <w:pPr>
              <w:tabs>
                <w:tab w:val="num" w:pos="540"/>
              </w:tabs>
              <w:rPr>
                <w:sz w:val="22"/>
                <w:szCs w:val="22"/>
              </w:rPr>
            </w:pPr>
          </w:p>
        </w:tc>
        <w:tc>
          <w:tcPr>
            <w:tcW w:w="4788" w:type="dxa"/>
          </w:tcPr>
          <w:p w:rsidR="008B544D" w:rsidRPr="006C6431" w:rsidRDefault="008B544D" w:rsidP="008B544D">
            <w:pPr>
              <w:tabs>
                <w:tab w:val="num" w:pos="540"/>
              </w:tabs>
              <w:ind w:left="540" w:hanging="540"/>
              <w:rPr>
                <w:b/>
                <w:sz w:val="22"/>
                <w:szCs w:val="22"/>
              </w:rPr>
            </w:pPr>
            <w:r w:rsidRPr="006C6431">
              <w:rPr>
                <w:sz w:val="22"/>
                <w:szCs w:val="22"/>
              </w:rPr>
              <w:tab/>
            </w:r>
            <w:r w:rsidRPr="006C6431">
              <w:rPr>
                <w:b/>
                <w:sz w:val="22"/>
                <w:szCs w:val="22"/>
              </w:rPr>
              <w:t>South Central Virginia</w:t>
            </w:r>
          </w:p>
          <w:p w:rsidR="008B544D" w:rsidRDefault="008B544D" w:rsidP="008B544D">
            <w:pPr>
              <w:tabs>
                <w:tab w:val="num" w:pos="540"/>
              </w:tabs>
              <w:ind w:left="540" w:hanging="540"/>
              <w:rPr>
                <w:sz w:val="22"/>
                <w:szCs w:val="22"/>
              </w:rPr>
            </w:pPr>
            <w:r w:rsidRPr="006C6431">
              <w:rPr>
                <w:sz w:val="22"/>
                <w:szCs w:val="22"/>
              </w:rPr>
              <w:tab/>
            </w:r>
            <w:r>
              <w:rPr>
                <w:sz w:val="22"/>
                <w:szCs w:val="22"/>
              </w:rPr>
              <w:t xml:space="preserve">Mr. </w:t>
            </w:r>
            <w:r w:rsidRPr="006C6431">
              <w:rPr>
                <w:sz w:val="22"/>
                <w:szCs w:val="22"/>
              </w:rPr>
              <w:t>Mike Johnson</w:t>
            </w:r>
          </w:p>
          <w:p w:rsidR="008B544D" w:rsidRPr="006C6431" w:rsidRDefault="008B544D" w:rsidP="008B544D">
            <w:pPr>
              <w:tabs>
                <w:tab w:val="num" w:pos="540"/>
              </w:tabs>
              <w:ind w:left="540" w:hanging="540"/>
              <w:rPr>
                <w:sz w:val="22"/>
                <w:szCs w:val="22"/>
              </w:rPr>
            </w:pPr>
            <w:r>
              <w:rPr>
                <w:sz w:val="22"/>
                <w:szCs w:val="22"/>
              </w:rPr>
              <w:tab/>
              <w:t>Phone: (757) 247-2255</w:t>
            </w:r>
          </w:p>
          <w:p w:rsidR="008B544D" w:rsidRDefault="008B544D" w:rsidP="00A372C3">
            <w:pPr>
              <w:tabs>
                <w:tab w:val="num" w:pos="540"/>
              </w:tabs>
              <w:rPr>
                <w:sz w:val="22"/>
                <w:szCs w:val="22"/>
              </w:rPr>
            </w:pPr>
          </w:p>
        </w:tc>
      </w:tr>
      <w:tr w:rsidR="008B544D" w:rsidTr="008B544D">
        <w:tc>
          <w:tcPr>
            <w:tcW w:w="4788" w:type="dxa"/>
          </w:tcPr>
          <w:p w:rsidR="008B544D" w:rsidRPr="006C6431" w:rsidRDefault="008B544D" w:rsidP="008B544D">
            <w:pPr>
              <w:tabs>
                <w:tab w:val="num" w:pos="540"/>
              </w:tabs>
              <w:ind w:left="540" w:hanging="540"/>
              <w:rPr>
                <w:b/>
                <w:sz w:val="22"/>
                <w:szCs w:val="22"/>
              </w:rPr>
            </w:pPr>
            <w:r w:rsidRPr="006C6431">
              <w:rPr>
                <w:sz w:val="22"/>
                <w:szCs w:val="22"/>
              </w:rPr>
              <w:tab/>
            </w:r>
            <w:r w:rsidRPr="006C6431">
              <w:rPr>
                <w:b/>
                <w:sz w:val="22"/>
                <w:szCs w:val="22"/>
              </w:rPr>
              <w:t>Southwest Virginia</w:t>
            </w:r>
          </w:p>
          <w:p w:rsidR="008B544D" w:rsidRDefault="008B544D" w:rsidP="008B544D">
            <w:pPr>
              <w:tabs>
                <w:tab w:val="num" w:pos="540"/>
              </w:tabs>
              <w:ind w:left="540" w:hanging="540"/>
              <w:rPr>
                <w:sz w:val="22"/>
                <w:szCs w:val="22"/>
              </w:rPr>
            </w:pPr>
            <w:r w:rsidRPr="006C6431">
              <w:rPr>
                <w:sz w:val="22"/>
                <w:szCs w:val="22"/>
              </w:rPr>
              <w:tab/>
            </w:r>
            <w:r>
              <w:rPr>
                <w:sz w:val="22"/>
                <w:szCs w:val="22"/>
              </w:rPr>
              <w:t xml:space="preserve">Mr. </w:t>
            </w:r>
            <w:r w:rsidRPr="006C6431">
              <w:rPr>
                <w:sz w:val="22"/>
                <w:szCs w:val="22"/>
              </w:rPr>
              <w:t>Jeff Madden</w:t>
            </w:r>
          </w:p>
          <w:p w:rsidR="008B544D" w:rsidRPr="006C6431" w:rsidRDefault="008B544D" w:rsidP="008B544D">
            <w:pPr>
              <w:tabs>
                <w:tab w:val="num" w:pos="540"/>
              </w:tabs>
              <w:ind w:left="540" w:hanging="540"/>
              <w:rPr>
                <w:sz w:val="22"/>
                <w:szCs w:val="22"/>
              </w:rPr>
            </w:pPr>
            <w:r>
              <w:rPr>
                <w:sz w:val="22"/>
                <w:szCs w:val="22"/>
              </w:rPr>
              <w:tab/>
              <w:t>Phone: (757) 247-2276</w:t>
            </w:r>
          </w:p>
          <w:p w:rsidR="008B544D" w:rsidRDefault="008B544D" w:rsidP="00A372C3">
            <w:pPr>
              <w:tabs>
                <w:tab w:val="num" w:pos="540"/>
              </w:tabs>
              <w:rPr>
                <w:sz w:val="22"/>
                <w:szCs w:val="22"/>
              </w:rPr>
            </w:pPr>
          </w:p>
        </w:tc>
        <w:tc>
          <w:tcPr>
            <w:tcW w:w="4788" w:type="dxa"/>
          </w:tcPr>
          <w:p w:rsidR="008B544D" w:rsidRPr="006C6431" w:rsidRDefault="008B544D" w:rsidP="008B544D">
            <w:pPr>
              <w:tabs>
                <w:tab w:val="num" w:pos="540"/>
              </w:tabs>
              <w:ind w:left="540" w:hanging="540"/>
              <w:rPr>
                <w:b/>
                <w:sz w:val="22"/>
                <w:szCs w:val="22"/>
              </w:rPr>
            </w:pPr>
            <w:r w:rsidRPr="006C6431">
              <w:rPr>
                <w:sz w:val="22"/>
                <w:szCs w:val="22"/>
              </w:rPr>
              <w:tab/>
            </w:r>
            <w:r w:rsidRPr="006C6431">
              <w:rPr>
                <w:b/>
                <w:sz w:val="22"/>
                <w:szCs w:val="22"/>
              </w:rPr>
              <w:t>East Central Virginia</w:t>
            </w:r>
          </w:p>
          <w:p w:rsidR="008B544D" w:rsidRDefault="008B544D" w:rsidP="008B544D">
            <w:pPr>
              <w:tabs>
                <w:tab w:val="num" w:pos="540"/>
              </w:tabs>
              <w:ind w:left="540" w:hanging="540"/>
              <w:rPr>
                <w:sz w:val="22"/>
                <w:szCs w:val="22"/>
              </w:rPr>
            </w:pPr>
            <w:r w:rsidRPr="006C6431">
              <w:rPr>
                <w:sz w:val="22"/>
                <w:szCs w:val="22"/>
              </w:rPr>
              <w:tab/>
            </w:r>
            <w:r>
              <w:rPr>
                <w:sz w:val="22"/>
                <w:szCs w:val="22"/>
              </w:rPr>
              <w:t xml:space="preserve">Mr. </w:t>
            </w:r>
            <w:r w:rsidRPr="006C6431">
              <w:rPr>
                <w:sz w:val="22"/>
                <w:szCs w:val="22"/>
              </w:rPr>
              <w:t>Randy Owen</w:t>
            </w:r>
          </w:p>
          <w:p w:rsidR="008B544D" w:rsidRPr="008B544D" w:rsidRDefault="008B544D" w:rsidP="008B544D">
            <w:pPr>
              <w:tabs>
                <w:tab w:val="num" w:pos="540"/>
              </w:tabs>
              <w:ind w:left="540" w:hanging="540"/>
              <w:rPr>
                <w:sz w:val="22"/>
                <w:szCs w:val="22"/>
                <w:highlight w:val="lightGray"/>
              </w:rPr>
            </w:pPr>
            <w:r>
              <w:rPr>
                <w:sz w:val="22"/>
                <w:szCs w:val="22"/>
              </w:rPr>
              <w:tab/>
              <w:t>Phone: (757) 247-2251</w:t>
            </w:r>
          </w:p>
          <w:p w:rsidR="008B544D" w:rsidRDefault="008B544D" w:rsidP="00A372C3">
            <w:pPr>
              <w:tabs>
                <w:tab w:val="num" w:pos="540"/>
              </w:tabs>
              <w:rPr>
                <w:sz w:val="22"/>
                <w:szCs w:val="22"/>
              </w:rPr>
            </w:pPr>
          </w:p>
        </w:tc>
      </w:tr>
      <w:tr w:rsidR="008B544D" w:rsidTr="008B544D">
        <w:tc>
          <w:tcPr>
            <w:tcW w:w="4788" w:type="dxa"/>
          </w:tcPr>
          <w:p w:rsidR="008B544D" w:rsidRPr="006C6431" w:rsidRDefault="008B544D" w:rsidP="008B544D">
            <w:pPr>
              <w:tabs>
                <w:tab w:val="num" w:pos="540"/>
              </w:tabs>
              <w:ind w:left="540" w:hanging="540"/>
              <w:rPr>
                <w:b/>
                <w:sz w:val="22"/>
                <w:szCs w:val="22"/>
              </w:rPr>
            </w:pPr>
            <w:r w:rsidRPr="006C6431">
              <w:rPr>
                <w:sz w:val="22"/>
                <w:szCs w:val="22"/>
              </w:rPr>
              <w:tab/>
            </w:r>
            <w:r w:rsidRPr="006C6431">
              <w:rPr>
                <w:b/>
                <w:sz w:val="22"/>
                <w:szCs w:val="22"/>
              </w:rPr>
              <w:t>Southeast Virginia</w:t>
            </w:r>
          </w:p>
          <w:p w:rsidR="008B544D" w:rsidRDefault="008B544D" w:rsidP="008B544D">
            <w:pPr>
              <w:tabs>
                <w:tab w:val="num" w:pos="540"/>
              </w:tabs>
              <w:ind w:left="540" w:hanging="540"/>
              <w:rPr>
                <w:sz w:val="22"/>
                <w:szCs w:val="22"/>
              </w:rPr>
            </w:pPr>
            <w:r w:rsidRPr="006C6431">
              <w:rPr>
                <w:sz w:val="22"/>
                <w:szCs w:val="22"/>
              </w:rPr>
              <w:tab/>
            </w:r>
            <w:r>
              <w:rPr>
                <w:sz w:val="22"/>
                <w:szCs w:val="22"/>
              </w:rPr>
              <w:t xml:space="preserve">Mr. </w:t>
            </w:r>
            <w:r w:rsidRPr="006C6431">
              <w:rPr>
                <w:sz w:val="22"/>
                <w:szCs w:val="22"/>
              </w:rPr>
              <w:t>Justin Worrell</w:t>
            </w:r>
          </w:p>
          <w:p w:rsidR="008B544D" w:rsidRPr="006C6431" w:rsidRDefault="008B544D" w:rsidP="008B544D">
            <w:pPr>
              <w:tabs>
                <w:tab w:val="num" w:pos="540"/>
              </w:tabs>
              <w:ind w:left="540" w:hanging="540"/>
              <w:rPr>
                <w:sz w:val="22"/>
                <w:szCs w:val="22"/>
              </w:rPr>
            </w:pPr>
            <w:r>
              <w:rPr>
                <w:sz w:val="22"/>
                <w:szCs w:val="22"/>
              </w:rPr>
              <w:tab/>
              <w:t>Phone: (757) 247-8063</w:t>
            </w:r>
          </w:p>
          <w:p w:rsidR="008B544D" w:rsidRDefault="008B544D" w:rsidP="00A372C3">
            <w:pPr>
              <w:tabs>
                <w:tab w:val="num" w:pos="540"/>
              </w:tabs>
              <w:rPr>
                <w:sz w:val="22"/>
                <w:szCs w:val="22"/>
              </w:rPr>
            </w:pPr>
          </w:p>
        </w:tc>
        <w:tc>
          <w:tcPr>
            <w:tcW w:w="4788" w:type="dxa"/>
          </w:tcPr>
          <w:p w:rsidR="008B544D" w:rsidRDefault="008B544D" w:rsidP="00A372C3">
            <w:pPr>
              <w:tabs>
                <w:tab w:val="num" w:pos="540"/>
              </w:tabs>
              <w:rPr>
                <w:sz w:val="22"/>
                <w:szCs w:val="22"/>
              </w:rPr>
            </w:pPr>
          </w:p>
        </w:tc>
      </w:tr>
    </w:tbl>
    <w:p w:rsidR="0080138D" w:rsidRPr="00620160" w:rsidRDefault="00667727" w:rsidP="0080138D">
      <w:pPr>
        <w:numPr>
          <w:ilvl w:val="0"/>
          <w:numId w:val="1"/>
        </w:numPr>
        <w:tabs>
          <w:tab w:val="clear" w:pos="360"/>
          <w:tab w:val="num" w:pos="540"/>
        </w:tabs>
        <w:ind w:left="540" w:hanging="540"/>
        <w:rPr>
          <w:sz w:val="22"/>
          <w:szCs w:val="22"/>
        </w:rPr>
      </w:pPr>
      <w:r w:rsidRPr="00746861">
        <w:rPr>
          <w:b/>
          <w:sz w:val="22"/>
          <w:szCs w:val="22"/>
        </w:rPr>
        <w:lastRenderedPageBreak/>
        <w:t>Local Wetlands Boards</w:t>
      </w:r>
      <w:r w:rsidRPr="00620160">
        <w:rPr>
          <w:sz w:val="22"/>
          <w:szCs w:val="22"/>
        </w:rPr>
        <w:t xml:space="preserve">:  </w:t>
      </w:r>
      <w:r w:rsidR="00620160" w:rsidRPr="00620160">
        <w:rPr>
          <w:sz w:val="22"/>
          <w:szCs w:val="22"/>
        </w:rPr>
        <w:t>Contact V</w:t>
      </w:r>
      <w:r w:rsidR="00620160">
        <w:rPr>
          <w:sz w:val="22"/>
          <w:szCs w:val="22"/>
        </w:rPr>
        <w:t xml:space="preserve">irginia </w:t>
      </w:r>
      <w:r w:rsidR="00620160" w:rsidRPr="00620160">
        <w:rPr>
          <w:sz w:val="22"/>
          <w:szCs w:val="22"/>
        </w:rPr>
        <w:t>M</w:t>
      </w:r>
      <w:r w:rsidR="00620160">
        <w:rPr>
          <w:sz w:val="22"/>
          <w:szCs w:val="22"/>
        </w:rPr>
        <w:t xml:space="preserve">arine </w:t>
      </w:r>
      <w:r w:rsidR="00620160" w:rsidRPr="00620160">
        <w:rPr>
          <w:sz w:val="22"/>
          <w:szCs w:val="22"/>
        </w:rPr>
        <w:t>R</w:t>
      </w:r>
      <w:r w:rsidR="00620160">
        <w:rPr>
          <w:sz w:val="22"/>
          <w:szCs w:val="22"/>
        </w:rPr>
        <w:t xml:space="preserve">esources </w:t>
      </w:r>
      <w:r w:rsidR="00620160" w:rsidRPr="00620160">
        <w:rPr>
          <w:sz w:val="22"/>
          <w:szCs w:val="22"/>
        </w:rPr>
        <w:t>C</w:t>
      </w:r>
      <w:r w:rsidR="00620160">
        <w:rPr>
          <w:sz w:val="22"/>
          <w:szCs w:val="22"/>
        </w:rPr>
        <w:t>ommission</w:t>
      </w:r>
      <w:r w:rsidRPr="00620160">
        <w:rPr>
          <w:sz w:val="22"/>
          <w:szCs w:val="22"/>
        </w:rPr>
        <w:t xml:space="preserve"> obtain the address and</w:t>
      </w:r>
      <w:r w:rsidR="00620160" w:rsidRPr="00620160">
        <w:rPr>
          <w:sz w:val="22"/>
          <w:szCs w:val="22"/>
        </w:rPr>
        <w:t xml:space="preserve"> </w:t>
      </w:r>
      <w:r w:rsidRPr="00620160">
        <w:rPr>
          <w:sz w:val="22"/>
          <w:szCs w:val="22"/>
        </w:rPr>
        <w:t>telephone number of the Local Wetlands Board</w:t>
      </w:r>
      <w:r w:rsidR="0080138D" w:rsidRPr="0080138D">
        <w:rPr>
          <w:sz w:val="22"/>
          <w:szCs w:val="22"/>
        </w:rPr>
        <w:t xml:space="preserve"> </w:t>
      </w:r>
    </w:p>
    <w:p w:rsidR="00620160" w:rsidRPr="00620160" w:rsidRDefault="0080138D" w:rsidP="0080138D">
      <w:pPr>
        <w:tabs>
          <w:tab w:val="left" w:pos="540"/>
        </w:tabs>
        <w:ind w:left="540"/>
        <w:rPr>
          <w:sz w:val="22"/>
          <w:szCs w:val="22"/>
        </w:rPr>
      </w:pPr>
      <w:r w:rsidRPr="00620160">
        <w:rPr>
          <w:sz w:val="22"/>
          <w:szCs w:val="22"/>
        </w:rPr>
        <w:t xml:space="preserve">Phone: (757) 247-2252 </w:t>
      </w:r>
    </w:p>
    <w:p w:rsidR="00667727" w:rsidRPr="00620160" w:rsidRDefault="00620160" w:rsidP="0080138D">
      <w:pPr>
        <w:tabs>
          <w:tab w:val="left" w:pos="540"/>
        </w:tabs>
        <w:ind w:left="540"/>
        <w:rPr>
          <w:sz w:val="22"/>
          <w:szCs w:val="22"/>
        </w:rPr>
      </w:pPr>
      <w:r w:rsidRPr="00620160">
        <w:rPr>
          <w:sz w:val="22"/>
          <w:szCs w:val="22"/>
        </w:rPr>
        <w:t xml:space="preserve">Email: </w:t>
      </w:r>
      <w:hyperlink r:id="rId21" w:history="1">
        <w:r w:rsidR="00824EBB" w:rsidRPr="000A42DE">
          <w:rPr>
            <w:rStyle w:val="Hyperlink"/>
          </w:rPr>
          <w:t>beth.howell@mrc.virginia.gov</w:t>
        </w:r>
      </w:hyperlink>
      <w:r w:rsidR="00824EBB">
        <w:t xml:space="preserve"> </w:t>
      </w:r>
    </w:p>
    <w:p w:rsidR="00667727" w:rsidRPr="00A039D7" w:rsidRDefault="00667727" w:rsidP="00667727">
      <w:pPr>
        <w:pStyle w:val="EnvelopeReturn"/>
        <w:rPr>
          <w:sz w:val="22"/>
          <w:szCs w:val="22"/>
        </w:rPr>
      </w:pPr>
    </w:p>
    <w:p w:rsidR="00746861" w:rsidRPr="00746861" w:rsidRDefault="00746861" w:rsidP="00746861">
      <w:pPr>
        <w:numPr>
          <w:ilvl w:val="0"/>
          <w:numId w:val="1"/>
        </w:numPr>
        <w:tabs>
          <w:tab w:val="clear" w:pos="360"/>
          <w:tab w:val="num" w:pos="540"/>
        </w:tabs>
        <w:ind w:left="540" w:hanging="540"/>
        <w:rPr>
          <w:sz w:val="22"/>
          <w:szCs w:val="22"/>
        </w:rPr>
      </w:pPr>
      <w:r w:rsidRPr="00746861">
        <w:rPr>
          <w:b/>
          <w:sz w:val="22"/>
          <w:szCs w:val="22"/>
        </w:rPr>
        <w:t>Department</w:t>
      </w:r>
      <w:r w:rsidRPr="00746861">
        <w:rPr>
          <w:sz w:val="22"/>
          <w:szCs w:val="22"/>
        </w:rPr>
        <w:t xml:space="preserve"> </w:t>
      </w:r>
      <w:r w:rsidRPr="00746861">
        <w:rPr>
          <w:b/>
          <w:sz w:val="22"/>
          <w:szCs w:val="22"/>
        </w:rPr>
        <w:t>of Wildlife Resources</w:t>
      </w:r>
      <w:r w:rsidRPr="00746861">
        <w:rPr>
          <w:sz w:val="22"/>
          <w:szCs w:val="22"/>
        </w:rPr>
        <w:t xml:space="preserve"> </w:t>
      </w:r>
    </w:p>
    <w:p w:rsidR="00667727" w:rsidRPr="00A039D7" w:rsidRDefault="00667727" w:rsidP="00746861">
      <w:pPr>
        <w:ind w:left="540"/>
        <w:rPr>
          <w:sz w:val="22"/>
          <w:szCs w:val="22"/>
        </w:rPr>
      </w:pPr>
      <w:r w:rsidRPr="00A039D7">
        <w:rPr>
          <w:sz w:val="22"/>
          <w:szCs w:val="22"/>
        </w:rPr>
        <w:t>Mr. Ray Fernald, Manager</w:t>
      </w:r>
    </w:p>
    <w:p w:rsidR="00667727" w:rsidRPr="00A039D7" w:rsidRDefault="00A039D7" w:rsidP="00A039D7">
      <w:pPr>
        <w:ind w:left="540"/>
        <w:rPr>
          <w:sz w:val="22"/>
          <w:szCs w:val="22"/>
        </w:rPr>
      </w:pPr>
      <w:r w:rsidRPr="00A039D7">
        <w:rPr>
          <w:sz w:val="22"/>
          <w:szCs w:val="22"/>
        </w:rPr>
        <w:t>Environmental Services</w:t>
      </w:r>
    </w:p>
    <w:p w:rsidR="00A039D7" w:rsidRPr="00A039D7" w:rsidRDefault="00667727" w:rsidP="00A039D7">
      <w:pPr>
        <w:tabs>
          <w:tab w:val="num" w:pos="540"/>
        </w:tabs>
        <w:ind w:left="540" w:hanging="540"/>
        <w:rPr>
          <w:sz w:val="22"/>
          <w:szCs w:val="22"/>
        </w:rPr>
      </w:pPr>
      <w:r w:rsidRPr="00A039D7">
        <w:rPr>
          <w:sz w:val="22"/>
          <w:szCs w:val="22"/>
        </w:rPr>
        <w:tab/>
      </w:r>
      <w:r w:rsidR="00A039D7" w:rsidRPr="00A039D7">
        <w:rPr>
          <w:sz w:val="22"/>
          <w:szCs w:val="22"/>
        </w:rPr>
        <w:t xml:space="preserve">P.O. Box 90778, </w:t>
      </w:r>
    </w:p>
    <w:p w:rsidR="00667727" w:rsidRDefault="00A039D7" w:rsidP="00A039D7">
      <w:pPr>
        <w:tabs>
          <w:tab w:val="num" w:pos="540"/>
        </w:tabs>
        <w:ind w:left="540" w:hanging="540"/>
        <w:rPr>
          <w:sz w:val="22"/>
          <w:szCs w:val="22"/>
        </w:rPr>
      </w:pPr>
      <w:r w:rsidRPr="00A039D7">
        <w:rPr>
          <w:sz w:val="22"/>
          <w:szCs w:val="22"/>
        </w:rPr>
        <w:tab/>
        <w:t>Henrico, VA 23228</w:t>
      </w:r>
    </w:p>
    <w:p w:rsidR="00A039D7" w:rsidRDefault="00A039D7" w:rsidP="00A039D7">
      <w:pPr>
        <w:tabs>
          <w:tab w:val="num" w:pos="540"/>
        </w:tabs>
        <w:ind w:left="540" w:hanging="540"/>
        <w:rPr>
          <w:sz w:val="22"/>
          <w:szCs w:val="22"/>
        </w:rPr>
      </w:pPr>
      <w:r>
        <w:rPr>
          <w:sz w:val="22"/>
          <w:szCs w:val="22"/>
        </w:rPr>
        <w:tab/>
        <w:t xml:space="preserve">Phone: </w:t>
      </w:r>
      <w:r w:rsidRPr="00A039D7">
        <w:rPr>
          <w:sz w:val="22"/>
          <w:szCs w:val="22"/>
        </w:rPr>
        <w:t>(804) 367-8364</w:t>
      </w:r>
    </w:p>
    <w:p w:rsidR="00A039D7" w:rsidRPr="00F56DFA" w:rsidRDefault="00A039D7" w:rsidP="00A039D7">
      <w:pPr>
        <w:tabs>
          <w:tab w:val="num" w:pos="540"/>
        </w:tabs>
        <w:ind w:left="540" w:hanging="540"/>
        <w:rPr>
          <w:sz w:val="22"/>
          <w:szCs w:val="22"/>
          <w:highlight w:val="lightGray"/>
        </w:rPr>
      </w:pPr>
      <w:r>
        <w:rPr>
          <w:sz w:val="22"/>
          <w:szCs w:val="22"/>
        </w:rPr>
        <w:tab/>
        <w:t xml:space="preserve">Email: </w:t>
      </w:r>
      <w:hyperlink r:id="rId22" w:history="1">
        <w:r w:rsidRPr="00847F18">
          <w:rPr>
            <w:rStyle w:val="Hyperlink"/>
            <w:sz w:val="22"/>
            <w:szCs w:val="22"/>
          </w:rPr>
          <w:t>ray.fernald@dwr.virginia.gov</w:t>
        </w:r>
      </w:hyperlink>
    </w:p>
    <w:p w:rsidR="00667727" w:rsidRPr="00A039D7" w:rsidRDefault="00667727" w:rsidP="00667727">
      <w:pPr>
        <w:tabs>
          <w:tab w:val="num" w:pos="540"/>
        </w:tabs>
        <w:ind w:left="540" w:hanging="540"/>
        <w:rPr>
          <w:sz w:val="22"/>
          <w:szCs w:val="22"/>
        </w:rPr>
      </w:pPr>
      <w:r w:rsidRPr="00A039D7">
        <w:rPr>
          <w:sz w:val="22"/>
          <w:szCs w:val="22"/>
        </w:rPr>
        <w:tab/>
        <w:t xml:space="preserve">Attention: Amy </w:t>
      </w:r>
      <w:r w:rsidR="006F2964" w:rsidRPr="00A039D7">
        <w:rPr>
          <w:sz w:val="22"/>
          <w:szCs w:val="22"/>
        </w:rPr>
        <w:t>Ewing</w:t>
      </w:r>
      <w:r w:rsidRPr="00A039D7">
        <w:rPr>
          <w:sz w:val="22"/>
          <w:szCs w:val="22"/>
        </w:rPr>
        <w:t xml:space="preserve"> or </w:t>
      </w:r>
      <w:r w:rsidR="005D6E75" w:rsidRPr="00A039D7">
        <w:rPr>
          <w:sz w:val="22"/>
          <w:szCs w:val="22"/>
        </w:rPr>
        <w:t>Ernie Aschenbach</w:t>
      </w:r>
    </w:p>
    <w:p w:rsidR="00A039D7" w:rsidRDefault="00667727" w:rsidP="00824EBB">
      <w:pPr>
        <w:ind w:left="1080" w:hanging="540"/>
        <w:rPr>
          <w:sz w:val="22"/>
          <w:szCs w:val="22"/>
        </w:rPr>
      </w:pPr>
      <w:r w:rsidRPr="00A039D7">
        <w:rPr>
          <w:sz w:val="22"/>
          <w:szCs w:val="22"/>
        </w:rPr>
        <w:tab/>
      </w:r>
      <w:r w:rsidR="00A039D7" w:rsidRPr="00A039D7">
        <w:rPr>
          <w:sz w:val="22"/>
          <w:szCs w:val="22"/>
        </w:rPr>
        <w:t>Amy Ewing</w:t>
      </w:r>
    </w:p>
    <w:p w:rsidR="00667727" w:rsidRDefault="00824EBB" w:rsidP="00824EBB">
      <w:pPr>
        <w:ind w:left="1080" w:hanging="540"/>
        <w:rPr>
          <w:sz w:val="22"/>
          <w:szCs w:val="22"/>
        </w:rPr>
      </w:pPr>
      <w:r>
        <w:rPr>
          <w:sz w:val="22"/>
          <w:szCs w:val="22"/>
        </w:rPr>
        <w:tab/>
      </w:r>
      <w:r w:rsidR="00A039D7">
        <w:rPr>
          <w:sz w:val="22"/>
          <w:szCs w:val="22"/>
        </w:rPr>
        <w:t>Phone:</w:t>
      </w:r>
      <w:r w:rsidR="00667727" w:rsidRPr="00A039D7">
        <w:rPr>
          <w:sz w:val="22"/>
          <w:szCs w:val="22"/>
        </w:rPr>
        <w:t xml:space="preserve"> (804) 367-2211</w:t>
      </w:r>
    </w:p>
    <w:p w:rsidR="00A039D7" w:rsidRPr="00A039D7" w:rsidRDefault="00824EBB" w:rsidP="00824EBB">
      <w:pPr>
        <w:ind w:left="1080" w:hanging="540"/>
        <w:rPr>
          <w:sz w:val="22"/>
          <w:szCs w:val="22"/>
        </w:rPr>
      </w:pPr>
      <w:r>
        <w:rPr>
          <w:sz w:val="22"/>
          <w:szCs w:val="22"/>
        </w:rPr>
        <w:tab/>
      </w:r>
      <w:r w:rsidR="00A039D7">
        <w:rPr>
          <w:sz w:val="22"/>
          <w:szCs w:val="22"/>
        </w:rPr>
        <w:t xml:space="preserve">Email: </w:t>
      </w:r>
      <w:hyperlink r:id="rId23" w:history="1">
        <w:r w:rsidRPr="000A42DE">
          <w:rPr>
            <w:rStyle w:val="Hyperlink"/>
          </w:rPr>
          <w:t>amy.ewing@dwr.virginia.gov</w:t>
        </w:r>
      </w:hyperlink>
      <w:r>
        <w:t xml:space="preserve"> </w:t>
      </w:r>
    </w:p>
    <w:p w:rsidR="00A039D7" w:rsidRDefault="00667727" w:rsidP="00824EBB">
      <w:pPr>
        <w:ind w:left="1080" w:hanging="540"/>
        <w:rPr>
          <w:sz w:val="22"/>
          <w:szCs w:val="22"/>
        </w:rPr>
      </w:pPr>
      <w:r w:rsidRPr="00A039D7">
        <w:rPr>
          <w:sz w:val="22"/>
          <w:szCs w:val="22"/>
        </w:rPr>
        <w:tab/>
      </w:r>
      <w:r w:rsidR="00A039D7">
        <w:rPr>
          <w:sz w:val="22"/>
          <w:szCs w:val="22"/>
        </w:rPr>
        <w:tab/>
      </w:r>
    </w:p>
    <w:p w:rsidR="00A039D7" w:rsidRDefault="00824EBB" w:rsidP="00824EBB">
      <w:pPr>
        <w:ind w:left="1080" w:hanging="540"/>
        <w:rPr>
          <w:sz w:val="22"/>
          <w:szCs w:val="22"/>
        </w:rPr>
      </w:pPr>
      <w:r>
        <w:rPr>
          <w:sz w:val="22"/>
          <w:szCs w:val="22"/>
        </w:rPr>
        <w:tab/>
      </w:r>
      <w:r w:rsidR="00A039D7" w:rsidRPr="00A039D7">
        <w:rPr>
          <w:sz w:val="22"/>
          <w:szCs w:val="22"/>
        </w:rPr>
        <w:t>Ernie Aschenbach</w:t>
      </w:r>
    </w:p>
    <w:p w:rsidR="00667727" w:rsidRDefault="00824EBB" w:rsidP="00824EBB">
      <w:pPr>
        <w:ind w:left="1080" w:hanging="540"/>
        <w:rPr>
          <w:sz w:val="22"/>
          <w:szCs w:val="22"/>
        </w:rPr>
      </w:pPr>
      <w:r>
        <w:rPr>
          <w:sz w:val="22"/>
          <w:szCs w:val="22"/>
        </w:rPr>
        <w:tab/>
      </w:r>
      <w:r w:rsidR="00A039D7">
        <w:rPr>
          <w:sz w:val="22"/>
          <w:szCs w:val="22"/>
        </w:rPr>
        <w:t>Phone:</w:t>
      </w:r>
      <w:r w:rsidR="00667727" w:rsidRPr="00A039D7">
        <w:rPr>
          <w:sz w:val="22"/>
          <w:szCs w:val="22"/>
        </w:rPr>
        <w:t xml:space="preserve"> (804) 367-2733</w:t>
      </w:r>
    </w:p>
    <w:p w:rsidR="00A039D7" w:rsidRPr="00A039D7" w:rsidRDefault="00824EBB" w:rsidP="00824EBB">
      <w:pPr>
        <w:ind w:left="1080" w:hanging="540"/>
        <w:rPr>
          <w:sz w:val="22"/>
          <w:szCs w:val="22"/>
        </w:rPr>
      </w:pPr>
      <w:r>
        <w:rPr>
          <w:sz w:val="22"/>
          <w:szCs w:val="22"/>
        </w:rPr>
        <w:tab/>
      </w:r>
      <w:r w:rsidR="00A039D7">
        <w:rPr>
          <w:sz w:val="22"/>
          <w:szCs w:val="22"/>
        </w:rPr>
        <w:t xml:space="preserve">Email: </w:t>
      </w:r>
      <w:hyperlink r:id="rId24" w:history="1">
        <w:r w:rsidRPr="000A42DE">
          <w:rPr>
            <w:rStyle w:val="Hyperlink"/>
          </w:rPr>
          <w:t>ernie.aschenbach@dwr.virginia.gov</w:t>
        </w:r>
      </w:hyperlink>
      <w:r>
        <w:t xml:space="preserve"> </w:t>
      </w:r>
    </w:p>
    <w:p w:rsidR="006C6431" w:rsidRDefault="006C6431" w:rsidP="006C6431">
      <w:pPr>
        <w:ind w:left="540"/>
        <w:rPr>
          <w:sz w:val="22"/>
          <w:szCs w:val="22"/>
          <w:highlight w:val="lightGray"/>
        </w:rPr>
      </w:pPr>
    </w:p>
    <w:p w:rsidR="00746861" w:rsidRPr="00746861" w:rsidRDefault="00746861" w:rsidP="00A36324">
      <w:pPr>
        <w:numPr>
          <w:ilvl w:val="0"/>
          <w:numId w:val="1"/>
        </w:numPr>
        <w:tabs>
          <w:tab w:val="clear" w:pos="360"/>
          <w:tab w:val="num" w:pos="540"/>
        </w:tabs>
        <w:ind w:left="540" w:hanging="540"/>
        <w:rPr>
          <w:b/>
          <w:sz w:val="22"/>
          <w:szCs w:val="22"/>
        </w:rPr>
      </w:pPr>
      <w:r w:rsidRPr="00746861">
        <w:rPr>
          <w:b/>
          <w:sz w:val="22"/>
          <w:szCs w:val="22"/>
        </w:rPr>
        <w:t xml:space="preserve">Department of Conservation and Recreation </w:t>
      </w:r>
    </w:p>
    <w:p w:rsidR="00746861" w:rsidRDefault="00667727" w:rsidP="00746861">
      <w:pPr>
        <w:ind w:left="540"/>
        <w:rPr>
          <w:sz w:val="22"/>
          <w:szCs w:val="22"/>
        </w:rPr>
      </w:pPr>
      <w:r w:rsidRPr="00A36324">
        <w:rPr>
          <w:sz w:val="22"/>
          <w:szCs w:val="22"/>
        </w:rPr>
        <w:t>M</w:t>
      </w:r>
      <w:r w:rsidR="005D6E75" w:rsidRPr="00A36324">
        <w:rPr>
          <w:sz w:val="22"/>
          <w:szCs w:val="22"/>
        </w:rPr>
        <w:t xml:space="preserve">s. </w:t>
      </w:r>
      <w:r w:rsidR="00B67FAF" w:rsidRPr="00A36324">
        <w:rPr>
          <w:sz w:val="22"/>
          <w:szCs w:val="22"/>
        </w:rPr>
        <w:t>Robbie Rhur</w:t>
      </w:r>
      <w:r w:rsidR="005D6E75" w:rsidRPr="00A36324">
        <w:rPr>
          <w:sz w:val="22"/>
          <w:szCs w:val="22"/>
        </w:rPr>
        <w:t xml:space="preserve">, </w:t>
      </w:r>
      <w:r w:rsidR="00B67FAF" w:rsidRPr="00A36324">
        <w:rPr>
          <w:sz w:val="22"/>
          <w:szCs w:val="22"/>
        </w:rPr>
        <w:t>Environmental Impact Review Coordinator</w:t>
      </w:r>
    </w:p>
    <w:p w:rsidR="00A36324" w:rsidRPr="00A36324" w:rsidRDefault="00A36324" w:rsidP="00746861">
      <w:pPr>
        <w:ind w:left="540"/>
        <w:rPr>
          <w:sz w:val="22"/>
          <w:szCs w:val="22"/>
        </w:rPr>
      </w:pPr>
      <w:r>
        <w:rPr>
          <w:sz w:val="22"/>
          <w:szCs w:val="22"/>
        </w:rPr>
        <w:t>Recreational Planning</w:t>
      </w:r>
    </w:p>
    <w:p w:rsidR="00667727" w:rsidRPr="00A36324" w:rsidRDefault="00667727" w:rsidP="00667727">
      <w:pPr>
        <w:tabs>
          <w:tab w:val="num" w:pos="540"/>
        </w:tabs>
        <w:ind w:left="540" w:hanging="540"/>
        <w:rPr>
          <w:sz w:val="22"/>
          <w:szCs w:val="22"/>
        </w:rPr>
      </w:pPr>
      <w:r w:rsidRPr="00A36324">
        <w:rPr>
          <w:sz w:val="22"/>
          <w:szCs w:val="22"/>
        </w:rPr>
        <w:tab/>
      </w:r>
      <w:r w:rsidR="00A36324" w:rsidRPr="00A36324">
        <w:rPr>
          <w:sz w:val="22"/>
          <w:szCs w:val="22"/>
        </w:rPr>
        <w:t>600 E Main St</w:t>
      </w:r>
    </w:p>
    <w:p w:rsidR="00667727" w:rsidRPr="00A36324" w:rsidRDefault="00667727" w:rsidP="00667727">
      <w:pPr>
        <w:tabs>
          <w:tab w:val="num" w:pos="540"/>
        </w:tabs>
        <w:ind w:left="540" w:hanging="540"/>
        <w:rPr>
          <w:sz w:val="22"/>
          <w:szCs w:val="22"/>
        </w:rPr>
      </w:pPr>
      <w:r w:rsidRPr="00A36324">
        <w:rPr>
          <w:sz w:val="22"/>
          <w:szCs w:val="22"/>
        </w:rPr>
        <w:tab/>
        <w:t>Richmond, Virginia 23219</w:t>
      </w:r>
      <w:r w:rsidR="00A36324">
        <w:rPr>
          <w:sz w:val="22"/>
          <w:szCs w:val="22"/>
        </w:rPr>
        <w:t xml:space="preserve"> </w:t>
      </w:r>
    </w:p>
    <w:p w:rsidR="00667727" w:rsidRPr="00A36324" w:rsidRDefault="00667727" w:rsidP="00667727">
      <w:pPr>
        <w:tabs>
          <w:tab w:val="num" w:pos="540"/>
        </w:tabs>
        <w:ind w:left="540" w:hanging="540"/>
        <w:rPr>
          <w:sz w:val="22"/>
          <w:szCs w:val="22"/>
        </w:rPr>
      </w:pPr>
      <w:r w:rsidRPr="00A36324">
        <w:rPr>
          <w:sz w:val="22"/>
          <w:szCs w:val="22"/>
        </w:rPr>
        <w:tab/>
      </w:r>
      <w:r w:rsidR="0080138D">
        <w:rPr>
          <w:sz w:val="22"/>
          <w:szCs w:val="22"/>
        </w:rPr>
        <w:t xml:space="preserve">Phone: </w:t>
      </w:r>
      <w:r w:rsidRPr="00A36324">
        <w:rPr>
          <w:sz w:val="22"/>
          <w:szCs w:val="22"/>
        </w:rPr>
        <w:t>(804) 371-2594</w:t>
      </w:r>
    </w:p>
    <w:p w:rsidR="00B67FAF" w:rsidRPr="00A36324" w:rsidRDefault="00B67FAF" w:rsidP="00667727">
      <w:pPr>
        <w:tabs>
          <w:tab w:val="num" w:pos="540"/>
        </w:tabs>
        <w:ind w:left="540" w:hanging="540"/>
        <w:rPr>
          <w:sz w:val="22"/>
          <w:szCs w:val="22"/>
        </w:rPr>
      </w:pPr>
      <w:r w:rsidRPr="00A36324">
        <w:rPr>
          <w:sz w:val="22"/>
          <w:szCs w:val="22"/>
        </w:rPr>
        <w:tab/>
      </w:r>
      <w:r w:rsidR="0080138D">
        <w:rPr>
          <w:sz w:val="22"/>
          <w:szCs w:val="22"/>
        </w:rPr>
        <w:t>Email</w:t>
      </w:r>
      <w:r w:rsidR="00A36324">
        <w:rPr>
          <w:sz w:val="22"/>
          <w:szCs w:val="22"/>
        </w:rPr>
        <w:t>:</w:t>
      </w:r>
      <w:r w:rsidRPr="00A36324">
        <w:rPr>
          <w:sz w:val="22"/>
          <w:szCs w:val="22"/>
        </w:rPr>
        <w:t xml:space="preserve"> </w:t>
      </w:r>
      <w:hyperlink r:id="rId25" w:history="1">
        <w:r w:rsidR="0047126B" w:rsidRPr="00A36324">
          <w:rPr>
            <w:rStyle w:val="Hyperlink"/>
            <w:sz w:val="22"/>
            <w:szCs w:val="22"/>
          </w:rPr>
          <w:t>robbie.rhur@dcr.virginia.gov</w:t>
        </w:r>
      </w:hyperlink>
      <w:r w:rsidR="00A36324">
        <w:rPr>
          <w:rStyle w:val="Hyperlink"/>
          <w:sz w:val="22"/>
          <w:szCs w:val="22"/>
        </w:rPr>
        <w:t xml:space="preserve"> </w:t>
      </w:r>
      <w:r w:rsidR="00A36324" w:rsidRPr="00A36324">
        <w:rPr>
          <w:sz w:val="22"/>
          <w:szCs w:val="22"/>
        </w:rPr>
        <w:t>(electronic submittal preferred)</w:t>
      </w:r>
    </w:p>
    <w:p w:rsidR="00746861" w:rsidRDefault="00B67FAF" w:rsidP="00746861">
      <w:pPr>
        <w:tabs>
          <w:tab w:val="num" w:pos="540"/>
        </w:tabs>
        <w:ind w:left="540" w:hanging="540"/>
        <w:rPr>
          <w:sz w:val="22"/>
          <w:szCs w:val="22"/>
        </w:rPr>
      </w:pPr>
      <w:r w:rsidRPr="00F56DFA">
        <w:rPr>
          <w:sz w:val="22"/>
          <w:szCs w:val="22"/>
          <w:highlight w:val="lightGray"/>
        </w:rPr>
        <w:t xml:space="preserve"> </w:t>
      </w:r>
    </w:p>
    <w:p w:rsidR="00746861" w:rsidRPr="00746861" w:rsidRDefault="00746861" w:rsidP="00746861">
      <w:pPr>
        <w:numPr>
          <w:ilvl w:val="0"/>
          <w:numId w:val="1"/>
        </w:numPr>
        <w:tabs>
          <w:tab w:val="clear" w:pos="360"/>
          <w:tab w:val="num" w:pos="540"/>
        </w:tabs>
        <w:ind w:left="540" w:hanging="540"/>
        <w:rPr>
          <w:b/>
          <w:sz w:val="22"/>
          <w:szCs w:val="22"/>
        </w:rPr>
      </w:pPr>
      <w:r w:rsidRPr="00746861">
        <w:rPr>
          <w:b/>
          <w:sz w:val="22"/>
          <w:szCs w:val="22"/>
        </w:rPr>
        <w:t>U. S. Army Corps of Engineers, Norfolk District</w:t>
      </w:r>
    </w:p>
    <w:p w:rsidR="00667727" w:rsidRPr="00D10B17" w:rsidRDefault="00667727" w:rsidP="00746861">
      <w:pPr>
        <w:ind w:left="540"/>
        <w:rPr>
          <w:sz w:val="22"/>
          <w:szCs w:val="22"/>
        </w:rPr>
      </w:pPr>
      <w:r w:rsidRPr="00D10B17">
        <w:rPr>
          <w:sz w:val="22"/>
          <w:szCs w:val="22"/>
        </w:rPr>
        <w:t xml:space="preserve">Mr. </w:t>
      </w:r>
      <w:r w:rsidR="00D10B17" w:rsidRPr="00D10B17">
        <w:rPr>
          <w:sz w:val="22"/>
          <w:szCs w:val="22"/>
        </w:rPr>
        <w:t>William T. (</w:t>
      </w:r>
      <w:r w:rsidR="005D6E75" w:rsidRPr="00D10B17">
        <w:rPr>
          <w:sz w:val="22"/>
          <w:szCs w:val="22"/>
        </w:rPr>
        <w:t>Tom</w:t>
      </w:r>
      <w:r w:rsidR="00D10B17" w:rsidRPr="00D10B17">
        <w:rPr>
          <w:sz w:val="22"/>
          <w:szCs w:val="22"/>
        </w:rPr>
        <w:t>)</w:t>
      </w:r>
      <w:r w:rsidR="005D6E75" w:rsidRPr="00D10B17">
        <w:rPr>
          <w:sz w:val="22"/>
          <w:szCs w:val="22"/>
        </w:rPr>
        <w:t xml:space="preserve"> Walker</w:t>
      </w:r>
      <w:r w:rsidRPr="00D10B17">
        <w:rPr>
          <w:sz w:val="22"/>
          <w:szCs w:val="22"/>
        </w:rPr>
        <w:t xml:space="preserve">, Regulatory Branch Chief </w:t>
      </w:r>
    </w:p>
    <w:p w:rsidR="00667727" w:rsidRPr="00D10B17" w:rsidRDefault="00667727" w:rsidP="00667727">
      <w:pPr>
        <w:tabs>
          <w:tab w:val="num" w:pos="540"/>
        </w:tabs>
        <w:ind w:left="540" w:hanging="540"/>
        <w:rPr>
          <w:sz w:val="22"/>
          <w:szCs w:val="22"/>
        </w:rPr>
      </w:pPr>
      <w:r w:rsidRPr="00D10B17">
        <w:rPr>
          <w:sz w:val="22"/>
          <w:szCs w:val="22"/>
        </w:rPr>
        <w:tab/>
      </w:r>
      <w:smartTag w:uri="urn:schemas-microsoft-com:office:smarttags" w:element="Street">
        <w:smartTag w:uri="urn:schemas-microsoft-com:office:smarttags" w:element="address">
          <w:r w:rsidRPr="00D10B17">
            <w:rPr>
              <w:sz w:val="22"/>
              <w:szCs w:val="22"/>
            </w:rPr>
            <w:t>803 Front Street</w:t>
          </w:r>
        </w:smartTag>
      </w:smartTag>
    </w:p>
    <w:p w:rsidR="00667727" w:rsidRPr="00D10B17" w:rsidRDefault="00667727" w:rsidP="00667727">
      <w:pPr>
        <w:tabs>
          <w:tab w:val="num" w:pos="540"/>
        </w:tabs>
        <w:ind w:left="540" w:hanging="540"/>
        <w:rPr>
          <w:sz w:val="22"/>
          <w:szCs w:val="22"/>
        </w:rPr>
      </w:pPr>
      <w:r w:rsidRPr="00D10B17">
        <w:rPr>
          <w:sz w:val="22"/>
          <w:szCs w:val="22"/>
        </w:rPr>
        <w:tab/>
      </w:r>
      <w:smartTag w:uri="urn:schemas-microsoft-com:office:smarttags" w:element="place">
        <w:smartTag w:uri="urn:schemas-microsoft-com:office:smarttags" w:element="City">
          <w:r w:rsidRPr="00D10B17">
            <w:rPr>
              <w:sz w:val="22"/>
              <w:szCs w:val="22"/>
            </w:rPr>
            <w:t>Norfolk</w:t>
          </w:r>
        </w:smartTag>
        <w:r w:rsidRPr="00D10B17">
          <w:rPr>
            <w:sz w:val="22"/>
            <w:szCs w:val="22"/>
          </w:rPr>
          <w:t xml:space="preserve">, </w:t>
        </w:r>
        <w:smartTag w:uri="urn:schemas-microsoft-com:office:smarttags" w:element="State">
          <w:r w:rsidRPr="00D10B17">
            <w:rPr>
              <w:sz w:val="22"/>
              <w:szCs w:val="22"/>
            </w:rPr>
            <w:t>Virginia</w:t>
          </w:r>
        </w:smartTag>
        <w:r w:rsidRPr="00D10B17">
          <w:rPr>
            <w:sz w:val="22"/>
            <w:szCs w:val="22"/>
          </w:rPr>
          <w:t xml:space="preserve"> </w:t>
        </w:r>
        <w:smartTag w:uri="urn:schemas-microsoft-com:office:smarttags" w:element="PostalCode">
          <w:r w:rsidRPr="00D10B17">
            <w:rPr>
              <w:sz w:val="22"/>
              <w:szCs w:val="22"/>
            </w:rPr>
            <w:t>23510</w:t>
          </w:r>
        </w:smartTag>
      </w:smartTag>
    </w:p>
    <w:p w:rsidR="00667727" w:rsidRDefault="00667727" w:rsidP="00667727">
      <w:pPr>
        <w:tabs>
          <w:tab w:val="num" w:pos="540"/>
        </w:tabs>
        <w:ind w:left="540" w:hanging="540"/>
        <w:rPr>
          <w:sz w:val="22"/>
          <w:szCs w:val="22"/>
        </w:rPr>
      </w:pPr>
      <w:r w:rsidRPr="00D10B17">
        <w:rPr>
          <w:sz w:val="22"/>
          <w:szCs w:val="22"/>
        </w:rPr>
        <w:tab/>
      </w:r>
      <w:r w:rsidR="00824EBB">
        <w:rPr>
          <w:sz w:val="22"/>
          <w:szCs w:val="22"/>
        </w:rPr>
        <w:t xml:space="preserve">Phone: </w:t>
      </w:r>
      <w:r w:rsidRPr="00D10B17">
        <w:rPr>
          <w:sz w:val="22"/>
          <w:szCs w:val="22"/>
        </w:rPr>
        <w:t xml:space="preserve">(757) </w:t>
      </w:r>
      <w:r w:rsidR="00D10B17" w:rsidRPr="00D10B17">
        <w:rPr>
          <w:sz w:val="22"/>
          <w:szCs w:val="22"/>
        </w:rPr>
        <w:t>647</w:t>
      </w:r>
      <w:r w:rsidRPr="00D10B17">
        <w:rPr>
          <w:sz w:val="22"/>
          <w:szCs w:val="22"/>
        </w:rPr>
        <w:t>-</w:t>
      </w:r>
      <w:r w:rsidR="00D10B17" w:rsidRPr="00D10B17">
        <w:rPr>
          <w:sz w:val="22"/>
          <w:szCs w:val="22"/>
        </w:rPr>
        <w:t>9843</w:t>
      </w:r>
    </w:p>
    <w:p w:rsidR="00824EBB" w:rsidRPr="00D10B17" w:rsidRDefault="00824EBB" w:rsidP="00667727">
      <w:pPr>
        <w:tabs>
          <w:tab w:val="num" w:pos="540"/>
        </w:tabs>
        <w:ind w:left="540" w:hanging="540"/>
        <w:rPr>
          <w:sz w:val="22"/>
          <w:szCs w:val="22"/>
        </w:rPr>
      </w:pPr>
      <w:r>
        <w:rPr>
          <w:sz w:val="22"/>
          <w:szCs w:val="22"/>
        </w:rPr>
        <w:tab/>
        <w:t xml:space="preserve">Email: </w:t>
      </w:r>
      <w:hyperlink r:id="rId26" w:history="1">
        <w:r w:rsidRPr="000A42DE">
          <w:rPr>
            <w:rStyle w:val="Hyperlink"/>
            <w:sz w:val="22"/>
            <w:szCs w:val="22"/>
          </w:rPr>
          <w:t>William.T.Walker@usace.army.mil</w:t>
        </w:r>
      </w:hyperlink>
      <w:r>
        <w:rPr>
          <w:sz w:val="22"/>
          <w:szCs w:val="22"/>
        </w:rPr>
        <w:t xml:space="preserve"> </w:t>
      </w:r>
    </w:p>
    <w:p w:rsidR="004F36D3" w:rsidRPr="00F56DFA" w:rsidRDefault="004F36D3" w:rsidP="008B544D">
      <w:pPr>
        <w:rPr>
          <w:sz w:val="22"/>
          <w:szCs w:val="22"/>
          <w:highlight w:val="lightGray"/>
        </w:rPr>
      </w:pPr>
    </w:p>
    <w:p w:rsidR="00746861" w:rsidRPr="00746861" w:rsidRDefault="00746861" w:rsidP="00667727">
      <w:pPr>
        <w:numPr>
          <w:ilvl w:val="0"/>
          <w:numId w:val="1"/>
        </w:numPr>
        <w:tabs>
          <w:tab w:val="clear" w:pos="360"/>
          <w:tab w:val="num" w:pos="540"/>
        </w:tabs>
        <w:ind w:left="540" w:hanging="540"/>
        <w:rPr>
          <w:b/>
          <w:sz w:val="22"/>
          <w:szCs w:val="22"/>
        </w:rPr>
      </w:pPr>
      <w:r w:rsidRPr="00746861">
        <w:rPr>
          <w:b/>
          <w:sz w:val="22"/>
          <w:szCs w:val="22"/>
        </w:rPr>
        <w:t xml:space="preserve">Department of Agriculture &amp; Consumer Services </w:t>
      </w:r>
    </w:p>
    <w:p w:rsidR="00667727" w:rsidRPr="00004D3C" w:rsidRDefault="00704B43" w:rsidP="00746861">
      <w:pPr>
        <w:ind w:left="540"/>
        <w:rPr>
          <w:sz w:val="22"/>
          <w:szCs w:val="22"/>
        </w:rPr>
      </w:pPr>
      <w:r>
        <w:rPr>
          <w:sz w:val="22"/>
          <w:szCs w:val="22"/>
        </w:rPr>
        <w:t xml:space="preserve">Mr. </w:t>
      </w:r>
      <w:r w:rsidR="00004D3C" w:rsidRPr="00004D3C">
        <w:rPr>
          <w:sz w:val="22"/>
          <w:szCs w:val="22"/>
        </w:rPr>
        <w:t>Kevin Schmidt</w:t>
      </w:r>
    </w:p>
    <w:p w:rsidR="00667727" w:rsidRPr="00004D3C" w:rsidRDefault="00667727" w:rsidP="00746861">
      <w:pPr>
        <w:tabs>
          <w:tab w:val="num" w:pos="540"/>
        </w:tabs>
        <w:ind w:left="540" w:hanging="540"/>
        <w:rPr>
          <w:sz w:val="22"/>
          <w:szCs w:val="22"/>
        </w:rPr>
      </w:pPr>
      <w:r w:rsidRPr="00004D3C">
        <w:rPr>
          <w:sz w:val="22"/>
          <w:szCs w:val="22"/>
        </w:rPr>
        <w:tab/>
        <w:t xml:space="preserve">Office of Policy, Planning and </w:t>
      </w:r>
      <w:r w:rsidR="00004D3C" w:rsidRPr="00004D3C">
        <w:rPr>
          <w:sz w:val="22"/>
          <w:szCs w:val="22"/>
        </w:rPr>
        <w:t>Research</w:t>
      </w:r>
    </w:p>
    <w:p w:rsidR="00667727" w:rsidRPr="00004D3C" w:rsidRDefault="00667727" w:rsidP="00667727">
      <w:pPr>
        <w:tabs>
          <w:tab w:val="num" w:pos="540"/>
        </w:tabs>
        <w:ind w:left="540" w:hanging="540"/>
        <w:rPr>
          <w:sz w:val="22"/>
          <w:szCs w:val="22"/>
        </w:rPr>
      </w:pPr>
      <w:r w:rsidRPr="00004D3C">
        <w:rPr>
          <w:sz w:val="22"/>
          <w:szCs w:val="22"/>
        </w:rPr>
        <w:tab/>
      </w:r>
      <w:smartTag w:uri="urn:schemas-microsoft-com:office:smarttags" w:element="address">
        <w:smartTag w:uri="urn:schemas-microsoft-com:office:smarttags" w:element="Street">
          <w:r w:rsidRPr="00004D3C">
            <w:rPr>
              <w:sz w:val="22"/>
              <w:szCs w:val="22"/>
            </w:rPr>
            <w:t>P.O. Box</w:t>
          </w:r>
        </w:smartTag>
        <w:r w:rsidRPr="00004D3C">
          <w:rPr>
            <w:sz w:val="22"/>
            <w:szCs w:val="22"/>
          </w:rPr>
          <w:t xml:space="preserve"> 1163</w:t>
        </w:r>
      </w:smartTag>
    </w:p>
    <w:p w:rsidR="00667727" w:rsidRPr="00004D3C" w:rsidRDefault="00667727" w:rsidP="00667727">
      <w:pPr>
        <w:tabs>
          <w:tab w:val="num" w:pos="540"/>
        </w:tabs>
        <w:ind w:left="540" w:hanging="540"/>
        <w:rPr>
          <w:sz w:val="22"/>
          <w:szCs w:val="22"/>
        </w:rPr>
      </w:pPr>
      <w:r w:rsidRPr="00004D3C">
        <w:rPr>
          <w:sz w:val="22"/>
          <w:szCs w:val="22"/>
        </w:rPr>
        <w:tab/>
      </w:r>
      <w:smartTag w:uri="urn:schemas-microsoft-com:office:smarttags" w:element="place">
        <w:smartTag w:uri="urn:schemas-microsoft-com:office:smarttags" w:element="City">
          <w:r w:rsidRPr="00004D3C">
            <w:rPr>
              <w:sz w:val="22"/>
              <w:szCs w:val="22"/>
            </w:rPr>
            <w:t>Richmond</w:t>
          </w:r>
        </w:smartTag>
        <w:r w:rsidRPr="00004D3C">
          <w:rPr>
            <w:sz w:val="22"/>
            <w:szCs w:val="22"/>
          </w:rPr>
          <w:t xml:space="preserve">, </w:t>
        </w:r>
        <w:smartTag w:uri="urn:schemas-microsoft-com:office:smarttags" w:element="State">
          <w:r w:rsidRPr="00004D3C">
            <w:rPr>
              <w:sz w:val="22"/>
              <w:szCs w:val="22"/>
            </w:rPr>
            <w:t>Virginia</w:t>
          </w:r>
        </w:smartTag>
        <w:r w:rsidRPr="00004D3C">
          <w:rPr>
            <w:sz w:val="22"/>
            <w:szCs w:val="22"/>
          </w:rPr>
          <w:t xml:space="preserve"> </w:t>
        </w:r>
        <w:smartTag w:uri="urn:schemas-microsoft-com:office:smarttags" w:element="PostalCode">
          <w:r w:rsidRPr="00004D3C">
            <w:rPr>
              <w:sz w:val="22"/>
              <w:szCs w:val="22"/>
            </w:rPr>
            <w:t>23219</w:t>
          </w:r>
        </w:smartTag>
      </w:smartTag>
    </w:p>
    <w:p w:rsidR="00667727" w:rsidRDefault="00667727" w:rsidP="00667727">
      <w:pPr>
        <w:tabs>
          <w:tab w:val="num" w:pos="540"/>
        </w:tabs>
        <w:ind w:left="540" w:hanging="540"/>
        <w:rPr>
          <w:sz w:val="22"/>
          <w:szCs w:val="22"/>
        </w:rPr>
      </w:pPr>
      <w:r w:rsidRPr="00004D3C">
        <w:rPr>
          <w:sz w:val="22"/>
          <w:szCs w:val="22"/>
        </w:rPr>
        <w:tab/>
      </w:r>
      <w:r w:rsidR="00487BA1">
        <w:rPr>
          <w:sz w:val="22"/>
          <w:szCs w:val="22"/>
        </w:rPr>
        <w:t xml:space="preserve">Phone: </w:t>
      </w:r>
      <w:r w:rsidRPr="00004D3C">
        <w:rPr>
          <w:sz w:val="22"/>
          <w:szCs w:val="22"/>
        </w:rPr>
        <w:t>(804) 786-</w:t>
      </w:r>
      <w:r w:rsidR="00004D3C" w:rsidRPr="00004D3C">
        <w:rPr>
          <w:sz w:val="22"/>
          <w:szCs w:val="22"/>
        </w:rPr>
        <w:t>1346</w:t>
      </w:r>
    </w:p>
    <w:p w:rsidR="00487BA1" w:rsidRPr="00004D3C" w:rsidRDefault="00487BA1" w:rsidP="00667727">
      <w:pPr>
        <w:tabs>
          <w:tab w:val="num" w:pos="540"/>
        </w:tabs>
        <w:ind w:left="540" w:hanging="540"/>
        <w:rPr>
          <w:sz w:val="22"/>
          <w:szCs w:val="22"/>
        </w:rPr>
      </w:pPr>
      <w:r>
        <w:rPr>
          <w:sz w:val="22"/>
          <w:szCs w:val="22"/>
        </w:rPr>
        <w:tab/>
        <w:t xml:space="preserve">Email: </w:t>
      </w:r>
      <w:hyperlink r:id="rId27" w:history="1">
        <w:r w:rsidRPr="00487BA1">
          <w:rPr>
            <w:rStyle w:val="Hyperlink"/>
            <w:sz w:val="22"/>
            <w:szCs w:val="22"/>
          </w:rPr>
          <w:t>kevin.schmidt@vdacs.virginia.gov</w:t>
        </w:r>
      </w:hyperlink>
    </w:p>
    <w:p w:rsidR="00487BA1" w:rsidRPr="00004D3C" w:rsidRDefault="00667727" w:rsidP="003C3013">
      <w:pPr>
        <w:tabs>
          <w:tab w:val="num" w:pos="540"/>
        </w:tabs>
        <w:ind w:left="540" w:hanging="540"/>
        <w:rPr>
          <w:sz w:val="22"/>
          <w:szCs w:val="22"/>
        </w:rPr>
      </w:pPr>
      <w:r w:rsidRPr="00004D3C">
        <w:rPr>
          <w:sz w:val="22"/>
          <w:szCs w:val="22"/>
        </w:rPr>
        <w:tab/>
      </w:r>
      <w:r w:rsidR="003C3013">
        <w:rPr>
          <w:sz w:val="22"/>
          <w:szCs w:val="22"/>
        </w:rPr>
        <w:t xml:space="preserve">CC: </w:t>
      </w:r>
      <w:r w:rsidR="00004D3C" w:rsidRPr="00004D3C">
        <w:rPr>
          <w:sz w:val="22"/>
          <w:szCs w:val="22"/>
        </w:rPr>
        <w:t xml:space="preserve">Dr. Jewel H. Bronaugh, </w:t>
      </w:r>
      <w:r w:rsidRPr="00004D3C">
        <w:rPr>
          <w:sz w:val="22"/>
          <w:szCs w:val="22"/>
        </w:rPr>
        <w:t xml:space="preserve">Commissioner </w:t>
      </w:r>
    </w:p>
    <w:p w:rsidR="00667727" w:rsidRPr="00004D3C" w:rsidRDefault="00487BA1" w:rsidP="003C3013">
      <w:pPr>
        <w:ind w:left="1080" w:hanging="540"/>
        <w:rPr>
          <w:sz w:val="22"/>
          <w:szCs w:val="22"/>
        </w:rPr>
      </w:pPr>
      <w:r w:rsidRPr="00004D3C">
        <w:rPr>
          <w:sz w:val="22"/>
          <w:szCs w:val="22"/>
        </w:rPr>
        <w:tab/>
      </w:r>
      <w:r>
        <w:rPr>
          <w:sz w:val="22"/>
          <w:szCs w:val="22"/>
        </w:rPr>
        <w:t xml:space="preserve">Phone: </w:t>
      </w:r>
      <w:r w:rsidRPr="00004D3C">
        <w:rPr>
          <w:sz w:val="22"/>
          <w:szCs w:val="22"/>
        </w:rPr>
        <w:t>(804) 786-3501</w:t>
      </w:r>
    </w:p>
    <w:p w:rsidR="00004D3C" w:rsidRPr="00004D3C" w:rsidRDefault="003C3013" w:rsidP="003C3013">
      <w:pPr>
        <w:ind w:left="1080" w:hanging="540"/>
        <w:rPr>
          <w:sz w:val="22"/>
          <w:szCs w:val="22"/>
        </w:rPr>
      </w:pPr>
      <w:r>
        <w:rPr>
          <w:sz w:val="22"/>
          <w:szCs w:val="22"/>
        </w:rPr>
        <w:tab/>
      </w:r>
      <w:r w:rsidR="00487BA1">
        <w:rPr>
          <w:sz w:val="22"/>
          <w:szCs w:val="22"/>
        </w:rPr>
        <w:t xml:space="preserve">Email: </w:t>
      </w:r>
      <w:hyperlink r:id="rId28" w:history="1">
        <w:r w:rsidR="00004D3C" w:rsidRPr="00487BA1">
          <w:rPr>
            <w:rStyle w:val="Hyperlink"/>
            <w:sz w:val="22"/>
            <w:szCs w:val="22"/>
          </w:rPr>
          <w:t>jewel.bronaugh@vdacs.virginia.gov</w:t>
        </w:r>
      </w:hyperlink>
    </w:p>
    <w:p w:rsidR="00667727" w:rsidRPr="00DD0441" w:rsidRDefault="00667727" w:rsidP="00667727">
      <w:pPr>
        <w:ind w:left="360"/>
        <w:rPr>
          <w:sz w:val="22"/>
          <w:szCs w:val="22"/>
        </w:rPr>
      </w:pPr>
    </w:p>
    <w:p w:rsidR="00667727" w:rsidRPr="00DD0441" w:rsidRDefault="00667727" w:rsidP="00667727">
      <w:pPr>
        <w:numPr>
          <w:ilvl w:val="0"/>
          <w:numId w:val="1"/>
        </w:numPr>
        <w:tabs>
          <w:tab w:val="clear" w:pos="360"/>
          <w:tab w:val="num" w:pos="540"/>
        </w:tabs>
        <w:ind w:left="540" w:hanging="540"/>
        <w:rPr>
          <w:sz w:val="22"/>
          <w:szCs w:val="22"/>
        </w:rPr>
      </w:pPr>
      <w:r w:rsidRPr="00DD0441">
        <w:rPr>
          <w:sz w:val="22"/>
          <w:szCs w:val="22"/>
        </w:rPr>
        <w:t>The Virginia Coastal Resource Management Program is administered by the Virginia Marine Resources Commission</w:t>
      </w:r>
      <w:r w:rsidR="00A372C3">
        <w:rPr>
          <w:sz w:val="22"/>
          <w:szCs w:val="22"/>
        </w:rPr>
        <w:t>. See #3 above for contact information</w:t>
      </w:r>
    </w:p>
    <w:p w:rsidR="00667727" w:rsidRDefault="00667727" w:rsidP="008B544D">
      <w:pPr>
        <w:rPr>
          <w:sz w:val="22"/>
          <w:szCs w:val="22"/>
          <w:highlight w:val="lightGray"/>
        </w:rPr>
      </w:pPr>
    </w:p>
    <w:p w:rsidR="008B544D" w:rsidRDefault="008B544D" w:rsidP="008B544D">
      <w:pPr>
        <w:rPr>
          <w:sz w:val="22"/>
          <w:szCs w:val="22"/>
          <w:highlight w:val="lightGray"/>
        </w:rPr>
      </w:pPr>
    </w:p>
    <w:p w:rsidR="008730D7" w:rsidRDefault="008730D7" w:rsidP="008B544D">
      <w:pPr>
        <w:rPr>
          <w:sz w:val="22"/>
          <w:szCs w:val="22"/>
          <w:highlight w:val="lightGray"/>
        </w:rPr>
      </w:pPr>
    </w:p>
    <w:p w:rsidR="008730D7" w:rsidRPr="00746861" w:rsidRDefault="008730D7" w:rsidP="008B544D">
      <w:pPr>
        <w:rPr>
          <w:sz w:val="22"/>
          <w:szCs w:val="22"/>
        </w:rPr>
      </w:pPr>
    </w:p>
    <w:p w:rsidR="00746861" w:rsidRPr="00746861" w:rsidRDefault="00746861" w:rsidP="001467AC">
      <w:pPr>
        <w:pStyle w:val="Header"/>
        <w:numPr>
          <w:ilvl w:val="0"/>
          <w:numId w:val="1"/>
        </w:numPr>
        <w:tabs>
          <w:tab w:val="clear" w:pos="360"/>
          <w:tab w:val="clear" w:pos="4320"/>
          <w:tab w:val="clear" w:pos="8640"/>
          <w:tab w:val="num" w:pos="540"/>
        </w:tabs>
        <w:ind w:left="540" w:hanging="540"/>
        <w:rPr>
          <w:b/>
          <w:sz w:val="22"/>
          <w:szCs w:val="22"/>
        </w:rPr>
      </w:pPr>
      <w:r w:rsidRPr="00746861">
        <w:rPr>
          <w:b/>
          <w:sz w:val="22"/>
          <w:szCs w:val="22"/>
        </w:rPr>
        <w:lastRenderedPageBreak/>
        <w:t xml:space="preserve">U. S. Fish and Wildlife Service </w:t>
      </w:r>
    </w:p>
    <w:p w:rsidR="00667727" w:rsidRDefault="001467AC" w:rsidP="001467AC">
      <w:pPr>
        <w:pStyle w:val="Header"/>
        <w:tabs>
          <w:tab w:val="clear" w:pos="4320"/>
          <w:tab w:val="clear" w:pos="8640"/>
        </w:tabs>
        <w:ind w:left="540"/>
        <w:rPr>
          <w:sz w:val="22"/>
          <w:szCs w:val="22"/>
        </w:rPr>
      </w:pPr>
      <w:r w:rsidRPr="00746861">
        <w:rPr>
          <w:sz w:val="22"/>
          <w:szCs w:val="22"/>
        </w:rPr>
        <w:t>Mr. Troy Andersen</w:t>
      </w:r>
      <w:r w:rsidR="00746861">
        <w:rPr>
          <w:sz w:val="22"/>
          <w:szCs w:val="22"/>
        </w:rPr>
        <w:t xml:space="preserve">, </w:t>
      </w:r>
      <w:r w:rsidR="00746861" w:rsidRPr="00746861">
        <w:rPr>
          <w:sz w:val="22"/>
          <w:szCs w:val="22"/>
        </w:rPr>
        <w:t>Supervisory Fish &amp; Wildlife Biologist</w:t>
      </w:r>
    </w:p>
    <w:p w:rsidR="00746861" w:rsidRPr="00746861" w:rsidRDefault="00746861" w:rsidP="001467AC">
      <w:pPr>
        <w:pStyle w:val="Header"/>
        <w:tabs>
          <w:tab w:val="clear" w:pos="4320"/>
          <w:tab w:val="clear" w:pos="8640"/>
        </w:tabs>
        <w:ind w:left="540"/>
        <w:rPr>
          <w:sz w:val="22"/>
          <w:szCs w:val="22"/>
        </w:rPr>
      </w:pPr>
      <w:r>
        <w:rPr>
          <w:sz w:val="22"/>
          <w:szCs w:val="22"/>
        </w:rPr>
        <w:t>Ecological Services, Virginia field office</w:t>
      </w:r>
    </w:p>
    <w:p w:rsidR="00667727" w:rsidRPr="00746861" w:rsidRDefault="00667727" w:rsidP="004B6E9A">
      <w:pPr>
        <w:pStyle w:val="Header"/>
        <w:tabs>
          <w:tab w:val="clear" w:pos="4320"/>
          <w:tab w:val="clear" w:pos="8640"/>
        </w:tabs>
        <w:ind w:left="540"/>
        <w:rPr>
          <w:sz w:val="22"/>
          <w:szCs w:val="22"/>
        </w:rPr>
      </w:pPr>
      <w:r w:rsidRPr="00746861">
        <w:rPr>
          <w:sz w:val="22"/>
          <w:szCs w:val="22"/>
        </w:rPr>
        <w:t>6669 Short Lane</w:t>
      </w:r>
    </w:p>
    <w:p w:rsidR="00667727" w:rsidRPr="00746861" w:rsidRDefault="00667727" w:rsidP="004B6E9A">
      <w:pPr>
        <w:pStyle w:val="Header"/>
        <w:tabs>
          <w:tab w:val="clear" w:pos="4320"/>
          <w:tab w:val="clear" w:pos="8640"/>
        </w:tabs>
        <w:ind w:left="540"/>
        <w:rPr>
          <w:sz w:val="22"/>
          <w:szCs w:val="22"/>
        </w:rPr>
      </w:pPr>
      <w:r w:rsidRPr="00746861">
        <w:rPr>
          <w:sz w:val="22"/>
          <w:szCs w:val="22"/>
        </w:rPr>
        <w:t>Gloucester, VA  23061</w:t>
      </w:r>
    </w:p>
    <w:p w:rsidR="00667727" w:rsidRPr="00746861" w:rsidRDefault="00667727" w:rsidP="004B6E9A">
      <w:pPr>
        <w:pStyle w:val="Header"/>
        <w:tabs>
          <w:tab w:val="clear" w:pos="4320"/>
          <w:tab w:val="clear" w:pos="8640"/>
        </w:tabs>
        <w:ind w:left="540"/>
        <w:rPr>
          <w:sz w:val="22"/>
          <w:szCs w:val="22"/>
        </w:rPr>
      </w:pPr>
      <w:r w:rsidRPr="00746861">
        <w:rPr>
          <w:sz w:val="22"/>
          <w:szCs w:val="22"/>
        </w:rPr>
        <w:t>Ph</w:t>
      </w:r>
      <w:r w:rsidR="00746861" w:rsidRPr="00746861">
        <w:rPr>
          <w:sz w:val="22"/>
          <w:szCs w:val="22"/>
        </w:rPr>
        <w:t>one</w:t>
      </w:r>
      <w:r w:rsidRPr="00746861">
        <w:rPr>
          <w:sz w:val="22"/>
          <w:szCs w:val="22"/>
        </w:rPr>
        <w:t xml:space="preserve">: (804) 693-6694 ext. </w:t>
      </w:r>
      <w:r w:rsidR="00746861" w:rsidRPr="00746861">
        <w:rPr>
          <w:sz w:val="22"/>
          <w:szCs w:val="22"/>
        </w:rPr>
        <w:t>2428</w:t>
      </w:r>
    </w:p>
    <w:p w:rsidR="004B6E9A" w:rsidRPr="004B6E9A" w:rsidRDefault="00746861" w:rsidP="004B6E9A">
      <w:pPr>
        <w:pStyle w:val="Header"/>
        <w:tabs>
          <w:tab w:val="clear" w:pos="4320"/>
          <w:tab w:val="clear" w:pos="8640"/>
        </w:tabs>
        <w:ind w:left="540"/>
        <w:rPr>
          <w:sz w:val="22"/>
          <w:szCs w:val="22"/>
        </w:rPr>
      </w:pPr>
      <w:r w:rsidRPr="00746861">
        <w:rPr>
          <w:sz w:val="22"/>
          <w:szCs w:val="22"/>
        </w:rPr>
        <w:t>Email</w:t>
      </w:r>
      <w:r w:rsidR="00D15471">
        <w:rPr>
          <w:sz w:val="22"/>
          <w:szCs w:val="22"/>
        </w:rPr>
        <w:t>:</w:t>
      </w:r>
      <w:r w:rsidR="00667727" w:rsidRPr="00746861">
        <w:rPr>
          <w:sz w:val="22"/>
          <w:szCs w:val="22"/>
        </w:rPr>
        <w:t xml:space="preserve"> </w:t>
      </w:r>
      <w:hyperlink r:id="rId29" w:history="1">
        <w:r w:rsidR="0080138D" w:rsidRPr="000A42DE">
          <w:rPr>
            <w:rStyle w:val="Hyperlink"/>
            <w:sz w:val="22"/>
            <w:szCs w:val="22"/>
          </w:rPr>
          <w:t>troy_andersen@fws.gov</w:t>
        </w:r>
      </w:hyperlink>
      <w:r w:rsidR="0080138D">
        <w:rPr>
          <w:sz w:val="22"/>
          <w:szCs w:val="22"/>
        </w:rPr>
        <w:t xml:space="preserve"> </w:t>
      </w:r>
    </w:p>
    <w:p w:rsidR="004B6E9A" w:rsidRPr="004B6E9A" w:rsidRDefault="004B6E9A" w:rsidP="004B6E9A">
      <w:pPr>
        <w:pStyle w:val="Header"/>
        <w:tabs>
          <w:tab w:val="clear" w:pos="4320"/>
          <w:tab w:val="clear" w:pos="8640"/>
        </w:tabs>
        <w:ind w:left="540"/>
        <w:rPr>
          <w:sz w:val="22"/>
          <w:szCs w:val="22"/>
        </w:rPr>
      </w:pPr>
      <w:r w:rsidRPr="004B6E9A">
        <w:rPr>
          <w:sz w:val="22"/>
          <w:szCs w:val="22"/>
        </w:rPr>
        <w:t>https://www.fws.gov/northeast/virginiafield/endangered/projectreviews_step1.html</w:t>
      </w:r>
    </w:p>
    <w:p w:rsidR="00B67FAF" w:rsidRPr="00F56DFA" w:rsidRDefault="00B67FAF" w:rsidP="00667727">
      <w:pPr>
        <w:pStyle w:val="Header"/>
        <w:tabs>
          <w:tab w:val="clear" w:pos="4320"/>
          <w:tab w:val="clear" w:pos="8640"/>
          <w:tab w:val="num" w:pos="1080"/>
        </w:tabs>
        <w:ind w:left="1080" w:hanging="720"/>
        <w:rPr>
          <w:sz w:val="22"/>
          <w:szCs w:val="22"/>
          <w:highlight w:val="lightGray"/>
        </w:rPr>
      </w:pPr>
    </w:p>
    <w:p w:rsidR="003D558F" w:rsidRPr="001937BD" w:rsidRDefault="00667727" w:rsidP="003D558F">
      <w:pPr>
        <w:tabs>
          <w:tab w:val="left" w:pos="540"/>
        </w:tabs>
        <w:ind w:left="540" w:hanging="540"/>
        <w:rPr>
          <w:sz w:val="22"/>
          <w:szCs w:val="22"/>
        </w:rPr>
      </w:pPr>
      <w:r w:rsidRPr="001937BD">
        <w:rPr>
          <w:sz w:val="22"/>
          <w:szCs w:val="22"/>
        </w:rPr>
        <w:t>11.</w:t>
      </w:r>
      <w:r w:rsidRPr="001937BD">
        <w:rPr>
          <w:sz w:val="22"/>
          <w:szCs w:val="22"/>
        </w:rPr>
        <w:tab/>
      </w:r>
      <w:r w:rsidRPr="00746861">
        <w:rPr>
          <w:b/>
          <w:sz w:val="22"/>
          <w:szCs w:val="22"/>
        </w:rPr>
        <w:t>Department of Environmental Quality</w:t>
      </w:r>
    </w:p>
    <w:p w:rsidR="001937BD" w:rsidRDefault="003D558F" w:rsidP="00667727">
      <w:pPr>
        <w:tabs>
          <w:tab w:val="left" w:pos="540"/>
        </w:tabs>
        <w:ind w:left="540" w:hanging="540"/>
        <w:rPr>
          <w:sz w:val="22"/>
          <w:szCs w:val="22"/>
        </w:rPr>
      </w:pPr>
      <w:r>
        <w:rPr>
          <w:sz w:val="22"/>
          <w:szCs w:val="22"/>
        </w:rPr>
        <w:tab/>
      </w:r>
      <w:r w:rsidR="001937BD" w:rsidRPr="001937BD">
        <w:rPr>
          <w:sz w:val="22"/>
          <w:szCs w:val="22"/>
        </w:rPr>
        <w:t>Document submission guidelines: https://www.deq.virginia.gov/Programs/EnvironmentalImpactReview/DocumentSubmissions.aspx</w:t>
      </w:r>
    </w:p>
    <w:p w:rsidR="00F67452" w:rsidRPr="00F56DFA" w:rsidRDefault="00F67452" w:rsidP="00F67452">
      <w:pPr>
        <w:tabs>
          <w:tab w:val="left" w:pos="540"/>
        </w:tabs>
        <w:rPr>
          <w:b/>
          <w:sz w:val="22"/>
          <w:szCs w:val="22"/>
        </w:rPr>
      </w:pPr>
    </w:p>
    <w:p w:rsidR="00667727" w:rsidRPr="008B544D" w:rsidRDefault="00F67452" w:rsidP="008B544D">
      <w:pPr>
        <w:tabs>
          <w:tab w:val="left" w:pos="540"/>
        </w:tabs>
        <w:ind w:left="540" w:hanging="540"/>
        <w:rPr>
          <w:rStyle w:val="content1"/>
          <w:rFonts w:ascii="Times New Roman" w:hAnsi="Times New Roman"/>
          <w:b/>
          <w:sz w:val="22"/>
          <w:szCs w:val="22"/>
        </w:rPr>
      </w:pPr>
      <w:r w:rsidRPr="003D558F">
        <w:rPr>
          <w:b/>
          <w:sz w:val="22"/>
          <w:szCs w:val="22"/>
        </w:rPr>
        <w:tab/>
      </w:r>
      <w:r w:rsidR="00667727" w:rsidRPr="003D558F">
        <w:rPr>
          <w:b/>
          <w:sz w:val="22"/>
          <w:szCs w:val="22"/>
        </w:rPr>
        <w:t xml:space="preserve">Send </w:t>
      </w:r>
      <w:r w:rsidRPr="003D558F">
        <w:rPr>
          <w:b/>
          <w:sz w:val="22"/>
          <w:szCs w:val="22"/>
        </w:rPr>
        <w:t>one</w:t>
      </w:r>
      <w:r w:rsidR="00667727" w:rsidRPr="003D558F">
        <w:rPr>
          <w:b/>
          <w:sz w:val="22"/>
          <w:szCs w:val="22"/>
        </w:rPr>
        <w:t xml:space="preserve"> cop</w:t>
      </w:r>
      <w:r w:rsidRPr="003D558F">
        <w:rPr>
          <w:b/>
          <w:sz w:val="22"/>
          <w:szCs w:val="22"/>
        </w:rPr>
        <w:t>y</w:t>
      </w:r>
      <w:r w:rsidR="00667727" w:rsidRPr="003D558F">
        <w:rPr>
          <w:b/>
          <w:sz w:val="22"/>
          <w:szCs w:val="22"/>
        </w:rPr>
        <w:t xml:space="preserve"> to the appropriate DEQ regional contact: </w:t>
      </w:r>
      <w:r w:rsidR="00667727" w:rsidRPr="003D558F">
        <w:rPr>
          <w:rStyle w:val="content1"/>
          <w:rFonts w:ascii="Times New Roman" w:hAnsi="Times New Roman"/>
          <w:color w:val="000000"/>
          <w:sz w:val="22"/>
          <w:szCs w:val="22"/>
        </w:rPr>
        <w:tab/>
      </w:r>
      <w:r w:rsidR="00667727" w:rsidRPr="003D558F">
        <w:rPr>
          <w:rStyle w:val="content1"/>
          <w:rFonts w:ascii="Times New Roman" w:hAnsi="Times New Roman"/>
          <w:color w:val="000000"/>
          <w:sz w:val="22"/>
          <w:szCs w:val="22"/>
        </w:rPr>
        <w:tab/>
      </w:r>
      <w:r w:rsidR="00667727" w:rsidRPr="003D558F">
        <w:rPr>
          <w:rStyle w:val="content1"/>
          <w:rFonts w:ascii="Times New Roman" w:hAnsi="Times New Roman"/>
          <w:color w:val="000000"/>
          <w:sz w:val="22"/>
          <w:szCs w:val="22"/>
        </w:rPr>
        <w:tab/>
      </w:r>
    </w:p>
    <w:tbl>
      <w:tblPr>
        <w:tblStyle w:val="TableGrid"/>
        <w:tblpPr w:leftFromText="180" w:rightFromText="180" w:vertAnchor="text" w:horzAnchor="margin" w:tblpY="3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B544D" w:rsidTr="008B544D">
        <w:tc>
          <w:tcPr>
            <w:tcW w:w="4788" w:type="dxa"/>
          </w:tcPr>
          <w:p w:rsidR="008B544D" w:rsidRPr="003D558F" w:rsidRDefault="008B544D" w:rsidP="008B544D">
            <w:pPr>
              <w:tabs>
                <w:tab w:val="left" w:pos="4680"/>
              </w:tabs>
              <w:ind w:firstLine="540"/>
              <w:rPr>
                <w:b/>
                <w:sz w:val="22"/>
                <w:szCs w:val="22"/>
              </w:rPr>
            </w:pPr>
            <w:r w:rsidRPr="003D558F">
              <w:rPr>
                <w:b/>
                <w:sz w:val="22"/>
                <w:szCs w:val="22"/>
              </w:rPr>
              <w:t>Southwest Regional Office</w:t>
            </w:r>
          </w:p>
          <w:p w:rsidR="008B544D" w:rsidRPr="008B544D" w:rsidRDefault="008B544D" w:rsidP="008B544D">
            <w:pPr>
              <w:tabs>
                <w:tab w:val="left" w:pos="4680"/>
              </w:tabs>
              <w:ind w:firstLine="540"/>
              <w:rPr>
                <w:sz w:val="22"/>
                <w:szCs w:val="22"/>
                <w:highlight w:val="lightGray"/>
              </w:rPr>
            </w:pPr>
            <w:r w:rsidRPr="003D558F">
              <w:rPr>
                <w:sz w:val="22"/>
                <w:szCs w:val="22"/>
              </w:rPr>
              <w:t>Mr. Michael Hutchinson</w:t>
            </w:r>
          </w:p>
          <w:p w:rsidR="008B544D" w:rsidRPr="008B544D" w:rsidRDefault="008B544D" w:rsidP="008B544D">
            <w:pPr>
              <w:tabs>
                <w:tab w:val="left" w:pos="4680"/>
              </w:tabs>
              <w:ind w:firstLine="540"/>
              <w:rPr>
                <w:sz w:val="22"/>
                <w:szCs w:val="22"/>
                <w:highlight w:val="lightGray"/>
              </w:rPr>
            </w:pPr>
            <w:r w:rsidRPr="003D558F">
              <w:rPr>
                <w:sz w:val="22"/>
                <w:szCs w:val="22"/>
              </w:rPr>
              <w:t>Department of Environmental Quality</w:t>
            </w:r>
          </w:p>
          <w:p w:rsidR="008B544D" w:rsidRPr="008B544D" w:rsidRDefault="008B544D" w:rsidP="008B544D">
            <w:pPr>
              <w:tabs>
                <w:tab w:val="left" w:pos="4680"/>
              </w:tabs>
              <w:ind w:firstLine="540"/>
              <w:rPr>
                <w:rStyle w:val="content1"/>
                <w:rFonts w:ascii="Times New Roman" w:hAnsi="Times New Roman"/>
                <w:color w:val="000000"/>
                <w:sz w:val="22"/>
                <w:szCs w:val="22"/>
                <w:highlight w:val="lightGray"/>
              </w:rPr>
            </w:pPr>
            <w:r w:rsidRPr="003D558F">
              <w:rPr>
                <w:rStyle w:val="content1"/>
                <w:rFonts w:ascii="Times New Roman" w:hAnsi="Times New Roman"/>
                <w:color w:val="000000"/>
                <w:sz w:val="22"/>
                <w:szCs w:val="22"/>
              </w:rPr>
              <w:t>355-A Deadmore St.</w:t>
            </w:r>
          </w:p>
          <w:p w:rsidR="008B544D" w:rsidRPr="008B544D" w:rsidRDefault="008B544D" w:rsidP="008B544D">
            <w:pPr>
              <w:tabs>
                <w:tab w:val="left" w:pos="4680"/>
              </w:tabs>
              <w:ind w:firstLine="540"/>
              <w:rPr>
                <w:color w:val="000000"/>
                <w:sz w:val="22"/>
                <w:szCs w:val="22"/>
                <w:highlight w:val="lightGray"/>
              </w:rPr>
            </w:pPr>
            <w:r w:rsidRPr="003D558F">
              <w:rPr>
                <w:rStyle w:val="content1"/>
                <w:rFonts w:ascii="Times New Roman" w:hAnsi="Times New Roman"/>
                <w:color w:val="000000"/>
                <w:sz w:val="22"/>
                <w:szCs w:val="22"/>
              </w:rPr>
              <w:t>Abingdon, Virginia  24210</w:t>
            </w:r>
          </w:p>
          <w:p w:rsidR="008B544D" w:rsidRPr="008B544D" w:rsidRDefault="008B544D" w:rsidP="008B544D">
            <w:pPr>
              <w:tabs>
                <w:tab w:val="left" w:pos="4680"/>
              </w:tabs>
              <w:ind w:firstLine="540"/>
              <w:rPr>
                <w:color w:val="000000"/>
                <w:sz w:val="22"/>
                <w:szCs w:val="22"/>
                <w:highlight w:val="lightGray"/>
              </w:rPr>
            </w:pPr>
            <w:r>
              <w:rPr>
                <w:rStyle w:val="content1"/>
                <w:rFonts w:ascii="Times New Roman" w:hAnsi="Times New Roman"/>
                <w:color w:val="000000"/>
                <w:sz w:val="22"/>
                <w:szCs w:val="22"/>
              </w:rPr>
              <w:t xml:space="preserve">Phone: </w:t>
            </w:r>
            <w:r w:rsidRPr="003D558F">
              <w:rPr>
                <w:rStyle w:val="content1"/>
                <w:rFonts w:ascii="Times New Roman" w:hAnsi="Times New Roman"/>
                <w:color w:val="000000"/>
                <w:sz w:val="22"/>
                <w:szCs w:val="22"/>
              </w:rPr>
              <w:t>(276) 676-4800</w:t>
            </w:r>
          </w:p>
          <w:p w:rsidR="008B544D" w:rsidRPr="008B544D" w:rsidRDefault="008B544D" w:rsidP="008B544D">
            <w:pPr>
              <w:tabs>
                <w:tab w:val="left" w:pos="4680"/>
              </w:tabs>
              <w:ind w:firstLine="540"/>
              <w:rPr>
                <w:rStyle w:val="content1"/>
                <w:rFonts w:ascii="Times New Roman" w:hAnsi="Times New Roman"/>
                <w:color w:val="000000"/>
                <w:sz w:val="22"/>
                <w:szCs w:val="22"/>
                <w:highlight w:val="lightGray"/>
              </w:rPr>
            </w:pPr>
            <w:r>
              <w:rPr>
                <w:rStyle w:val="content1"/>
                <w:rFonts w:ascii="Times New Roman" w:hAnsi="Times New Roman"/>
                <w:color w:val="000000"/>
                <w:sz w:val="22"/>
                <w:szCs w:val="22"/>
              </w:rPr>
              <w:t xml:space="preserve">Email: </w:t>
            </w:r>
            <w:hyperlink r:id="rId30" w:history="1">
              <w:r w:rsidRPr="00F6667A">
                <w:rPr>
                  <w:rStyle w:val="Hyperlink"/>
                  <w:sz w:val="22"/>
                  <w:szCs w:val="22"/>
                </w:rPr>
                <w:t>michael.hutchison@deq.virginia.gov</w:t>
              </w:r>
            </w:hyperlink>
          </w:p>
          <w:p w:rsidR="008B544D" w:rsidRDefault="008B544D" w:rsidP="008B544D">
            <w:pPr>
              <w:rPr>
                <w:sz w:val="22"/>
                <w:szCs w:val="22"/>
              </w:rPr>
            </w:pPr>
          </w:p>
        </w:tc>
        <w:tc>
          <w:tcPr>
            <w:tcW w:w="4788" w:type="dxa"/>
          </w:tcPr>
          <w:p w:rsidR="008B544D" w:rsidRPr="003D558F" w:rsidRDefault="008B544D" w:rsidP="008B544D">
            <w:pPr>
              <w:tabs>
                <w:tab w:val="left" w:pos="4680"/>
              </w:tabs>
              <w:ind w:firstLine="540"/>
              <w:rPr>
                <w:b/>
                <w:sz w:val="22"/>
                <w:szCs w:val="22"/>
              </w:rPr>
            </w:pPr>
            <w:r w:rsidRPr="003D558F">
              <w:rPr>
                <w:b/>
                <w:sz w:val="22"/>
                <w:szCs w:val="22"/>
              </w:rPr>
              <w:t>Northern Regional Office</w:t>
            </w:r>
          </w:p>
          <w:p w:rsidR="008B544D" w:rsidRPr="003D558F" w:rsidRDefault="008B544D" w:rsidP="008B544D">
            <w:pPr>
              <w:tabs>
                <w:tab w:val="left" w:pos="4680"/>
              </w:tabs>
              <w:ind w:firstLine="540"/>
              <w:rPr>
                <w:sz w:val="22"/>
                <w:szCs w:val="22"/>
              </w:rPr>
            </w:pPr>
            <w:r w:rsidRPr="003D558F">
              <w:rPr>
                <w:sz w:val="22"/>
                <w:szCs w:val="22"/>
              </w:rPr>
              <w:t>13901 Crown Court</w:t>
            </w:r>
          </w:p>
          <w:p w:rsidR="008B544D" w:rsidRPr="003D558F" w:rsidRDefault="008B544D" w:rsidP="008B544D">
            <w:pPr>
              <w:tabs>
                <w:tab w:val="left" w:pos="4680"/>
              </w:tabs>
              <w:ind w:firstLine="540"/>
              <w:rPr>
                <w:sz w:val="22"/>
                <w:szCs w:val="22"/>
              </w:rPr>
            </w:pPr>
            <w:r w:rsidRPr="003D558F">
              <w:rPr>
                <w:sz w:val="22"/>
                <w:szCs w:val="22"/>
              </w:rPr>
              <w:t>Woodbridge, VA 22193</w:t>
            </w:r>
          </w:p>
          <w:p w:rsidR="008B544D" w:rsidRPr="003D558F" w:rsidRDefault="008B544D" w:rsidP="008B544D">
            <w:pPr>
              <w:tabs>
                <w:tab w:val="left" w:pos="4680"/>
              </w:tabs>
              <w:ind w:firstLine="540"/>
              <w:rPr>
                <w:b/>
                <w:sz w:val="22"/>
                <w:szCs w:val="22"/>
              </w:rPr>
            </w:pPr>
            <w:r>
              <w:rPr>
                <w:rStyle w:val="content1"/>
                <w:rFonts w:ascii="Times New Roman" w:hAnsi="Times New Roman"/>
                <w:color w:val="000000"/>
                <w:sz w:val="22"/>
                <w:szCs w:val="22"/>
              </w:rPr>
              <w:t xml:space="preserve">Phone: </w:t>
            </w:r>
            <w:r w:rsidRPr="003D558F">
              <w:rPr>
                <w:sz w:val="22"/>
                <w:szCs w:val="22"/>
              </w:rPr>
              <w:t>(703) 583-3800</w:t>
            </w:r>
            <w:r w:rsidRPr="003D558F">
              <w:rPr>
                <w:b/>
                <w:sz w:val="22"/>
                <w:szCs w:val="22"/>
              </w:rPr>
              <w:t xml:space="preserve"> </w:t>
            </w:r>
          </w:p>
          <w:p w:rsidR="008B544D" w:rsidRPr="003D558F" w:rsidRDefault="008B544D" w:rsidP="008B544D">
            <w:pPr>
              <w:tabs>
                <w:tab w:val="left" w:pos="4680"/>
              </w:tabs>
              <w:ind w:firstLine="540"/>
              <w:rPr>
                <w:sz w:val="22"/>
                <w:szCs w:val="22"/>
              </w:rPr>
            </w:pPr>
            <w:r>
              <w:rPr>
                <w:rStyle w:val="content1"/>
                <w:rFonts w:ascii="Times New Roman" w:hAnsi="Times New Roman"/>
                <w:color w:val="000000"/>
                <w:sz w:val="22"/>
                <w:szCs w:val="22"/>
              </w:rPr>
              <w:t xml:space="preserve">Email: </w:t>
            </w:r>
            <w:hyperlink r:id="rId31" w:history="1">
              <w:r w:rsidRPr="00F6667A">
                <w:rPr>
                  <w:rStyle w:val="Hyperlink"/>
                  <w:sz w:val="22"/>
                  <w:szCs w:val="22"/>
                </w:rPr>
                <w:t>eir@deq.virginia.gov</w:t>
              </w:r>
            </w:hyperlink>
          </w:p>
          <w:p w:rsidR="008B544D" w:rsidRDefault="008B544D" w:rsidP="008B544D">
            <w:pPr>
              <w:rPr>
                <w:sz w:val="22"/>
                <w:szCs w:val="22"/>
              </w:rPr>
            </w:pPr>
          </w:p>
        </w:tc>
      </w:tr>
      <w:tr w:rsidR="008B544D" w:rsidTr="008B544D">
        <w:tc>
          <w:tcPr>
            <w:tcW w:w="4788" w:type="dxa"/>
          </w:tcPr>
          <w:p w:rsidR="008B544D" w:rsidRPr="008B544D" w:rsidRDefault="008B544D" w:rsidP="008B544D">
            <w:pPr>
              <w:tabs>
                <w:tab w:val="left" w:pos="4680"/>
              </w:tabs>
              <w:ind w:firstLine="540"/>
              <w:rPr>
                <w:b/>
                <w:sz w:val="22"/>
                <w:szCs w:val="22"/>
                <w:highlight w:val="lightGray"/>
              </w:rPr>
            </w:pPr>
            <w:r w:rsidRPr="00F67452">
              <w:rPr>
                <w:b/>
                <w:sz w:val="22"/>
                <w:szCs w:val="22"/>
              </w:rPr>
              <w:t>Blue Ridge Regional Office</w:t>
            </w:r>
          </w:p>
          <w:p w:rsidR="008B544D" w:rsidRPr="008B544D" w:rsidRDefault="008B544D" w:rsidP="008B544D">
            <w:pPr>
              <w:tabs>
                <w:tab w:val="left" w:pos="4680"/>
              </w:tabs>
              <w:ind w:firstLine="540"/>
              <w:rPr>
                <w:sz w:val="22"/>
                <w:szCs w:val="22"/>
                <w:highlight w:val="lightGray"/>
              </w:rPr>
            </w:pPr>
            <w:r w:rsidRPr="00F67452">
              <w:rPr>
                <w:sz w:val="22"/>
                <w:szCs w:val="22"/>
              </w:rPr>
              <w:t>Mr. Kevin A. Harlow</w:t>
            </w:r>
          </w:p>
          <w:p w:rsidR="008B544D" w:rsidRPr="008B544D" w:rsidRDefault="008B544D" w:rsidP="008B544D">
            <w:pPr>
              <w:tabs>
                <w:tab w:val="left" w:pos="4680"/>
              </w:tabs>
              <w:ind w:firstLine="540"/>
              <w:rPr>
                <w:color w:val="000000"/>
                <w:sz w:val="22"/>
                <w:szCs w:val="22"/>
                <w:highlight w:val="lightGray"/>
              </w:rPr>
            </w:pPr>
            <w:r w:rsidRPr="00F67452">
              <w:rPr>
                <w:rStyle w:val="content1"/>
                <w:rFonts w:ascii="Times New Roman" w:hAnsi="Times New Roman"/>
                <w:color w:val="000000"/>
                <w:sz w:val="22"/>
                <w:szCs w:val="22"/>
              </w:rPr>
              <w:t>901 Russell Drive</w:t>
            </w:r>
          </w:p>
          <w:p w:rsidR="008B544D" w:rsidRPr="008B544D" w:rsidRDefault="008B544D" w:rsidP="008B544D">
            <w:pPr>
              <w:tabs>
                <w:tab w:val="left" w:pos="4680"/>
              </w:tabs>
              <w:ind w:firstLine="540"/>
              <w:rPr>
                <w:color w:val="000000"/>
                <w:sz w:val="22"/>
                <w:szCs w:val="22"/>
                <w:highlight w:val="lightGray"/>
              </w:rPr>
            </w:pPr>
            <w:r w:rsidRPr="00F67452">
              <w:rPr>
                <w:rStyle w:val="content1"/>
                <w:rFonts w:ascii="Times New Roman" w:hAnsi="Times New Roman"/>
                <w:color w:val="000000"/>
                <w:sz w:val="22"/>
                <w:szCs w:val="22"/>
              </w:rPr>
              <w:t>Salem, Virginia  24153</w:t>
            </w:r>
          </w:p>
          <w:p w:rsidR="008B544D" w:rsidRDefault="008B544D" w:rsidP="008B544D">
            <w:pPr>
              <w:tabs>
                <w:tab w:val="left" w:pos="4680"/>
              </w:tabs>
              <w:ind w:firstLine="540"/>
              <w:rPr>
                <w:rStyle w:val="content1"/>
                <w:rFonts w:ascii="Times New Roman" w:hAnsi="Times New Roman"/>
                <w:color w:val="000000"/>
                <w:sz w:val="22"/>
                <w:szCs w:val="22"/>
              </w:rPr>
            </w:pPr>
            <w:r>
              <w:rPr>
                <w:rStyle w:val="content1"/>
                <w:rFonts w:ascii="Times New Roman" w:hAnsi="Times New Roman"/>
                <w:color w:val="000000"/>
                <w:sz w:val="22"/>
                <w:szCs w:val="22"/>
              </w:rPr>
              <w:t xml:space="preserve">Phone: </w:t>
            </w:r>
            <w:r w:rsidRPr="00F67452">
              <w:rPr>
                <w:rStyle w:val="content1"/>
                <w:rFonts w:ascii="Times New Roman" w:hAnsi="Times New Roman"/>
                <w:color w:val="000000"/>
                <w:sz w:val="22"/>
                <w:szCs w:val="22"/>
              </w:rPr>
              <w:t>(540) 562-6700</w:t>
            </w:r>
          </w:p>
          <w:p w:rsidR="008B544D" w:rsidRPr="008B544D" w:rsidRDefault="008B544D" w:rsidP="008B544D">
            <w:pPr>
              <w:tabs>
                <w:tab w:val="left" w:pos="4680"/>
              </w:tabs>
              <w:ind w:firstLine="540"/>
              <w:rPr>
                <w:rStyle w:val="content1"/>
                <w:rFonts w:ascii="Times New Roman" w:hAnsi="Times New Roman"/>
                <w:color w:val="000000"/>
                <w:sz w:val="22"/>
                <w:szCs w:val="22"/>
                <w:highlight w:val="lightGray"/>
              </w:rPr>
            </w:pPr>
            <w:r>
              <w:rPr>
                <w:rStyle w:val="content1"/>
                <w:rFonts w:ascii="Times New Roman" w:hAnsi="Times New Roman"/>
                <w:color w:val="000000"/>
                <w:sz w:val="22"/>
                <w:szCs w:val="22"/>
              </w:rPr>
              <w:t xml:space="preserve">Email: </w:t>
            </w:r>
            <w:hyperlink r:id="rId32" w:history="1">
              <w:r w:rsidRPr="00F67452">
                <w:rPr>
                  <w:rStyle w:val="Hyperlink"/>
                  <w:sz w:val="22"/>
                  <w:szCs w:val="22"/>
                </w:rPr>
                <w:t>kevin.harlow@deq.virginia.gov</w:t>
              </w:r>
            </w:hyperlink>
          </w:p>
          <w:p w:rsidR="008B544D" w:rsidRDefault="008B544D" w:rsidP="008B544D">
            <w:pPr>
              <w:rPr>
                <w:sz w:val="22"/>
                <w:szCs w:val="22"/>
              </w:rPr>
            </w:pPr>
          </w:p>
        </w:tc>
        <w:tc>
          <w:tcPr>
            <w:tcW w:w="4788" w:type="dxa"/>
          </w:tcPr>
          <w:p w:rsidR="008B544D" w:rsidRPr="003D558F" w:rsidRDefault="008B544D" w:rsidP="008B544D">
            <w:pPr>
              <w:tabs>
                <w:tab w:val="left" w:pos="4680"/>
              </w:tabs>
              <w:ind w:firstLine="540"/>
              <w:rPr>
                <w:b/>
                <w:sz w:val="22"/>
                <w:szCs w:val="22"/>
              </w:rPr>
            </w:pPr>
            <w:r>
              <w:rPr>
                <w:b/>
                <w:sz w:val="22"/>
                <w:szCs w:val="22"/>
              </w:rPr>
              <w:t>Piedmont Regional Office</w:t>
            </w:r>
            <w:r w:rsidRPr="003D558F">
              <w:rPr>
                <w:b/>
                <w:sz w:val="22"/>
                <w:szCs w:val="22"/>
              </w:rPr>
              <w:tab/>
            </w:r>
          </w:p>
          <w:p w:rsidR="008B544D" w:rsidRPr="003D558F" w:rsidRDefault="008B544D" w:rsidP="008B544D">
            <w:pPr>
              <w:tabs>
                <w:tab w:val="left" w:pos="4680"/>
              </w:tabs>
              <w:ind w:firstLine="540"/>
              <w:rPr>
                <w:sz w:val="22"/>
                <w:szCs w:val="22"/>
              </w:rPr>
            </w:pPr>
            <w:r w:rsidRPr="003D558F">
              <w:rPr>
                <w:sz w:val="22"/>
                <w:szCs w:val="22"/>
              </w:rPr>
              <w:t>4949-A Cox Road</w:t>
            </w:r>
          </w:p>
          <w:p w:rsidR="008B544D" w:rsidRPr="003D558F" w:rsidRDefault="008B544D" w:rsidP="008B544D">
            <w:pPr>
              <w:tabs>
                <w:tab w:val="left" w:pos="4680"/>
              </w:tabs>
              <w:ind w:firstLine="540"/>
              <w:rPr>
                <w:sz w:val="22"/>
                <w:szCs w:val="22"/>
              </w:rPr>
            </w:pPr>
            <w:r w:rsidRPr="003D558F">
              <w:rPr>
                <w:sz w:val="22"/>
                <w:szCs w:val="22"/>
              </w:rPr>
              <w:t>Glen Allen, VA 23060</w:t>
            </w:r>
          </w:p>
          <w:p w:rsidR="008B544D" w:rsidRPr="003D558F" w:rsidRDefault="008B544D" w:rsidP="008B544D">
            <w:pPr>
              <w:tabs>
                <w:tab w:val="left" w:pos="4680"/>
              </w:tabs>
              <w:ind w:firstLine="540"/>
              <w:rPr>
                <w:b/>
                <w:sz w:val="22"/>
                <w:szCs w:val="22"/>
              </w:rPr>
            </w:pPr>
            <w:r>
              <w:rPr>
                <w:rStyle w:val="content1"/>
                <w:rFonts w:ascii="Times New Roman" w:hAnsi="Times New Roman"/>
                <w:color w:val="000000"/>
                <w:sz w:val="22"/>
                <w:szCs w:val="22"/>
              </w:rPr>
              <w:t xml:space="preserve">Phone: </w:t>
            </w:r>
            <w:r w:rsidRPr="003D558F">
              <w:rPr>
                <w:sz w:val="22"/>
                <w:szCs w:val="22"/>
              </w:rPr>
              <w:t>(804) 527-5020</w:t>
            </w:r>
            <w:r w:rsidRPr="003D558F">
              <w:rPr>
                <w:b/>
                <w:sz w:val="22"/>
                <w:szCs w:val="22"/>
              </w:rPr>
              <w:t xml:space="preserve"> </w:t>
            </w:r>
          </w:p>
          <w:p w:rsidR="008B544D" w:rsidRPr="003D558F" w:rsidRDefault="008B544D" w:rsidP="008B544D">
            <w:pPr>
              <w:tabs>
                <w:tab w:val="left" w:pos="4680"/>
              </w:tabs>
              <w:ind w:firstLine="540"/>
              <w:rPr>
                <w:sz w:val="22"/>
                <w:szCs w:val="22"/>
              </w:rPr>
            </w:pPr>
            <w:r>
              <w:rPr>
                <w:rStyle w:val="content1"/>
                <w:rFonts w:ascii="Times New Roman" w:hAnsi="Times New Roman"/>
                <w:color w:val="000000"/>
                <w:sz w:val="22"/>
                <w:szCs w:val="22"/>
              </w:rPr>
              <w:t xml:space="preserve">Email: </w:t>
            </w:r>
            <w:hyperlink r:id="rId33" w:history="1">
              <w:r w:rsidRPr="00F6667A">
                <w:rPr>
                  <w:rStyle w:val="Hyperlink"/>
                  <w:sz w:val="22"/>
                  <w:szCs w:val="22"/>
                </w:rPr>
                <w:t>eir@deq.virginia.gov</w:t>
              </w:r>
            </w:hyperlink>
          </w:p>
          <w:p w:rsidR="008B544D" w:rsidRDefault="008B544D" w:rsidP="008B544D">
            <w:pPr>
              <w:rPr>
                <w:sz w:val="22"/>
                <w:szCs w:val="22"/>
              </w:rPr>
            </w:pPr>
          </w:p>
        </w:tc>
      </w:tr>
      <w:tr w:rsidR="008B544D" w:rsidTr="008B544D">
        <w:tc>
          <w:tcPr>
            <w:tcW w:w="4788" w:type="dxa"/>
          </w:tcPr>
          <w:p w:rsidR="008B544D" w:rsidRPr="008B544D" w:rsidRDefault="008B544D" w:rsidP="008B544D">
            <w:pPr>
              <w:tabs>
                <w:tab w:val="left" w:pos="4680"/>
              </w:tabs>
              <w:ind w:firstLine="540"/>
              <w:rPr>
                <w:rStyle w:val="content1"/>
                <w:rFonts w:ascii="Times New Roman" w:hAnsi="Times New Roman"/>
                <w:color w:val="000000"/>
                <w:sz w:val="22"/>
                <w:szCs w:val="22"/>
                <w:highlight w:val="lightGray"/>
              </w:rPr>
            </w:pPr>
            <w:r w:rsidRPr="003D558F">
              <w:rPr>
                <w:b/>
                <w:sz w:val="22"/>
                <w:szCs w:val="22"/>
              </w:rPr>
              <w:t>Valley Regional Office</w:t>
            </w:r>
          </w:p>
          <w:p w:rsidR="008B544D" w:rsidRPr="003D558F" w:rsidRDefault="008B544D" w:rsidP="008B544D">
            <w:pPr>
              <w:tabs>
                <w:tab w:val="left" w:pos="4680"/>
              </w:tabs>
              <w:ind w:firstLine="540"/>
              <w:rPr>
                <w:b/>
                <w:sz w:val="22"/>
                <w:szCs w:val="22"/>
              </w:rPr>
            </w:pPr>
            <w:r w:rsidRPr="003D558F">
              <w:rPr>
                <w:rStyle w:val="content1"/>
                <w:rFonts w:ascii="Times New Roman" w:hAnsi="Times New Roman"/>
                <w:sz w:val="22"/>
                <w:szCs w:val="22"/>
              </w:rPr>
              <w:t>Mr. Keith Fowler</w:t>
            </w:r>
          </w:p>
          <w:p w:rsidR="008B544D" w:rsidRPr="003D558F" w:rsidRDefault="008B544D" w:rsidP="008B544D">
            <w:pPr>
              <w:tabs>
                <w:tab w:val="left" w:pos="4680"/>
              </w:tabs>
              <w:ind w:firstLine="540"/>
              <w:rPr>
                <w:rStyle w:val="content1"/>
                <w:rFonts w:ascii="Times New Roman" w:hAnsi="Times New Roman"/>
                <w:color w:val="000000"/>
                <w:sz w:val="22"/>
                <w:szCs w:val="22"/>
              </w:rPr>
            </w:pPr>
            <w:r w:rsidRPr="003D558F">
              <w:rPr>
                <w:rStyle w:val="content1"/>
                <w:rFonts w:ascii="Times New Roman" w:hAnsi="Times New Roman"/>
                <w:color w:val="000000"/>
                <w:sz w:val="22"/>
                <w:szCs w:val="22"/>
              </w:rPr>
              <w:t>4411 Early Road</w:t>
            </w:r>
          </w:p>
          <w:p w:rsidR="008B544D" w:rsidRPr="003D558F" w:rsidRDefault="008B544D" w:rsidP="008B544D">
            <w:pPr>
              <w:tabs>
                <w:tab w:val="left" w:pos="4680"/>
              </w:tabs>
              <w:ind w:firstLine="540"/>
              <w:rPr>
                <w:color w:val="000000"/>
                <w:sz w:val="22"/>
                <w:szCs w:val="22"/>
              </w:rPr>
            </w:pPr>
            <w:r w:rsidRPr="003D558F">
              <w:rPr>
                <w:rStyle w:val="content1"/>
                <w:rFonts w:ascii="Times New Roman" w:hAnsi="Times New Roman"/>
                <w:color w:val="000000"/>
                <w:sz w:val="22"/>
                <w:szCs w:val="22"/>
              </w:rPr>
              <w:t>P.O. Box 3000</w:t>
            </w:r>
          </w:p>
          <w:p w:rsidR="008B544D" w:rsidRPr="003D558F" w:rsidRDefault="008B544D" w:rsidP="008B544D">
            <w:pPr>
              <w:tabs>
                <w:tab w:val="left" w:pos="4680"/>
              </w:tabs>
              <w:ind w:firstLine="540"/>
              <w:rPr>
                <w:color w:val="000000"/>
                <w:sz w:val="22"/>
                <w:szCs w:val="22"/>
              </w:rPr>
            </w:pPr>
            <w:r w:rsidRPr="003D558F">
              <w:rPr>
                <w:rStyle w:val="content1"/>
                <w:rFonts w:ascii="Times New Roman" w:hAnsi="Times New Roman"/>
                <w:color w:val="000000"/>
                <w:sz w:val="22"/>
                <w:szCs w:val="22"/>
              </w:rPr>
              <w:t>Harrisonburg, Virginia  22801</w:t>
            </w:r>
          </w:p>
          <w:p w:rsidR="008B544D" w:rsidRPr="003D558F" w:rsidRDefault="008B544D" w:rsidP="008B544D">
            <w:pPr>
              <w:tabs>
                <w:tab w:val="left" w:pos="4680"/>
              </w:tabs>
              <w:ind w:firstLine="540"/>
              <w:rPr>
                <w:rStyle w:val="content1"/>
                <w:rFonts w:ascii="Times New Roman" w:hAnsi="Times New Roman"/>
                <w:color w:val="000000"/>
                <w:sz w:val="22"/>
                <w:szCs w:val="22"/>
              </w:rPr>
            </w:pPr>
            <w:r>
              <w:rPr>
                <w:rStyle w:val="content1"/>
                <w:rFonts w:ascii="Times New Roman" w:hAnsi="Times New Roman"/>
                <w:color w:val="000000"/>
                <w:sz w:val="22"/>
                <w:szCs w:val="22"/>
              </w:rPr>
              <w:t xml:space="preserve">Phone: </w:t>
            </w:r>
            <w:r w:rsidRPr="003D558F">
              <w:rPr>
                <w:rStyle w:val="content1"/>
                <w:rFonts w:ascii="Times New Roman" w:hAnsi="Times New Roman"/>
                <w:color w:val="000000"/>
                <w:sz w:val="22"/>
                <w:szCs w:val="22"/>
              </w:rPr>
              <w:t>(540) 574-7800</w:t>
            </w:r>
          </w:p>
          <w:p w:rsidR="008B544D" w:rsidRPr="003D558F" w:rsidRDefault="008B544D" w:rsidP="008B544D">
            <w:pPr>
              <w:tabs>
                <w:tab w:val="left" w:pos="4680"/>
              </w:tabs>
              <w:ind w:firstLine="540"/>
              <w:rPr>
                <w:rStyle w:val="content1"/>
                <w:rFonts w:ascii="Times New Roman" w:hAnsi="Times New Roman"/>
                <w:color w:val="000000"/>
                <w:sz w:val="22"/>
                <w:szCs w:val="22"/>
              </w:rPr>
            </w:pPr>
            <w:r>
              <w:rPr>
                <w:rStyle w:val="content1"/>
                <w:rFonts w:ascii="Times New Roman" w:hAnsi="Times New Roman"/>
                <w:color w:val="000000"/>
                <w:sz w:val="22"/>
                <w:szCs w:val="22"/>
              </w:rPr>
              <w:t xml:space="preserve">Email: </w:t>
            </w:r>
            <w:hyperlink r:id="rId34" w:history="1">
              <w:r w:rsidRPr="003D558F">
                <w:rPr>
                  <w:rStyle w:val="Hyperlink"/>
                  <w:sz w:val="22"/>
                  <w:szCs w:val="22"/>
                </w:rPr>
                <w:t>keith.fowler@deq.virginia.gov</w:t>
              </w:r>
            </w:hyperlink>
          </w:p>
          <w:p w:rsidR="008B544D" w:rsidRDefault="008B544D" w:rsidP="008B544D">
            <w:pPr>
              <w:rPr>
                <w:sz w:val="22"/>
                <w:szCs w:val="22"/>
              </w:rPr>
            </w:pPr>
          </w:p>
        </w:tc>
        <w:tc>
          <w:tcPr>
            <w:tcW w:w="4788" w:type="dxa"/>
          </w:tcPr>
          <w:p w:rsidR="008B544D" w:rsidRPr="003D558F" w:rsidRDefault="008B544D" w:rsidP="008B544D">
            <w:pPr>
              <w:tabs>
                <w:tab w:val="left" w:pos="4680"/>
              </w:tabs>
              <w:ind w:firstLine="540"/>
              <w:rPr>
                <w:b/>
                <w:sz w:val="22"/>
                <w:szCs w:val="22"/>
              </w:rPr>
            </w:pPr>
            <w:r w:rsidRPr="003D558F">
              <w:rPr>
                <w:b/>
                <w:sz w:val="22"/>
                <w:szCs w:val="22"/>
              </w:rPr>
              <w:t>Tidewater Regional Office</w:t>
            </w:r>
          </w:p>
          <w:p w:rsidR="008B544D" w:rsidRPr="003D558F" w:rsidRDefault="008B544D" w:rsidP="008B544D">
            <w:pPr>
              <w:tabs>
                <w:tab w:val="left" w:pos="4680"/>
              </w:tabs>
              <w:ind w:firstLine="540"/>
              <w:rPr>
                <w:sz w:val="22"/>
                <w:szCs w:val="22"/>
              </w:rPr>
            </w:pPr>
            <w:r w:rsidRPr="003D558F">
              <w:rPr>
                <w:sz w:val="22"/>
                <w:szCs w:val="22"/>
              </w:rPr>
              <w:t>5636 Southern Blvd.</w:t>
            </w:r>
          </w:p>
          <w:p w:rsidR="008B544D" w:rsidRPr="003D558F" w:rsidRDefault="008B544D" w:rsidP="008B544D">
            <w:pPr>
              <w:tabs>
                <w:tab w:val="left" w:pos="4680"/>
              </w:tabs>
              <w:ind w:firstLine="540"/>
              <w:rPr>
                <w:sz w:val="22"/>
                <w:szCs w:val="22"/>
              </w:rPr>
            </w:pPr>
            <w:r w:rsidRPr="003D558F">
              <w:rPr>
                <w:sz w:val="22"/>
                <w:szCs w:val="22"/>
              </w:rPr>
              <w:t>Virginia Beach, VA 23462</w:t>
            </w:r>
          </w:p>
          <w:p w:rsidR="008B544D" w:rsidRDefault="008B544D" w:rsidP="008B544D">
            <w:pPr>
              <w:tabs>
                <w:tab w:val="left" w:pos="4680"/>
              </w:tabs>
              <w:ind w:firstLine="540"/>
              <w:rPr>
                <w:sz w:val="22"/>
                <w:szCs w:val="22"/>
              </w:rPr>
            </w:pPr>
            <w:r>
              <w:rPr>
                <w:rStyle w:val="content1"/>
                <w:rFonts w:ascii="Times New Roman" w:hAnsi="Times New Roman"/>
                <w:color w:val="000000"/>
                <w:sz w:val="22"/>
                <w:szCs w:val="22"/>
              </w:rPr>
              <w:t xml:space="preserve">Phone: </w:t>
            </w:r>
            <w:r w:rsidRPr="003D558F">
              <w:rPr>
                <w:sz w:val="22"/>
                <w:szCs w:val="22"/>
              </w:rPr>
              <w:t xml:space="preserve">(757) 518-2000 </w:t>
            </w:r>
          </w:p>
          <w:p w:rsidR="008B544D" w:rsidRDefault="008B544D" w:rsidP="008B544D">
            <w:pPr>
              <w:tabs>
                <w:tab w:val="left" w:pos="4680"/>
              </w:tabs>
              <w:ind w:firstLine="540"/>
              <w:rPr>
                <w:sz w:val="22"/>
                <w:szCs w:val="22"/>
              </w:rPr>
            </w:pPr>
            <w:r>
              <w:rPr>
                <w:rStyle w:val="content1"/>
                <w:rFonts w:ascii="Times New Roman" w:hAnsi="Times New Roman"/>
                <w:color w:val="000000"/>
                <w:sz w:val="22"/>
                <w:szCs w:val="22"/>
              </w:rPr>
              <w:t xml:space="preserve">Email: </w:t>
            </w:r>
            <w:hyperlink r:id="rId35" w:history="1">
              <w:r w:rsidRPr="00F6667A">
                <w:rPr>
                  <w:rStyle w:val="Hyperlink"/>
                  <w:sz w:val="22"/>
                  <w:szCs w:val="22"/>
                </w:rPr>
                <w:t>eir@deq.virginia.gov</w:t>
              </w:r>
            </w:hyperlink>
          </w:p>
        </w:tc>
      </w:tr>
    </w:tbl>
    <w:p w:rsidR="00DD0441" w:rsidRDefault="00DD0441">
      <w:pPr>
        <w:rPr>
          <w:sz w:val="22"/>
          <w:szCs w:val="22"/>
        </w:rPr>
        <w:sectPr w:rsidR="00DD0441" w:rsidSect="00E9342D">
          <w:headerReference w:type="default" r:id="rId36"/>
          <w:footerReference w:type="default" r:id="rId37"/>
          <w:headerReference w:type="first" r:id="rId38"/>
          <w:footerReference w:type="first" r:id="rId39"/>
          <w:pgSz w:w="12240" w:h="15840" w:code="1"/>
          <w:pgMar w:top="1152" w:right="1440" w:bottom="1152" w:left="1440" w:header="720" w:footer="576" w:gutter="0"/>
          <w:cols w:space="720"/>
          <w:docGrid w:linePitch="360"/>
        </w:sectPr>
      </w:pPr>
    </w:p>
    <w:p w:rsidR="00DD0441" w:rsidRDefault="00DD0441">
      <w:pPr>
        <w:rPr>
          <w:sz w:val="22"/>
          <w:szCs w:val="22"/>
        </w:rPr>
      </w:pPr>
    </w:p>
    <w:p w:rsidR="00667727" w:rsidRDefault="00667727" w:rsidP="00667727">
      <w:pPr>
        <w:tabs>
          <w:tab w:val="left" w:pos="4680"/>
        </w:tabs>
        <w:rPr>
          <w:sz w:val="22"/>
          <w:szCs w:val="22"/>
        </w:rPr>
      </w:pPr>
    </w:p>
    <w:p w:rsidR="00DD0441" w:rsidRDefault="00DD0441" w:rsidP="00DD0441">
      <w:pPr>
        <w:tabs>
          <w:tab w:val="left" w:pos="4680"/>
        </w:tabs>
        <w:rPr>
          <w:sz w:val="22"/>
          <w:szCs w:val="22"/>
        </w:rPr>
        <w:sectPr w:rsidR="00DD0441" w:rsidSect="00DD0441">
          <w:pgSz w:w="15840" w:h="12240" w:orient="landscape" w:code="1"/>
          <w:pgMar w:top="1440" w:right="1152" w:bottom="1440" w:left="1152" w:header="720" w:footer="576" w:gutter="0"/>
          <w:cols w:space="720"/>
          <w:docGrid w:linePitch="360"/>
        </w:sectPr>
      </w:pPr>
      <w:r>
        <w:rPr>
          <w:noProof/>
        </w:rPr>
        <w:drawing>
          <wp:inline distT="0" distB="0" distL="0" distR="0" wp14:anchorId="306CA415" wp14:editId="0B497A09">
            <wp:extent cx="8324193" cy="54614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8334363" cy="5468090"/>
                    </a:xfrm>
                    <a:prstGeom prst="rect">
                      <a:avLst/>
                    </a:prstGeom>
                  </pic:spPr>
                </pic:pic>
              </a:graphicData>
            </a:graphic>
          </wp:inline>
        </w:drawing>
      </w:r>
    </w:p>
    <w:p w:rsidR="00667727" w:rsidRPr="00B27A76" w:rsidRDefault="00667727" w:rsidP="00DD0441">
      <w:pPr>
        <w:pStyle w:val="Heading5"/>
        <w:jc w:val="left"/>
        <w:rPr>
          <w:sz w:val="22"/>
          <w:szCs w:val="22"/>
        </w:rPr>
      </w:pPr>
      <w:r w:rsidRPr="00B27A76">
        <w:rPr>
          <w:sz w:val="22"/>
          <w:szCs w:val="22"/>
        </w:rPr>
        <w:lastRenderedPageBreak/>
        <w:t>Exhibit A – Agency Correspondence for Information Gathering</w:t>
      </w:r>
    </w:p>
    <w:p w:rsidR="00667727" w:rsidRPr="00B27A76" w:rsidRDefault="00667727" w:rsidP="00667727">
      <w:pPr>
        <w:rPr>
          <w:sz w:val="22"/>
          <w:szCs w:val="22"/>
        </w:rPr>
      </w:pPr>
    </w:p>
    <w:p w:rsidR="00667727" w:rsidRPr="00B27A76" w:rsidRDefault="00667727" w:rsidP="00667727">
      <w:pPr>
        <w:rPr>
          <w:sz w:val="22"/>
          <w:szCs w:val="22"/>
        </w:rPr>
      </w:pPr>
      <w:r w:rsidRPr="00B27A76">
        <w:rPr>
          <w:sz w:val="22"/>
          <w:szCs w:val="22"/>
        </w:rPr>
        <w:t>Included in this exhibit are sample letters directed to a variety of Federal and State agencies that are normally contacted during the preparation of an ER.  These examples are designed to provide guidance to the loan recipients in preparing information requests to environmental regulatory agencies.  Individual letters should be tailored to the nature of the specific project and the issues involved.  At times a briefer format may be reasonable, while in other instances a more detailed explanation may be necessary.</w:t>
      </w:r>
    </w:p>
    <w:p w:rsidR="00667727" w:rsidRPr="00B27A76" w:rsidRDefault="00667727" w:rsidP="00667727">
      <w:pPr>
        <w:rPr>
          <w:sz w:val="22"/>
          <w:szCs w:val="22"/>
        </w:rPr>
      </w:pPr>
    </w:p>
    <w:p w:rsidR="00667727" w:rsidRPr="00B27A76" w:rsidRDefault="00667727" w:rsidP="00B27A76">
      <w:pPr>
        <w:pStyle w:val="Heading5"/>
        <w:jc w:val="left"/>
        <w:rPr>
          <w:sz w:val="22"/>
          <w:szCs w:val="22"/>
        </w:rPr>
      </w:pPr>
      <w:r w:rsidRPr="00B27A76">
        <w:rPr>
          <w:sz w:val="22"/>
          <w:szCs w:val="22"/>
        </w:rPr>
        <w:t>A.1</w:t>
      </w:r>
      <w:r w:rsidRPr="00B27A76">
        <w:rPr>
          <w:sz w:val="22"/>
          <w:szCs w:val="22"/>
        </w:rPr>
        <w:tab/>
        <w:t>State Historic Preservation Officer Letter Concerning Cultural Resources</w:t>
      </w:r>
    </w:p>
    <w:p w:rsidR="00667727" w:rsidRPr="00B27A76" w:rsidRDefault="00667727" w:rsidP="00667727">
      <w:pPr>
        <w:rPr>
          <w:sz w:val="22"/>
          <w:szCs w:val="22"/>
        </w:rPr>
      </w:pPr>
    </w:p>
    <w:p w:rsidR="00667727" w:rsidRPr="00B27A76" w:rsidRDefault="00667727" w:rsidP="00667727">
      <w:pPr>
        <w:rPr>
          <w:sz w:val="22"/>
          <w:szCs w:val="22"/>
        </w:rPr>
      </w:pPr>
      <w:r w:rsidRPr="00B27A76">
        <w:rPr>
          <w:sz w:val="22"/>
          <w:szCs w:val="22"/>
        </w:rPr>
        <w:t>"The (Recipient's name) is in the process of performing an environmental review pursuant to the National Environmental Policy Act for the (appropriate funding agency) in order that it may assess the environmental impacts of (description of the project)</w:t>
      </w:r>
      <w:r w:rsidRPr="00B27A76">
        <w:rPr>
          <w:sz w:val="22"/>
          <w:szCs w:val="22"/>
          <w:vertAlign w:val="superscript"/>
        </w:rPr>
        <w:t>1</w:t>
      </w:r>
      <w:r w:rsidRPr="00B27A76">
        <w:rPr>
          <w:sz w:val="22"/>
          <w:szCs w:val="22"/>
        </w:rPr>
        <w:t xml:space="preserve"> in (county), (State).  The project is being proposed to (give a brief statement supporting project needs).  Enclosed is a U.S. Geological Survey map(s) that depicts the proposed project's area of potential effect for all construction activities and a description of the work involved</w:t>
      </w:r>
      <w:r w:rsidRPr="00B27A76">
        <w:rPr>
          <w:sz w:val="22"/>
          <w:szCs w:val="22"/>
          <w:vertAlign w:val="superscript"/>
        </w:rPr>
        <w:t>2</w:t>
      </w:r>
      <w:r w:rsidRPr="00B27A76">
        <w:rPr>
          <w:sz w:val="22"/>
          <w:szCs w:val="22"/>
        </w:rPr>
        <w:t>.</w:t>
      </w:r>
    </w:p>
    <w:p w:rsidR="00667727" w:rsidRPr="00B27A76" w:rsidRDefault="00667727" w:rsidP="00667727">
      <w:pPr>
        <w:rPr>
          <w:sz w:val="22"/>
          <w:szCs w:val="22"/>
        </w:rPr>
      </w:pPr>
    </w:p>
    <w:p w:rsidR="00667727" w:rsidRPr="00B27A76" w:rsidRDefault="00667727" w:rsidP="00667727">
      <w:pPr>
        <w:rPr>
          <w:sz w:val="22"/>
          <w:szCs w:val="22"/>
        </w:rPr>
      </w:pPr>
      <w:r w:rsidRPr="00B27A76">
        <w:rPr>
          <w:sz w:val="22"/>
          <w:szCs w:val="22"/>
        </w:rPr>
        <w:t>(Recipient's name) requests the assistance of your office in identifying historic properties that are listed or eligible for listing by on the National Register of Historic Places and that may be affected by the project.  Please provide any recommendations you may have to mitigate or avoid these impacts, to properties that may be affected.</w:t>
      </w:r>
    </w:p>
    <w:p w:rsidR="00667727" w:rsidRPr="00B27A76" w:rsidRDefault="00667727" w:rsidP="00667727">
      <w:pPr>
        <w:rPr>
          <w:sz w:val="22"/>
          <w:szCs w:val="22"/>
        </w:rPr>
      </w:pPr>
    </w:p>
    <w:p w:rsidR="00667727" w:rsidRPr="00B27A76" w:rsidRDefault="00667727" w:rsidP="00667727">
      <w:pPr>
        <w:rPr>
          <w:sz w:val="22"/>
          <w:szCs w:val="22"/>
        </w:rPr>
      </w:pPr>
      <w:r w:rsidRPr="00B27A76">
        <w:rPr>
          <w:sz w:val="22"/>
          <w:szCs w:val="22"/>
        </w:rPr>
        <w:t>We would appreciate a response within 30 days.  If you need any further information or wish to discuss the project, please contact (name) at (telephone number)."</w:t>
      </w:r>
    </w:p>
    <w:p w:rsidR="00667727" w:rsidRPr="00B27A76" w:rsidRDefault="00667727" w:rsidP="00667727">
      <w:pPr>
        <w:pStyle w:val="Footer"/>
        <w:tabs>
          <w:tab w:val="clear" w:pos="4320"/>
          <w:tab w:val="clear" w:pos="8640"/>
        </w:tabs>
        <w:rPr>
          <w:sz w:val="22"/>
          <w:szCs w:val="22"/>
        </w:rPr>
      </w:pPr>
    </w:p>
    <w:p w:rsidR="00667727" w:rsidRPr="0001206F" w:rsidRDefault="00667727" w:rsidP="00667727">
      <w:pPr>
        <w:rPr>
          <w:sz w:val="18"/>
          <w:szCs w:val="18"/>
        </w:rPr>
      </w:pPr>
      <w:r w:rsidRPr="0001206F">
        <w:rPr>
          <w:sz w:val="18"/>
          <w:szCs w:val="18"/>
          <w:vertAlign w:val="superscript"/>
        </w:rPr>
        <w:t>1</w:t>
      </w:r>
      <w:r w:rsidRPr="0001206F">
        <w:rPr>
          <w:sz w:val="18"/>
          <w:szCs w:val="18"/>
        </w:rPr>
        <w:t>Recipients could provide a complete project description as an attachment to this letter.  In order for the SHPO to provide appropriate project reviews, the project descriptions submitted need to be explicit in the types and locations of all construction activities that are being proposed (see footnote 2).</w:t>
      </w:r>
    </w:p>
    <w:p w:rsidR="00667727" w:rsidRPr="0001206F" w:rsidRDefault="00667727" w:rsidP="00667727">
      <w:pPr>
        <w:rPr>
          <w:sz w:val="18"/>
          <w:szCs w:val="18"/>
        </w:rPr>
      </w:pPr>
    </w:p>
    <w:p w:rsidR="00667727" w:rsidRPr="0001206F" w:rsidRDefault="00667727" w:rsidP="00667727">
      <w:pPr>
        <w:rPr>
          <w:sz w:val="18"/>
          <w:szCs w:val="18"/>
        </w:rPr>
      </w:pPr>
      <w:r w:rsidRPr="0001206F">
        <w:rPr>
          <w:sz w:val="18"/>
          <w:szCs w:val="18"/>
          <w:vertAlign w:val="superscript"/>
        </w:rPr>
        <w:t>2</w:t>
      </w:r>
      <w:r w:rsidRPr="0001206F">
        <w:rPr>
          <w:sz w:val="18"/>
          <w:szCs w:val="18"/>
        </w:rPr>
        <w:t>In order to expedite SHPO reviews, the recipient should submit maps of an appropriate scale that will show the proposed project's area of potential effect.  These areas should cover all proposed construction including easements, staging areas, etc.  Recipients should consider submitting photographs of these areas with letters.</w:t>
      </w:r>
    </w:p>
    <w:p w:rsidR="00667727" w:rsidRPr="00B27A76" w:rsidRDefault="00667727" w:rsidP="00667727">
      <w:pPr>
        <w:rPr>
          <w:sz w:val="22"/>
          <w:szCs w:val="22"/>
        </w:rPr>
      </w:pPr>
    </w:p>
    <w:p w:rsidR="00667727" w:rsidRPr="00B27A76" w:rsidRDefault="00667727" w:rsidP="00667727">
      <w:pPr>
        <w:ind w:left="720" w:hanging="720"/>
        <w:rPr>
          <w:b/>
          <w:sz w:val="22"/>
          <w:szCs w:val="22"/>
        </w:rPr>
      </w:pPr>
      <w:r w:rsidRPr="00B27A76">
        <w:rPr>
          <w:b/>
          <w:sz w:val="22"/>
          <w:szCs w:val="22"/>
        </w:rPr>
        <w:t>A.2</w:t>
      </w:r>
      <w:r w:rsidRPr="00B27A76">
        <w:rPr>
          <w:b/>
          <w:sz w:val="22"/>
          <w:szCs w:val="22"/>
        </w:rPr>
        <w:tab/>
      </w:r>
      <w:smartTag w:uri="urn:schemas-microsoft-com:office:smarttags" w:element="place">
        <w:smartTag w:uri="urn:schemas-microsoft-com:office:smarttags" w:element="country-region">
          <w:r w:rsidRPr="00B27A76">
            <w:rPr>
              <w:b/>
              <w:sz w:val="22"/>
              <w:szCs w:val="22"/>
            </w:rPr>
            <w:t>U.S.</w:t>
          </w:r>
        </w:smartTag>
      </w:smartTag>
      <w:r w:rsidRPr="00B27A76">
        <w:rPr>
          <w:b/>
          <w:sz w:val="22"/>
          <w:szCs w:val="22"/>
        </w:rPr>
        <w:t xml:space="preserve"> Fish and Wildlife Service or National Marine Fisheries Service Letter Concerning Endangered Species</w:t>
      </w:r>
    </w:p>
    <w:p w:rsidR="00667727" w:rsidRPr="00B27A76" w:rsidRDefault="00667727" w:rsidP="00667727">
      <w:pPr>
        <w:ind w:left="720" w:hanging="720"/>
        <w:rPr>
          <w:sz w:val="22"/>
          <w:szCs w:val="22"/>
        </w:rPr>
      </w:pPr>
    </w:p>
    <w:p w:rsidR="00667727" w:rsidRPr="00B27A76" w:rsidRDefault="00667727" w:rsidP="00667727">
      <w:pPr>
        <w:ind w:left="720" w:hanging="720"/>
        <w:rPr>
          <w:sz w:val="22"/>
          <w:szCs w:val="22"/>
        </w:rPr>
      </w:pPr>
      <w:r w:rsidRPr="00B27A76">
        <w:rPr>
          <w:sz w:val="22"/>
          <w:szCs w:val="22"/>
        </w:rPr>
        <w:t xml:space="preserve">"The (Recipient's name) is in the process of performing an environmental review pursuant to the National </w:t>
      </w:r>
    </w:p>
    <w:p w:rsidR="00667727" w:rsidRPr="00B27A76" w:rsidRDefault="00667727" w:rsidP="00667727">
      <w:pPr>
        <w:rPr>
          <w:sz w:val="22"/>
          <w:szCs w:val="22"/>
        </w:rPr>
      </w:pPr>
      <w:r w:rsidRPr="00B27A76">
        <w:rPr>
          <w:sz w:val="22"/>
          <w:szCs w:val="22"/>
        </w:rPr>
        <w:t>Environmental Policy Act for the (appropriate funding agency) in order that it may assess the environmental impacts of (description of the project)</w:t>
      </w:r>
      <w:r w:rsidRPr="00B27A76">
        <w:rPr>
          <w:sz w:val="22"/>
          <w:szCs w:val="22"/>
          <w:vertAlign w:val="superscript"/>
        </w:rPr>
        <w:t>1</w:t>
      </w:r>
      <w:r w:rsidRPr="00B27A76">
        <w:rPr>
          <w:sz w:val="22"/>
          <w:szCs w:val="22"/>
        </w:rPr>
        <w:t xml:space="preserve"> in (county), (State).  The project is being proposed to (give a brief statement supporting project needs).  Enclosed is a U.S. Geological Survey map(s) that depicts the proposed project's area of potential effect for all construction activities and a description of the work involved.</w:t>
      </w:r>
    </w:p>
    <w:p w:rsidR="00667727" w:rsidRPr="00B27A76" w:rsidRDefault="00667727" w:rsidP="00667727">
      <w:pPr>
        <w:rPr>
          <w:sz w:val="22"/>
          <w:szCs w:val="22"/>
        </w:rPr>
      </w:pPr>
    </w:p>
    <w:p w:rsidR="00667727" w:rsidRPr="00B27A76" w:rsidRDefault="00667727" w:rsidP="00667727">
      <w:pPr>
        <w:rPr>
          <w:sz w:val="22"/>
          <w:szCs w:val="22"/>
        </w:rPr>
      </w:pPr>
      <w:r w:rsidRPr="00B27A76">
        <w:rPr>
          <w:sz w:val="22"/>
          <w:szCs w:val="22"/>
        </w:rPr>
        <w:t xml:space="preserve">The proposed project does not represent a "Major construction activity" as defined in 50 CFR 402.02.  We request a list of any Federally listed or proposed threatened or endangered species and designated or proposed critical habitat that </w:t>
      </w:r>
      <w:r w:rsidR="00E9342D" w:rsidRPr="00B27A76">
        <w:rPr>
          <w:sz w:val="22"/>
          <w:szCs w:val="22"/>
        </w:rPr>
        <w:t>may</w:t>
      </w:r>
      <w:r w:rsidRPr="00B27A76">
        <w:rPr>
          <w:sz w:val="22"/>
          <w:szCs w:val="22"/>
        </w:rPr>
        <w:t xml:space="preserve"> be present in the project area.  In addition, please advise us of any present concerns you may have related to possible effects of the project listed above on such species or critical habitat, as well as any other wildlife concerns.</w:t>
      </w:r>
    </w:p>
    <w:p w:rsidR="00667727" w:rsidRPr="00B27A76" w:rsidRDefault="00667727" w:rsidP="00667727">
      <w:pPr>
        <w:rPr>
          <w:sz w:val="22"/>
          <w:szCs w:val="22"/>
        </w:rPr>
      </w:pPr>
    </w:p>
    <w:p w:rsidR="00667727" w:rsidRPr="00B27A76" w:rsidRDefault="00667727" w:rsidP="00667727">
      <w:pPr>
        <w:rPr>
          <w:sz w:val="22"/>
          <w:szCs w:val="22"/>
        </w:rPr>
      </w:pPr>
      <w:r w:rsidRPr="00B27A76">
        <w:rPr>
          <w:sz w:val="22"/>
          <w:szCs w:val="22"/>
        </w:rPr>
        <w:t>We would appreciate a response within 30 days.  If you need any further information or wish to discuss the project, please contact (name) at (telephone number)."</w:t>
      </w:r>
    </w:p>
    <w:p w:rsidR="00667727" w:rsidRPr="00B27A76" w:rsidRDefault="00667727" w:rsidP="00667727">
      <w:pPr>
        <w:pStyle w:val="Footer"/>
        <w:tabs>
          <w:tab w:val="clear" w:pos="4320"/>
          <w:tab w:val="clear" w:pos="8640"/>
        </w:tabs>
        <w:rPr>
          <w:sz w:val="22"/>
          <w:szCs w:val="22"/>
        </w:rPr>
      </w:pPr>
    </w:p>
    <w:p w:rsidR="00667727" w:rsidRPr="0001206F" w:rsidRDefault="00667727" w:rsidP="00667727">
      <w:pPr>
        <w:rPr>
          <w:sz w:val="18"/>
          <w:szCs w:val="18"/>
        </w:rPr>
      </w:pPr>
      <w:r w:rsidRPr="0001206F">
        <w:rPr>
          <w:sz w:val="18"/>
          <w:szCs w:val="18"/>
          <w:vertAlign w:val="superscript"/>
        </w:rPr>
        <w:t>1</w:t>
      </w:r>
      <w:r w:rsidRPr="0001206F">
        <w:rPr>
          <w:sz w:val="18"/>
          <w:szCs w:val="18"/>
        </w:rPr>
        <w:t>Recipients could provide a complete project description as an attachment to this letter.  In order for the USFWS to provide appropriate project reviews, the project descriptions submitted need to be explicit in the types and locations of all construction activities that are being proposed.</w:t>
      </w:r>
    </w:p>
    <w:p w:rsidR="00667727" w:rsidRPr="00B27A76" w:rsidRDefault="00667727" w:rsidP="00667727">
      <w:pPr>
        <w:ind w:left="720" w:hanging="720"/>
        <w:rPr>
          <w:sz w:val="22"/>
          <w:szCs w:val="22"/>
        </w:rPr>
      </w:pPr>
    </w:p>
    <w:p w:rsidR="00667727" w:rsidRPr="00B27A76" w:rsidRDefault="00667727" w:rsidP="00667727">
      <w:pPr>
        <w:ind w:left="720" w:hanging="720"/>
        <w:rPr>
          <w:b/>
          <w:sz w:val="22"/>
          <w:szCs w:val="22"/>
        </w:rPr>
      </w:pPr>
      <w:r w:rsidRPr="00B27A76">
        <w:rPr>
          <w:b/>
          <w:sz w:val="22"/>
          <w:szCs w:val="22"/>
        </w:rPr>
        <w:t>A.3</w:t>
      </w:r>
      <w:r w:rsidRPr="00B27A76">
        <w:rPr>
          <w:b/>
          <w:sz w:val="22"/>
          <w:szCs w:val="22"/>
        </w:rPr>
        <w:tab/>
        <w:t>Natural Resources Conservation Service (State or field office) Letter Concerning Important Farmland</w:t>
      </w:r>
    </w:p>
    <w:p w:rsidR="00667727" w:rsidRPr="00B27A76" w:rsidRDefault="00667727" w:rsidP="00667727">
      <w:pPr>
        <w:ind w:left="720" w:hanging="720"/>
        <w:rPr>
          <w:sz w:val="22"/>
          <w:szCs w:val="22"/>
        </w:rPr>
      </w:pPr>
    </w:p>
    <w:p w:rsidR="00667727" w:rsidRPr="00B27A76" w:rsidRDefault="00667727" w:rsidP="00667727">
      <w:pPr>
        <w:ind w:left="720" w:hanging="720"/>
        <w:rPr>
          <w:sz w:val="22"/>
          <w:szCs w:val="22"/>
        </w:rPr>
      </w:pPr>
      <w:r w:rsidRPr="00B27A76">
        <w:rPr>
          <w:sz w:val="22"/>
          <w:szCs w:val="22"/>
        </w:rPr>
        <w:t xml:space="preserve">"The (Recipient's name) is in the process of performing an environmental review pursuant to the National </w:t>
      </w:r>
    </w:p>
    <w:p w:rsidR="00667727" w:rsidRPr="00B27A76" w:rsidRDefault="00667727" w:rsidP="00667727">
      <w:pPr>
        <w:rPr>
          <w:sz w:val="22"/>
          <w:szCs w:val="22"/>
        </w:rPr>
      </w:pPr>
      <w:r w:rsidRPr="00B27A76">
        <w:rPr>
          <w:sz w:val="22"/>
          <w:szCs w:val="22"/>
        </w:rPr>
        <w:t>Environmental Policy Act for the (appropriate funding agency) in order that it may assess the environmental impacts of (description of the project)</w:t>
      </w:r>
      <w:r w:rsidRPr="00B27A76">
        <w:rPr>
          <w:sz w:val="22"/>
          <w:szCs w:val="22"/>
          <w:vertAlign w:val="superscript"/>
        </w:rPr>
        <w:t>1</w:t>
      </w:r>
      <w:r w:rsidRPr="00B27A76">
        <w:rPr>
          <w:sz w:val="22"/>
          <w:szCs w:val="22"/>
        </w:rPr>
        <w:t xml:space="preserve"> in (county), (State).  The project is being proposed to (give a brief statement supporting project needs).  Enclosed is a U.S. Geological Survey map(s) that depicts the proposed project's construction activities and a description of the work involved.</w:t>
      </w:r>
    </w:p>
    <w:p w:rsidR="00667727" w:rsidRPr="00B27A76" w:rsidRDefault="00667727" w:rsidP="00667727">
      <w:pPr>
        <w:rPr>
          <w:sz w:val="22"/>
          <w:szCs w:val="22"/>
        </w:rPr>
      </w:pPr>
    </w:p>
    <w:p w:rsidR="00667727" w:rsidRPr="00B27A76" w:rsidRDefault="00667727" w:rsidP="00667727">
      <w:pPr>
        <w:rPr>
          <w:sz w:val="22"/>
          <w:szCs w:val="22"/>
        </w:rPr>
      </w:pPr>
      <w:r w:rsidRPr="00B27A76">
        <w:rPr>
          <w:sz w:val="22"/>
          <w:szCs w:val="22"/>
        </w:rPr>
        <w:t>We are requesting information on the possible effects of the proposed project on important farmland and prime rangeland and any recommendations you have to minimize or avoid these effects.  We also seek your assessment of the compatibility of the proposed project with State and local government of any private programs and policies to protect important farmland.</w:t>
      </w:r>
    </w:p>
    <w:p w:rsidR="00667727" w:rsidRPr="00B27A76" w:rsidRDefault="00667727" w:rsidP="00667727">
      <w:pPr>
        <w:rPr>
          <w:sz w:val="22"/>
          <w:szCs w:val="22"/>
        </w:rPr>
      </w:pPr>
    </w:p>
    <w:p w:rsidR="00667727" w:rsidRPr="00B27A76" w:rsidRDefault="00667727" w:rsidP="00667727">
      <w:pPr>
        <w:rPr>
          <w:sz w:val="22"/>
          <w:szCs w:val="22"/>
        </w:rPr>
      </w:pPr>
      <w:r w:rsidRPr="00B27A76">
        <w:rPr>
          <w:sz w:val="22"/>
          <w:szCs w:val="22"/>
        </w:rPr>
        <w:t>We would appreciate a response within 30 days.  If you need any further information or wish to discuss the project, please contact (name) at (telephone number)."</w:t>
      </w:r>
    </w:p>
    <w:p w:rsidR="00667727" w:rsidRPr="00B27A76" w:rsidRDefault="00667727" w:rsidP="00667727">
      <w:pPr>
        <w:rPr>
          <w:sz w:val="22"/>
          <w:szCs w:val="22"/>
        </w:rPr>
      </w:pPr>
    </w:p>
    <w:p w:rsidR="00667727" w:rsidRPr="0001206F" w:rsidRDefault="00667727" w:rsidP="00667727">
      <w:pPr>
        <w:rPr>
          <w:sz w:val="18"/>
          <w:szCs w:val="18"/>
        </w:rPr>
      </w:pPr>
      <w:r w:rsidRPr="0001206F">
        <w:rPr>
          <w:sz w:val="18"/>
          <w:szCs w:val="18"/>
          <w:vertAlign w:val="superscript"/>
        </w:rPr>
        <w:t>1</w:t>
      </w:r>
      <w:r w:rsidRPr="0001206F">
        <w:rPr>
          <w:sz w:val="18"/>
          <w:szCs w:val="18"/>
        </w:rPr>
        <w:t>Recipients could provide a complete project description as an attachment to this letter.  In order for NRCS to provide appropriate project reviews, the project descriptions submitted need to be explicit in the types and locations of all construction activities that are being proposed.</w:t>
      </w:r>
    </w:p>
    <w:p w:rsidR="00667727" w:rsidRPr="00B27A76" w:rsidRDefault="00667727" w:rsidP="00667727">
      <w:pPr>
        <w:ind w:left="720" w:hanging="720"/>
        <w:rPr>
          <w:sz w:val="22"/>
          <w:szCs w:val="22"/>
        </w:rPr>
      </w:pPr>
    </w:p>
    <w:p w:rsidR="00667727" w:rsidRPr="00B27A76" w:rsidRDefault="00667727" w:rsidP="00667727">
      <w:pPr>
        <w:ind w:left="720" w:hanging="720"/>
        <w:rPr>
          <w:b/>
          <w:sz w:val="22"/>
          <w:szCs w:val="22"/>
        </w:rPr>
      </w:pPr>
      <w:r w:rsidRPr="00B27A76">
        <w:rPr>
          <w:b/>
          <w:sz w:val="22"/>
          <w:szCs w:val="22"/>
        </w:rPr>
        <w:t>A.4</w:t>
      </w:r>
      <w:r w:rsidRPr="00B27A76">
        <w:rPr>
          <w:b/>
          <w:sz w:val="22"/>
          <w:szCs w:val="22"/>
        </w:rPr>
        <w:tab/>
        <w:t>State Coastal Management Program Agency Letter Concerning Coastal Zone Management Issues</w:t>
      </w:r>
    </w:p>
    <w:p w:rsidR="00667727" w:rsidRPr="00B27A76" w:rsidRDefault="00667727" w:rsidP="00667727">
      <w:pPr>
        <w:ind w:left="720" w:hanging="720"/>
        <w:rPr>
          <w:sz w:val="22"/>
          <w:szCs w:val="22"/>
        </w:rPr>
      </w:pPr>
    </w:p>
    <w:p w:rsidR="00667727" w:rsidRPr="00B27A76" w:rsidRDefault="00667727" w:rsidP="00667727">
      <w:pPr>
        <w:ind w:left="720" w:hanging="720"/>
        <w:rPr>
          <w:sz w:val="22"/>
          <w:szCs w:val="22"/>
        </w:rPr>
      </w:pPr>
      <w:r w:rsidRPr="00B27A76">
        <w:rPr>
          <w:sz w:val="22"/>
          <w:szCs w:val="22"/>
        </w:rPr>
        <w:t xml:space="preserve">"The (Recipient's name) is in the process of performing an environmental review pursuant to the National </w:t>
      </w:r>
    </w:p>
    <w:p w:rsidR="00667727" w:rsidRPr="00B27A76" w:rsidRDefault="00667727" w:rsidP="00667727">
      <w:pPr>
        <w:rPr>
          <w:sz w:val="22"/>
          <w:szCs w:val="22"/>
        </w:rPr>
      </w:pPr>
      <w:r w:rsidRPr="00B27A76">
        <w:rPr>
          <w:sz w:val="22"/>
          <w:szCs w:val="22"/>
        </w:rPr>
        <w:t>Environmental Policy Act for the (appropriate funding agency) in order that it may assess the environmental impacts of (description of the project</w:t>
      </w:r>
      <w:r w:rsidR="004C0067" w:rsidRPr="00B27A76">
        <w:rPr>
          <w:sz w:val="22"/>
          <w:szCs w:val="22"/>
        </w:rPr>
        <w:t>)</w:t>
      </w:r>
      <w:r w:rsidR="004C0067" w:rsidRPr="00B27A76">
        <w:rPr>
          <w:sz w:val="22"/>
          <w:szCs w:val="22"/>
          <w:vertAlign w:val="superscript"/>
        </w:rPr>
        <w:t xml:space="preserve"> 1</w:t>
      </w:r>
      <w:r w:rsidRPr="00B27A76">
        <w:rPr>
          <w:sz w:val="22"/>
          <w:szCs w:val="22"/>
        </w:rPr>
        <w:t xml:space="preserve"> in (county), (State).  The project is being proposed to (give a brief statement supporting project needs).  Enclosed is a U.S. Geological Survey map(s) that depicts the proposed project's construction activities and a description of the work involved.</w:t>
      </w:r>
    </w:p>
    <w:p w:rsidR="00667727" w:rsidRPr="00B27A76" w:rsidRDefault="00667727" w:rsidP="00667727">
      <w:pPr>
        <w:rPr>
          <w:sz w:val="22"/>
          <w:szCs w:val="22"/>
        </w:rPr>
      </w:pPr>
    </w:p>
    <w:p w:rsidR="00667727" w:rsidRPr="00B27A76" w:rsidRDefault="00667727" w:rsidP="00667727">
      <w:pPr>
        <w:rPr>
          <w:sz w:val="22"/>
          <w:szCs w:val="22"/>
        </w:rPr>
      </w:pPr>
      <w:r w:rsidRPr="00B27A76">
        <w:rPr>
          <w:sz w:val="22"/>
          <w:szCs w:val="22"/>
        </w:rPr>
        <w:t>Please advise us if the proposed project is within areas of the State's Coastal Management Program.  If so, we request your review of this project so that you may assist us in ensuring that our construction activities will be consistent with program goals.  Any other information you may wish to provide regarding environmental impacts of suggestions for mitigating impacts will be appreciated and taken into consideration.</w:t>
      </w:r>
    </w:p>
    <w:p w:rsidR="00667727" w:rsidRPr="00B27A76" w:rsidRDefault="00667727" w:rsidP="00667727">
      <w:pPr>
        <w:rPr>
          <w:sz w:val="22"/>
          <w:szCs w:val="22"/>
        </w:rPr>
      </w:pPr>
    </w:p>
    <w:p w:rsidR="00667727" w:rsidRPr="00B27A76" w:rsidRDefault="00667727" w:rsidP="00667727">
      <w:pPr>
        <w:rPr>
          <w:sz w:val="22"/>
          <w:szCs w:val="22"/>
        </w:rPr>
      </w:pPr>
      <w:r w:rsidRPr="00B27A76">
        <w:rPr>
          <w:sz w:val="22"/>
          <w:szCs w:val="22"/>
        </w:rPr>
        <w:t>We would appreciate a response within 30 days.  If you need any further information or wish to discuss the project, please contact (name) at (telephone number)."</w:t>
      </w:r>
    </w:p>
    <w:p w:rsidR="00667727" w:rsidRPr="00B27A76" w:rsidRDefault="00667727" w:rsidP="00667727">
      <w:pPr>
        <w:rPr>
          <w:sz w:val="22"/>
          <w:szCs w:val="22"/>
        </w:rPr>
      </w:pPr>
    </w:p>
    <w:p w:rsidR="00667727" w:rsidRPr="0001206F" w:rsidRDefault="00667727" w:rsidP="00667727">
      <w:pPr>
        <w:rPr>
          <w:sz w:val="18"/>
          <w:szCs w:val="18"/>
        </w:rPr>
      </w:pPr>
      <w:r w:rsidRPr="0001206F">
        <w:rPr>
          <w:sz w:val="18"/>
          <w:szCs w:val="18"/>
          <w:vertAlign w:val="superscript"/>
        </w:rPr>
        <w:t>1</w:t>
      </w:r>
      <w:r w:rsidRPr="0001206F">
        <w:rPr>
          <w:sz w:val="18"/>
          <w:szCs w:val="18"/>
        </w:rPr>
        <w:t>Applicants could provide a complete project description as an attachment to this letter.  In order for the State CMP agency to provide appropriate project reviews, the project descriptions submitted need to be explicit in the types and locations of all construction activities that are being proposed.</w:t>
      </w:r>
    </w:p>
    <w:p w:rsidR="00667727" w:rsidRPr="00B27A76" w:rsidRDefault="004C0067" w:rsidP="00667727">
      <w:pPr>
        <w:pStyle w:val="Heading5"/>
        <w:tabs>
          <w:tab w:val="left" w:pos="1080"/>
        </w:tabs>
        <w:rPr>
          <w:sz w:val="22"/>
          <w:szCs w:val="22"/>
        </w:rPr>
      </w:pPr>
      <w:r>
        <w:rPr>
          <w:sz w:val="22"/>
          <w:szCs w:val="22"/>
        </w:rPr>
        <w:br w:type="page"/>
      </w:r>
      <w:r w:rsidR="00667727" w:rsidRPr="00B27A76">
        <w:rPr>
          <w:sz w:val="22"/>
          <w:szCs w:val="22"/>
        </w:rPr>
        <w:lastRenderedPageBreak/>
        <w:t>Exhibit B – Finding of No Significant Impact Notice</w:t>
      </w:r>
    </w:p>
    <w:p w:rsidR="00667727" w:rsidRPr="00B27A76" w:rsidRDefault="00667727" w:rsidP="00667727">
      <w:pPr>
        <w:tabs>
          <w:tab w:val="left" w:pos="1080"/>
        </w:tabs>
        <w:rPr>
          <w:sz w:val="22"/>
          <w:szCs w:val="22"/>
        </w:rPr>
      </w:pPr>
    </w:p>
    <w:p w:rsidR="00667727" w:rsidRPr="00B27A76" w:rsidRDefault="00667727" w:rsidP="00667727">
      <w:pPr>
        <w:pStyle w:val="BodyText3"/>
        <w:rPr>
          <w:sz w:val="22"/>
          <w:szCs w:val="22"/>
        </w:rPr>
      </w:pPr>
      <w:r w:rsidRPr="00B27A76">
        <w:rPr>
          <w:sz w:val="22"/>
          <w:szCs w:val="22"/>
        </w:rPr>
        <w:t xml:space="preserve">The recipient shall publish a public notice informing the public of (the approval funding agency) determination of a FONSI for the proposed project.  </w:t>
      </w:r>
    </w:p>
    <w:p w:rsidR="00667727" w:rsidRPr="00B27A76" w:rsidRDefault="00667727" w:rsidP="00667727">
      <w:pPr>
        <w:ind w:firstLine="720"/>
        <w:rPr>
          <w:sz w:val="22"/>
          <w:szCs w:val="22"/>
        </w:rPr>
      </w:pPr>
    </w:p>
    <w:p w:rsidR="00667727" w:rsidRPr="00B27A76" w:rsidRDefault="00667727" w:rsidP="004C0067">
      <w:pPr>
        <w:pStyle w:val="Heading6"/>
        <w:jc w:val="center"/>
        <w:rPr>
          <w:b/>
          <w:sz w:val="22"/>
          <w:szCs w:val="22"/>
        </w:rPr>
      </w:pPr>
      <w:r w:rsidRPr="00B27A76">
        <w:rPr>
          <w:b/>
          <w:sz w:val="22"/>
          <w:szCs w:val="22"/>
        </w:rPr>
        <w:t>Notice of a Finding of No Significant Impact</w:t>
      </w:r>
    </w:p>
    <w:p w:rsidR="00667727" w:rsidRPr="00B27A76" w:rsidRDefault="00667727" w:rsidP="00667727">
      <w:pPr>
        <w:ind w:firstLine="720"/>
        <w:jc w:val="center"/>
        <w:rPr>
          <w:sz w:val="22"/>
          <w:szCs w:val="22"/>
        </w:rPr>
      </w:pPr>
    </w:p>
    <w:p w:rsidR="00667727" w:rsidRPr="00B27A76" w:rsidRDefault="00667727" w:rsidP="00667727">
      <w:pPr>
        <w:rPr>
          <w:sz w:val="22"/>
          <w:szCs w:val="22"/>
        </w:rPr>
      </w:pPr>
      <w:r w:rsidRPr="00B27A76">
        <w:rPr>
          <w:sz w:val="22"/>
          <w:szCs w:val="22"/>
        </w:rPr>
        <w:t>"The (funding agency) has received an application for financial assistance from (insert recipient's name).  The proposed project consists of (itemize the project's construction activities and locations; include information regarding any conversion(s) of (insert issue</w:t>
      </w:r>
      <w:r w:rsidRPr="00B27A76">
        <w:rPr>
          <w:sz w:val="22"/>
          <w:szCs w:val="22"/>
          <w:vertAlign w:val="superscript"/>
        </w:rPr>
        <w:t>1</w:t>
      </w:r>
      <w:r w:rsidRPr="00B27A76">
        <w:rPr>
          <w:sz w:val="22"/>
          <w:szCs w:val="22"/>
        </w:rPr>
        <w:t>).</w:t>
      </w:r>
    </w:p>
    <w:p w:rsidR="00667727" w:rsidRPr="00B27A76" w:rsidRDefault="00667727" w:rsidP="00667727">
      <w:pPr>
        <w:ind w:firstLine="720"/>
        <w:rPr>
          <w:sz w:val="22"/>
          <w:szCs w:val="22"/>
        </w:rPr>
      </w:pPr>
    </w:p>
    <w:p w:rsidR="00667727" w:rsidRPr="00B27A76" w:rsidRDefault="00667727" w:rsidP="00667727">
      <w:pPr>
        <w:pStyle w:val="BodyText3"/>
        <w:rPr>
          <w:sz w:val="22"/>
          <w:szCs w:val="22"/>
        </w:rPr>
      </w:pPr>
      <w:r w:rsidRPr="00B27A76">
        <w:rPr>
          <w:sz w:val="22"/>
          <w:szCs w:val="22"/>
        </w:rPr>
        <w:t>As required by the National Environmental Policy Act, the (funding agency) has assessed the potential environmental effects of the proposed project and has determined that the proposal will not have a significant effect on the human environment and for which an Environment Impact Statement will not be prepared.  The basis of this determination is (briefly summarize reasons).  (Add if necessary) in order to avoid or minimize any adverse environmental impacts, the (funding agency) will require the applicant to incorporate the following mitigation measures into the proposed project's design (briefly summarize all proposed mitigation measures and locations).  Prior to implementing construction, all applicable permits and approvals must be obtained.</w:t>
      </w:r>
    </w:p>
    <w:p w:rsidR="00667727" w:rsidRPr="00B27A76" w:rsidRDefault="00667727" w:rsidP="00667727">
      <w:pPr>
        <w:ind w:firstLine="720"/>
        <w:rPr>
          <w:sz w:val="22"/>
          <w:szCs w:val="22"/>
        </w:rPr>
      </w:pPr>
    </w:p>
    <w:p w:rsidR="00667727" w:rsidRPr="00B27A76" w:rsidRDefault="00667727" w:rsidP="00667727">
      <w:pPr>
        <w:pStyle w:val="BodyText3"/>
        <w:rPr>
          <w:sz w:val="22"/>
          <w:szCs w:val="22"/>
        </w:rPr>
      </w:pPr>
      <w:r w:rsidRPr="00B27A76">
        <w:rPr>
          <w:sz w:val="22"/>
          <w:szCs w:val="22"/>
        </w:rPr>
        <w:t>Copies of the Environmental Assessment can be reviewed or obtained at (insert the funding agency office location and telephone number).  For further information, please contact (insert the funding agency official's name and telephone number).</w:t>
      </w:r>
    </w:p>
    <w:p w:rsidR="00667727" w:rsidRPr="00B27A76" w:rsidRDefault="00667727" w:rsidP="00667727">
      <w:pPr>
        <w:ind w:firstLine="720"/>
        <w:rPr>
          <w:sz w:val="22"/>
          <w:szCs w:val="22"/>
        </w:rPr>
      </w:pPr>
    </w:p>
    <w:p w:rsidR="00667727" w:rsidRPr="00B27A76" w:rsidRDefault="00667727" w:rsidP="00667727">
      <w:pPr>
        <w:pStyle w:val="BodyText3"/>
        <w:rPr>
          <w:sz w:val="22"/>
          <w:szCs w:val="22"/>
        </w:rPr>
      </w:pPr>
      <w:r w:rsidRPr="00B27A76">
        <w:rPr>
          <w:sz w:val="22"/>
          <w:szCs w:val="22"/>
        </w:rPr>
        <w:t>Any person interested in commenting on this FONSI may submit comments to the address above by (have newspaper insert date that is 15 days from the publication of this notice)."</w:t>
      </w:r>
    </w:p>
    <w:p w:rsidR="00667727" w:rsidRPr="00B27A76" w:rsidRDefault="00667727" w:rsidP="00667727">
      <w:pPr>
        <w:ind w:firstLine="720"/>
        <w:rPr>
          <w:sz w:val="22"/>
          <w:szCs w:val="22"/>
        </w:rPr>
      </w:pPr>
    </w:p>
    <w:p w:rsidR="00667727" w:rsidRPr="0001206F" w:rsidRDefault="00667727" w:rsidP="00667727">
      <w:pPr>
        <w:rPr>
          <w:sz w:val="18"/>
          <w:szCs w:val="18"/>
        </w:rPr>
      </w:pPr>
      <w:r w:rsidRPr="0001206F">
        <w:rPr>
          <w:sz w:val="18"/>
          <w:szCs w:val="18"/>
          <w:vertAlign w:val="superscript"/>
        </w:rPr>
        <w:t>1</w:t>
      </w:r>
      <w:r w:rsidRPr="0001206F">
        <w:rPr>
          <w:sz w:val="18"/>
          <w:szCs w:val="18"/>
        </w:rPr>
        <w:t>Important Farmland, Wetland, Floodplain, or an "Adverse Effect to a Cultural Resource"</w:t>
      </w:r>
    </w:p>
    <w:p w:rsidR="008370DA" w:rsidRPr="00B27A76" w:rsidRDefault="008370DA" w:rsidP="008370DA">
      <w:pPr>
        <w:pStyle w:val="BodyText3"/>
        <w:rPr>
          <w:sz w:val="22"/>
          <w:szCs w:val="22"/>
        </w:rPr>
      </w:pPr>
    </w:p>
    <w:sectPr w:rsidR="008370DA" w:rsidRPr="00B27A76" w:rsidSect="00E9342D">
      <w:pgSz w:w="12240" w:h="15840" w:code="1"/>
      <w:pgMar w:top="1152" w:right="1440" w:bottom="1152"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9D7" w:rsidRDefault="00A039D7">
      <w:r>
        <w:separator/>
      </w:r>
    </w:p>
  </w:endnote>
  <w:endnote w:type="continuationSeparator" w:id="0">
    <w:p w:rsidR="00A039D7" w:rsidRDefault="00A0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9D7" w:rsidRDefault="00A039D7">
    <w:pPr>
      <w:pStyle w:val="Footer"/>
      <w:framePr w:wrap="around" w:vAnchor="text" w:hAnchor="margin" w:xAlign="right" w:y="1"/>
      <w:rPr>
        <w:rStyle w:val="PageNumber"/>
      </w:rPr>
    </w:pPr>
  </w:p>
  <w:p w:rsidR="00A039D7" w:rsidRDefault="00A039D7" w:rsidP="008370DA">
    <w:pPr>
      <w:pStyle w:val="Footer"/>
    </w:pPr>
    <w:r>
      <w:t>VDH-Drinking Water Funding</w:t>
    </w:r>
    <w:r>
      <w:tab/>
    </w:r>
    <w:r>
      <w:tab/>
      <w:t>PG - #7 Environmental Review</w:t>
    </w:r>
  </w:p>
  <w:p w:rsidR="00A039D7" w:rsidRPr="00BA7E6F" w:rsidRDefault="00A039D7" w:rsidP="008370DA">
    <w:pPr>
      <w:pStyle w:val="Footer"/>
      <w:ind w:right="360"/>
    </w:pPr>
    <w:r>
      <w:t>Procedural Guidelines</w:t>
    </w:r>
    <w:r>
      <w:tab/>
      <w:t xml:space="preserve">Page </w:t>
    </w:r>
    <w:r>
      <w:rPr>
        <w:rStyle w:val="PageNumber"/>
      </w:rPr>
      <w:fldChar w:fldCharType="begin"/>
    </w:r>
    <w:r>
      <w:rPr>
        <w:rStyle w:val="PageNumber"/>
      </w:rPr>
      <w:instrText xml:space="preserve"> PAGE </w:instrText>
    </w:r>
    <w:r>
      <w:rPr>
        <w:rStyle w:val="PageNumber"/>
      </w:rPr>
      <w:fldChar w:fldCharType="separate"/>
    </w:r>
    <w:r w:rsidR="003F2A96">
      <w:rPr>
        <w:rStyle w:val="PageNumber"/>
        <w:noProof/>
      </w:rPr>
      <w:t>7</w:t>
    </w:r>
    <w:r>
      <w:rPr>
        <w:rStyle w:val="PageNumber"/>
      </w:rPr>
      <w:fldChar w:fldCharType="end"/>
    </w:r>
    <w:r>
      <w:rPr>
        <w:rStyle w:val="PageNumber"/>
      </w:rPr>
      <w:t xml:space="preserve"> of 14</w:t>
    </w:r>
    <w:r>
      <w:tab/>
    </w:r>
    <w:r w:rsidR="000C7546">
      <w:t>November 4, 2021</w:t>
    </w:r>
    <w:r w:rsidRPr="00BA7E6F">
      <w:t xml:space="preserve"> Version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9D7" w:rsidRDefault="00A039D7" w:rsidP="008370DA">
    <w:pPr>
      <w:pStyle w:val="Footer"/>
    </w:pPr>
    <w:r>
      <w:t>VDH-Drinking Water Funding</w:t>
    </w:r>
    <w:r>
      <w:tab/>
    </w:r>
    <w:r>
      <w:tab/>
      <w:t>PG - #7 Environmental Review</w:t>
    </w:r>
  </w:p>
  <w:p w:rsidR="00A039D7" w:rsidRPr="00BA7E6F" w:rsidRDefault="00A039D7" w:rsidP="008370DA">
    <w:pPr>
      <w:pStyle w:val="Footer"/>
    </w:pPr>
    <w:r>
      <w:t>Procedural Guidelines</w:t>
    </w:r>
    <w:r>
      <w:tab/>
      <w:t xml:space="preserve">Page </w:t>
    </w:r>
    <w:r>
      <w:rPr>
        <w:rStyle w:val="PageNumber"/>
      </w:rPr>
      <w:fldChar w:fldCharType="begin"/>
    </w:r>
    <w:r>
      <w:rPr>
        <w:rStyle w:val="PageNumber"/>
      </w:rPr>
      <w:instrText xml:space="preserve"> PAGE </w:instrText>
    </w:r>
    <w:r>
      <w:rPr>
        <w:rStyle w:val="PageNumber"/>
      </w:rPr>
      <w:fldChar w:fldCharType="separate"/>
    </w:r>
    <w:r w:rsidR="003F2A96">
      <w:rPr>
        <w:rStyle w:val="PageNumber"/>
        <w:noProof/>
      </w:rPr>
      <w:t>1</w:t>
    </w:r>
    <w:r>
      <w:rPr>
        <w:rStyle w:val="PageNumber"/>
      </w:rPr>
      <w:fldChar w:fldCharType="end"/>
    </w:r>
    <w:r>
      <w:rPr>
        <w:rStyle w:val="PageNumber"/>
      </w:rPr>
      <w:t xml:space="preserve"> of 14</w:t>
    </w:r>
    <w:r>
      <w:tab/>
    </w:r>
    <w:r w:rsidR="000C7546">
      <w:t>November 4, 2021</w:t>
    </w:r>
    <w:r w:rsidRPr="00BA7E6F">
      <w:t xml:space="preserve"> 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9D7" w:rsidRDefault="00A039D7">
      <w:r>
        <w:separator/>
      </w:r>
    </w:p>
  </w:footnote>
  <w:footnote w:type="continuationSeparator" w:id="0">
    <w:p w:rsidR="00A039D7" w:rsidRDefault="00A03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9D7" w:rsidRDefault="00A039D7">
    <w:pPr>
      <w:tabs>
        <w:tab w:val="right" w:pos="864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9D7" w:rsidRDefault="00A039D7">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551C"/>
    <w:multiLevelType w:val="singleLevel"/>
    <w:tmpl w:val="C1A2D988"/>
    <w:lvl w:ilvl="0">
      <w:start w:val="4"/>
      <w:numFmt w:val="decimal"/>
      <w:lvlText w:val="%1."/>
      <w:lvlJc w:val="left"/>
      <w:pPr>
        <w:tabs>
          <w:tab w:val="num" w:pos="720"/>
        </w:tabs>
        <w:ind w:left="720" w:hanging="720"/>
      </w:pPr>
      <w:rPr>
        <w:rFonts w:hint="default"/>
      </w:rPr>
    </w:lvl>
  </w:abstractNum>
  <w:abstractNum w:abstractNumId="1" w15:restartNumberingAfterBreak="0">
    <w:nsid w:val="0AF75C55"/>
    <w:multiLevelType w:val="singleLevel"/>
    <w:tmpl w:val="E17CEA16"/>
    <w:lvl w:ilvl="0">
      <w:start w:val="1"/>
      <w:numFmt w:val="decimal"/>
      <w:lvlText w:val="%1."/>
      <w:lvlJc w:val="left"/>
      <w:pPr>
        <w:tabs>
          <w:tab w:val="num" w:pos="720"/>
        </w:tabs>
        <w:ind w:left="720" w:hanging="720"/>
      </w:pPr>
      <w:rPr>
        <w:rFonts w:hint="default"/>
      </w:rPr>
    </w:lvl>
  </w:abstractNum>
  <w:abstractNum w:abstractNumId="2" w15:restartNumberingAfterBreak="0">
    <w:nsid w:val="0DE532EE"/>
    <w:multiLevelType w:val="hybridMultilevel"/>
    <w:tmpl w:val="FBFC9F8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86531F"/>
    <w:multiLevelType w:val="singleLevel"/>
    <w:tmpl w:val="259C170C"/>
    <w:lvl w:ilvl="0">
      <w:start w:val="1"/>
      <w:numFmt w:val="bullet"/>
      <w:lvlText w:val="-"/>
      <w:lvlJc w:val="left"/>
      <w:pPr>
        <w:tabs>
          <w:tab w:val="num" w:pos="3060"/>
        </w:tabs>
        <w:ind w:left="3060" w:hanging="360"/>
      </w:pPr>
      <w:rPr>
        <w:rFonts w:hint="default"/>
      </w:rPr>
    </w:lvl>
  </w:abstractNum>
  <w:abstractNum w:abstractNumId="4" w15:restartNumberingAfterBreak="0">
    <w:nsid w:val="2CC37E0C"/>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48755C9"/>
    <w:multiLevelType w:val="singleLevel"/>
    <w:tmpl w:val="B08459C6"/>
    <w:lvl w:ilvl="0">
      <w:numFmt w:val="bullet"/>
      <w:lvlText w:val="-"/>
      <w:lvlJc w:val="left"/>
      <w:pPr>
        <w:tabs>
          <w:tab w:val="num" w:pos="1080"/>
        </w:tabs>
        <w:ind w:left="1080" w:hanging="360"/>
      </w:pPr>
      <w:rPr>
        <w:rFonts w:hint="default"/>
      </w:rPr>
    </w:lvl>
  </w:abstractNum>
  <w:abstractNum w:abstractNumId="6" w15:restartNumberingAfterBreak="0">
    <w:nsid w:val="4CEE13B2"/>
    <w:multiLevelType w:val="singleLevel"/>
    <w:tmpl w:val="6BA4D35A"/>
    <w:lvl w:ilvl="0">
      <w:start w:val="1"/>
      <w:numFmt w:val="lowerLetter"/>
      <w:lvlText w:val="%1."/>
      <w:lvlJc w:val="left"/>
      <w:pPr>
        <w:tabs>
          <w:tab w:val="num" w:pos="1080"/>
        </w:tabs>
        <w:ind w:left="1080" w:hanging="360"/>
      </w:pPr>
      <w:rPr>
        <w:rFonts w:hint="default"/>
      </w:rPr>
    </w:lvl>
  </w:abstractNum>
  <w:abstractNum w:abstractNumId="7" w15:restartNumberingAfterBreak="0">
    <w:nsid w:val="50C732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6A25A87"/>
    <w:multiLevelType w:val="singleLevel"/>
    <w:tmpl w:val="90FC9E3E"/>
    <w:lvl w:ilvl="0">
      <w:start w:val="1"/>
      <w:numFmt w:val="upperLetter"/>
      <w:lvlText w:val="%1."/>
      <w:lvlJc w:val="left"/>
      <w:pPr>
        <w:tabs>
          <w:tab w:val="num" w:pos="720"/>
        </w:tabs>
        <w:ind w:left="720" w:hanging="360"/>
      </w:pPr>
      <w:rPr>
        <w:rFonts w:hint="default"/>
      </w:rPr>
    </w:lvl>
  </w:abstractNum>
  <w:abstractNum w:abstractNumId="9" w15:restartNumberingAfterBreak="0">
    <w:nsid w:val="5F0E57BB"/>
    <w:multiLevelType w:val="singleLevel"/>
    <w:tmpl w:val="5502C28C"/>
    <w:lvl w:ilvl="0">
      <w:start w:val="10"/>
      <w:numFmt w:val="decimal"/>
      <w:lvlText w:val="%1."/>
      <w:lvlJc w:val="left"/>
      <w:pPr>
        <w:tabs>
          <w:tab w:val="num" w:pos="720"/>
        </w:tabs>
        <w:ind w:left="720" w:hanging="720"/>
      </w:pPr>
      <w:rPr>
        <w:rFonts w:hint="default"/>
      </w:rPr>
    </w:lvl>
  </w:abstractNum>
  <w:abstractNum w:abstractNumId="10" w15:restartNumberingAfterBreak="0">
    <w:nsid w:val="5F6E39C5"/>
    <w:multiLevelType w:val="singleLevel"/>
    <w:tmpl w:val="E196EDF2"/>
    <w:lvl w:ilvl="0">
      <w:start w:val="1"/>
      <w:numFmt w:val="bullet"/>
      <w:lvlText w:val="-"/>
      <w:lvlJc w:val="left"/>
      <w:pPr>
        <w:tabs>
          <w:tab w:val="num" w:pos="3600"/>
        </w:tabs>
        <w:ind w:left="3600" w:hanging="360"/>
      </w:pPr>
      <w:rPr>
        <w:rFonts w:hint="default"/>
      </w:rPr>
    </w:lvl>
  </w:abstractNum>
  <w:abstractNum w:abstractNumId="11" w15:restartNumberingAfterBreak="0">
    <w:nsid w:val="655C3CB5"/>
    <w:multiLevelType w:val="singleLevel"/>
    <w:tmpl w:val="5502C28C"/>
    <w:lvl w:ilvl="0">
      <w:start w:val="14"/>
      <w:numFmt w:val="decimal"/>
      <w:lvlText w:val="%1."/>
      <w:lvlJc w:val="left"/>
      <w:pPr>
        <w:tabs>
          <w:tab w:val="num" w:pos="720"/>
        </w:tabs>
        <w:ind w:left="720" w:hanging="720"/>
      </w:pPr>
      <w:rPr>
        <w:rFonts w:hint="default"/>
      </w:rPr>
    </w:lvl>
  </w:abstractNum>
  <w:abstractNum w:abstractNumId="12" w15:restartNumberingAfterBreak="0">
    <w:nsid w:val="76804F40"/>
    <w:multiLevelType w:val="singleLevel"/>
    <w:tmpl w:val="166C75EE"/>
    <w:lvl w:ilvl="0">
      <w:start w:val="3"/>
      <w:numFmt w:val="decimal"/>
      <w:lvlText w:val="%1."/>
      <w:lvlJc w:val="left"/>
      <w:pPr>
        <w:tabs>
          <w:tab w:val="num" w:pos="720"/>
        </w:tabs>
        <w:ind w:left="720" w:hanging="720"/>
      </w:pPr>
      <w:rPr>
        <w:rFonts w:hint="default"/>
      </w:rPr>
    </w:lvl>
  </w:abstractNum>
  <w:num w:numId="1">
    <w:abstractNumId w:val="4"/>
  </w:num>
  <w:num w:numId="2">
    <w:abstractNumId w:val="0"/>
  </w:num>
  <w:num w:numId="3">
    <w:abstractNumId w:val="3"/>
  </w:num>
  <w:num w:numId="4">
    <w:abstractNumId w:val="6"/>
  </w:num>
  <w:num w:numId="5">
    <w:abstractNumId w:val="10"/>
  </w:num>
  <w:num w:numId="6">
    <w:abstractNumId w:val="11"/>
  </w:num>
  <w:num w:numId="7">
    <w:abstractNumId w:val="12"/>
  </w:num>
  <w:num w:numId="8">
    <w:abstractNumId w:val="8"/>
  </w:num>
  <w:num w:numId="9">
    <w:abstractNumId w:val="7"/>
  </w:num>
  <w:num w:numId="10">
    <w:abstractNumId w:val="9"/>
  </w:num>
  <w:num w:numId="11">
    <w:abstractNumId w:val="5"/>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130886"/>
    <w:rsid w:val="00004D3C"/>
    <w:rsid w:val="0001206F"/>
    <w:rsid w:val="000413B8"/>
    <w:rsid w:val="000434ED"/>
    <w:rsid w:val="00044EF7"/>
    <w:rsid w:val="000657EC"/>
    <w:rsid w:val="000B6667"/>
    <w:rsid w:val="000C7546"/>
    <w:rsid w:val="00130886"/>
    <w:rsid w:val="001467AC"/>
    <w:rsid w:val="00151CC0"/>
    <w:rsid w:val="00167FD4"/>
    <w:rsid w:val="001937BD"/>
    <w:rsid w:val="0019756C"/>
    <w:rsid w:val="001B19D0"/>
    <w:rsid w:val="001D00C3"/>
    <w:rsid w:val="001F66BC"/>
    <w:rsid w:val="00220A37"/>
    <w:rsid w:val="00242E39"/>
    <w:rsid w:val="00247772"/>
    <w:rsid w:val="002B3D33"/>
    <w:rsid w:val="00315BC9"/>
    <w:rsid w:val="00322CBC"/>
    <w:rsid w:val="0033237D"/>
    <w:rsid w:val="003461E8"/>
    <w:rsid w:val="00347821"/>
    <w:rsid w:val="00361CD1"/>
    <w:rsid w:val="0038406D"/>
    <w:rsid w:val="003B5CF0"/>
    <w:rsid w:val="003C3013"/>
    <w:rsid w:val="003D0D0A"/>
    <w:rsid w:val="003D2F9B"/>
    <w:rsid w:val="003D558F"/>
    <w:rsid w:val="003F1192"/>
    <w:rsid w:val="003F2A96"/>
    <w:rsid w:val="004277F0"/>
    <w:rsid w:val="00442DDB"/>
    <w:rsid w:val="0047126B"/>
    <w:rsid w:val="00487BA1"/>
    <w:rsid w:val="004A5C70"/>
    <w:rsid w:val="004B6D85"/>
    <w:rsid w:val="004B6E9A"/>
    <w:rsid w:val="004C0067"/>
    <w:rsid w:val="004F36D3"/>
    <w:rsid w:val="00531D82"/>
    <w:rsid w:val="00547C85"/>
    <w:rsid w:val="00595665"/>
    <w:rsid w:val="00596149"/>
    <w:rsid w:val="005C40E9"/>
    <w:rsid w:val="005D6E75"/>
    <w:rsid w:val="005F56E6"/>
    <w:rsid w:val="00620160"/>
    <w:rsid w:val="00667727"/>
    <w:rsid w:val="00693ECC"/>
    <w:rsid w:val="006C6431"/>
    <w:rsid w:val="006F2964"/>
    <w:rsid w:val="006F5803"/>
    <w:rsid w:val="00704B43"/>
    <w:rsid w:val="00733F0A"/>
    <w:rsid w:val="00746861"/>
    <w:rsid w:val="00764BD4"/>
    <w:rsid w:val="00771439"/>
    <w:rsid w:val="00796300"/>
    <w:rsid w:val="00797F78"/>
    <w:rsid w:val="007B62C8"/>
    <w:rsid w:val="007D599D"/>
    <w:rsid w:val="0080138D"/>
    <w:rsid w:val="00824EBB"/>
    <w:rsid w:val="008370DA"/>
    <w:rsid w:val="00842A69"/>
    <w:rsid w:val="008516F6"/>
    <w:rsid w:val="008730D7"/>
    <w:rsid w:val="00887DF9"/>
    <w:rsid w:val="008B33AD"/>
    <w:rsid w:val="008B544D"/>
    <w:rsid w:val="008E35EE"/>
    <w:rsid w:val="008E544E"/>
    <w:rsid w:val="008F2359"/>
    <w:rsid w:val="00945E21"/>
    <w:rsid w:val="00965C9C"/>
    <w:rsid w:val="009F2A0A"/>
    <w:rsid w:val="009F47AC"/>
    <w:rsid w:val="00A039D7"/>
    <w:rsid w:val="00A36324"/>
    <w:rsid w:val="00A372C3"/>
    <w:rsid w:val="00A3791C"/>
    <w:rsid w:val="00A7077E"/>
    <w:rsid w:val="00A95923"/>
    <w:rsid w:val="00AC4D53"/>
    <w:rsid w:val="00AD6C3E"/>
    <w:rsid w:val="00B27A76"/>
    <w:rsid w:val="00B40D81"/>
    <w:rsid w:val="00B41557"/>
    <w:rsid w:val="00B57F3B"/>
    <w:rsid w:val="00B67FAF"/>
    <w:rsid w:val="00B956F0"/>
    <w:rsid w:val="00BA7E6F"/>
    <w:rsid w:val="00BD3D9A"/>
    <w:rsid w:val="00BD691F"/>
    <w:rsid w:val="00BE6C37"/>
    <w:rsid w:val="00C35318"/>
    <w:rsid w:val="00C37E8F"/>
    <w:rsid w:val="00C40CF1"/>
    <w:rsid w:val="00C51CC9"/>
    <w:rsid w:val="00CE7CCD"/>
    <w:rsid w:val="00D10B17"/>
    <w:rsid w:val="00D15471"/>
    <w:rsid w:val="00D7662A"/>
    <w:rsid w:val="00D80C61"/>
    <w:rsid w:val="00DA0E17"/>
    <w:rsid w:val="00DD0441"/>
    <w:rsid w:val="00DD4EF6"/>
    <w:rsid w:val="00DE2C36"/>
    <w:rsid w:val="00E10E3C"/>
    <w:rsid w:val="00E769BD"/>
    <w:rsid w:val="00E9342D"/>
    <w:rsid w:val="00E94427"/>
    <w:rsid w:val="00EB5C92"/>
    <w:rsid w:val="00ED5675"/>
    <w:rsid w:val="00ED6414"/>
    <w:rsid w:val="00EF16AB"/>
    <w:rsid w:val="00EF179B"/>
    <w:rsid w:val="00F044AF"/>
    <w:rsid w:val="00F04554"/>
    <w:rsid w:val="00F12EB7"/>
    <w:rsid w:val="00F26C2D"/>
    <w:rsid w:val="00F27939"/>
    <w:rsid w:val="00F54E7D"/>
    <w:rsid w:val="00F56DFA"/>
    <w:rsid w:val="00F6017E"/>
    <w:rsid w:val="00F67452"/>
    <w:rsid w:val="00F92D89"/>
    <w:rsid w:val="00FA0768"/>
    <w:rsid w:val="00FA53BC"/>
    <w:rsid w:val="00FB1858"/>
    <w:rsid w:val="00FC0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21"/>
    <o:shapelayout v:ext="edit">
      <o:idmap v:ext="edit" data="1"/>
    </o:shapelayout>
  </w:shapeDefaults>
  <w:decimalSymbol w:val="."/>
  <w:listSeparator w:val=","/>
  <w14:docId w14:val="47BD2A37"/>
  <w15:docId w15:val="{E23360C3-C3EC-4E37-9082-91DBE5F2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0DA"/>
    <w:rPr>
      <w:sz w:val="24"/>
    </w:rPr>
  </w:style>
  <w:style w:type="paragraph" w:styleId="Heading1">
    <w:name w:val="heading 1"/>
    <w:basedOn w:val="Normal"/>
    <w:next w:val="Normal"/>
    <w:qFormat/>
    <w:rsid w:val="008370DA"/>
    <w:pPr>
      <w:keepNext/>
      <w:jc w:val="center"/>
      <w:outlineLvl w:val="0"/>
    </w:pPr>
    <w:rPr>
      <w:b/>
      <w:sz w:val="28"/>
    </w:rPr>
  </w:style>
  <w:style w:type="paragraph" w:styleId="Heading2">
    <w:name w:val="heading 2"/>
    <w:basedOn w:val="Normal"/>
    <w:next w:val="Normal"/>
    <w:qFormat/>
    <w:rsid w:val="008370DA"/>
    <w:pPr>
      <w:keepNext/>
      <w:tabs>
        <w:tab w:val="left" w:pos="720"/>
        <w:tab w:val="left" w:pos="7200"/>
        <w:tab w:val="left" w:pos="7830"/>
      </w:tabs>
      <w:suppressAutoHyphens/>
      <w:outlineLvl w:val="1"/>
    </w:pPr>
    <w:rPr>
      <w:b/>
    </w:rPr>
  </w:style>
  <w:style w:type="paragraph" w:styleId="Heading3">
    <w:name w:val="heading 3"/>
    <w:basedOn w:val="Normal"/>
    <w:next w:val="Normal"/>
    <w:qFormat/>
    <w:rsid w:val="008370DA"/>
    <w:pPr>
      <w:keepNext/>
      <w:tabs>
        <w:tab w:val="left" w:pos="720"/>
        <w:tab w:val="left" w:pos="1440"/>
      </w:tabs>
      <w:jc w:val="center"/>
      <w:outlineLvl w:val="2"/>
    </w:pPr>
    <w:rPr>
      <w:b/>
      <w:u w:val="single"/>
    </w:rPr>
  </w:style>
  <w:style w:type="paragraph" w:styleId="Heading4">
    <w:name w:val="heading 4"/>
    <w:basedOn w:val="Normal"/>
    <w:next w:val="Normal"/>
    <w:qFormat/>
    <w:rsid w:val="008370DA"/>
    <w:pPr>
      <w:keepNext/>
      <w:outlineLvl w:val="3"/>
    </w:pPr>
    <w:rPr>
      <w:b/>
      <w:strike/>
      <w:sz w:val="20"/>
    </w:rPr>
  </w:style>
  <w:style w:type="paragraph" w:styleId="Heading5">
    <w:name w:val="heading 5"/>
    <w:basedOn w:val="Normal"/>
    <w:next w:val="Normal"/>
    <w:qFormat/>
    <w:rsid w:val="008370DA"/>
    <w:pPr>
      <w:keepNext/>
      <w:tabs>
        <w:tab w:val="left" w:pos="180"/>
        <w:tab w:val="left" w:pos="720"/>
        <w:tab w:val="right" w:pos="10620"/>
      </w:tabs>
      <w:jc w:val="center"/>
      <w:outlineLvl w:val="4"/>
    </w:pPr>
    <w:rPr>
      <w:b/>
    </w:rPr>
  </w:style>
  <w:style w:type="paragraph" w:styleId="Heading6">
    <w:name w:val="heading 6"/>
    <w:basedOn w:val="Normal"/>
    <w:next w:val="Normal"/>
    <w:qFormat/>
    <w:rsid w:val="008370DA"/>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70DA"/>
    <w:pPr>
      <w:tabs>
        <w:tab w:val="center" w:pos="4320"/>
        <w:tab w:val="right" w:pos="8640"/>
      </w:tabs>
    </w:pPr>
  </w:style>
  <w:style w:type="paragraph" w:styleId="Footer">
    <w:name w:val="footer"/>
    <w:basedOn w:val="Normal"/>
    <w:rsid w:val="008370DA"/>
    <w:pPr>
      <w:tabs>
        <w:tab w:val="center" w:pos="4320"/>
        <w:tab w:val="right" w:pos="8640"/>
      </w:tabs>
    </w:pPr>
  </w:style>
  <w:style w:type="character" w:styleId="PageNumber">
    <w:name w:val="page number"/>
    <w:basedOn w:val="DefaultParagraphFont"/>
    <w:rsid w:val="008370DA"/>
  </w:style>
  <w:style w:type="paragraph" w:styleId="BodyText">
    <w:name w:val="Body Text"/>
    <w:basedOn w:val="Normal"/>
    <w:rsid w:val="008370DA"/>
    <w:pPr>
      <w:jc w:val="center"/>
    </w:pPr>
  </w:style>
  <w:style w:type="paragraph" w:styleId="BodyText2">
    <w:name w:val="Body Text 2"/>
    <w:basedOn w:val="Normal"/>
    <w:rsid w:val="008370DA"/>
    <w:pPr>
      <w:tabs>
        <w:tab w:val="left" w:pos="720"/>
        <w:tab w:val="left" w:pos="1440"/>
      </w:tabs>
      <w:jc w:val="both"/>
    </w:pPr>
    <w:rPr>
      <w:u w:val="single"/>
    </w:rPr>
  </w:style>
  <w:style w:type="paragraph" w:styleId="BodyTextIndent">
    <w:name w:val="Body Text Indent"/>
    <w:basedOn w:val="Normal"/>
    <w:rsid w:val="008370DA"/>
    <w:pPr>
      <w:tabs>
        <w:tab w:val="left" w:pos="720"/>
      </w:tabs>
      <w:ind w:left="720" w:hanging="720"/>
    </w:pPr>
  </w:style>
  <w:style w:type="paragraph" w:styleId="Title">
    <w:name w:val="Title"/>
    <w:basedOn w:val="Normal"/>
    <w:qFormat/>
    <w:rsid w:val="008370DA"/>
    <w:pPr>
      <w:jc w:val="center"/>
      <w:outlineLvl w:val="0"/>
    </w:pPr>
    <w:rPr>
      <w:b/>
      <w:sz w:val="28"/>
    </w:rPr>
  </w:style>
  <w:style w:type="paragraph" w:styleId="BodyText3">
    <w:name w:val="Body Text 3"/>
    <w:basedOn w:val="Normal"/>
    <w:rsid w:val="008370DA"/>
    <w:pPr>
      <w:jc w:val="both"/>
    </w:pPr>
  </w:style>
  <w:style w:type="paragraph" w:styleId="BodyTextIndent2">
    <w:name w:val="Body Text Indent 2"/>
    <w:basedOn w:val="Normal"/>
    <w:rsid w:val="008370DA"/>
    <w:pPr>
      <w:tabs>
        <w:tab w:val="left" w:pos="720"/>
        <w:tab w:val="left" w:pos="1440"/>
      </w:tabs>
      <w:ind w:left="1440" w:hanging="1440"/>
      <w:jc w:val="both"/>
    </w:pPr>
  </w:style>
  <w:style w:type="paragraph" w:styleId="BodyTextIndent3">
    <w:name w:val="Body Text Indent 3"/>
    <w:basedOn w:val="Normal"/>
    <w:rsid w:val="008370DA"/>
    <w:pPr>
      <w:ind w:left="720"/>
      <w:jc w:val="both"/>
    </w:pPr>
  </w:style>
  <w:style w:type="paragraph" w:styleId="EnvelopeReturn">
    <w:name w:val="envelope return"/>
    <w:basedOn w:val="Normal"/>
    <w:rsid w:val="008370DA"/>
  </w:style>
  <w:style w:type="character" w:styleId="Hyperlink">
    <w:name w:val="Hyperlink"/>
    <w:basedOn w:val="DefaultParagraphFont"/>
    <w:rsid w:val="00667727"/>
    <w:rPr>
      <w:color w:val="0000FF"/>
      <w:u w:val="single"/>
    </w:rPr>
  </w:style>
  <w:style w:type="character" w:customStyle="1" w:styleId="content1">
    <w:name w:val="content1"/>
    <w:basedOn w:val="DefaultParagraphFont"/>
    <w:rsid w:val="00667727"/>
    <w:rPr>
      <w:rFonts w:ascii="Verdana" w:hAnsi="Verdana" w:hint="default"/>
      <w:sz w:val="20"/>
      <w:szCs w:val="20"/>
    </w:rPr>
  </w:style>
  <w:style w:type="paragraph" w:styleId="ListParagraph">
    <w:name w:val="List Paragraph"/>
    <w:basedOn w:val="Normal"/>
    <w:uiPriority w:val="34"/>
    <w:qFormat/>
    <w:rsid w:val="006F2964"/>
    <w:pPr>
      <w:ind w:left="720"/>
      <w:contextualSpacing/>
    </w:pPr>
  </w:style>
  <w:style w:type="table" w:styleId="TableGrid">
    <w:name w:val="Table Grid"/>
    <w:basedOn w:val="TableNormal"/>
    <w:rsid w:val="008B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621065">
      <w:bodyDiv w:val="1"/>
      <w:marLeft w:val="0"/>
      <w:marRight w:val="0"/>
      <w:marTop w:val="0"/>
      <w:marBottom w:val="0"/>
      <w:divBdr>
        <w:top w:val="none" w:sz="0" w:space="0" w:color="auto"/>
        <w:left w:val="none" w:sz="0" w:space="0" w:color="auto"/>
        <w:bottom w:val="none" w:sz="0" w:space="0" w:color="auto"/>
        <w:right w:val="none" w:sz="0" w:space="0" w:color="auto"/>
      </w:divBdr>
    </w:div>
    <w:div w:id="377584837">
      <w:bodyDiv w:val="1"/>
      <w:marLeft w:val="0"/>
      <w:marRight w:val="0"/>
      <w:marTop w:val="0"/>
      <w:marBottom w:val="0"/>
      <w:divBdr>
        <w:top w:val="none" w:sz="0" w:space="0" w:color="auto"/>
        <w:left w:val="none" w:sz="0" w:space="0" w:color="auto"/>
        <w:bottom w:val="none" w:sz="0" w:space="0" w:color="auto"/>
        <w:right w:val="none" w:sz="0" w:space="0" w:color="auto"/>
      </w:divBdr>
      <w:divsChild>
        <w:div w:id="1189031125">
          <w:marLeft w:val="0"/>
          <w:marRight w:val="0"/>
          <w:marTop w:val="0"/>
          <w:marBottom w:val="0"/>
          <w:divBdr>
            <w:top w:val="none" w:sz="0" w:space="0" w:color="auto"/>
            <w:left w:val="none" w:sz="0" w:space="0" w:color="auto"/>
            <w:bottom w:val="none" w:sz="0" w:space="0" w:color="auto"/>
            <w:right w:val="none" w:sz="0" w:space="0" w:color="auto"/>
          </w:divBdr>
        </w:div>
        <w:div w:id="2078893380">
          <w:marLeft w:val="0"/>
          <w:marRight w:val="0"/>
          <w:marTop w:val="0"/>
          <w:marBottom w:val="0"/>
          <w:divBdr>
            <w:top w:val="none" w:sz="0" w:space="0" w:color="auto"/>
            <w:left w:val="none" w:sz="0" w:space="0" w:color="auto"/>
            <w:bottom w:val="none" w:sz="0" w:space="0" w:color="auto"/>
            <w:right w:val="none" w:sz="0" w:space="0" w:color="auto"/>
          </w:divBdr>
        </w:div>
        <w:div w:id="2085760634">
          <w:marLeft w:val="0"/>
          <w:marRight w:val="0"/>
          <w:marTop w:val="0"/>
          <w:marBottom w:val="0"/>
          <w:divBdr>
            <w:top w:val="none" w:sz="0" w:space="0" w:color="auto"/>
            <w:left w:val="none" w:sz="0" w:space="0" w:color="auto"/>
            <w:bottom w:val="none" w:sz="0" w:space="0" w:color="auto"/>
            <w:right w:val="none" w:sz="0" w:space="0" w:color="auto"/>
          </w:divBdr>
        </w:div>
      </w:divsChild>
    </w:div>
    <w:div w:id="554700606">
      <w:bodyDiv w:val="1"/>
      <w:marLeft w:val="0"/>
      <w:marRight w:val="0"/>
      <w:marTop w:val="0"/>
      <w:marBottom w:val="0"/>
      <w:divBdr>
        <w:top w:val="none" w:sz="0" w:space="0" w:color="auto"/>
        <w:left w:val="none" w:sz="0" w:space="0" w:color="auto"/>
        <w:bottom w:val="none" w:sz="0" w:space="0" w:color="auto"/>
        <w:right w:val="none" w:sz="0" w:space="0" w:color="auto"/>
      </w:divBdr>
    </w:div>
    <w:div w:id="951478501">
      <w:bodyDiv w:val="1"/>
      <w:marLeft w:val="0"/>
      <w:marRight w:val="0"/>
      <w:marTop w:val="0"/>
      <w:marBottom w:val="0"/>
      <w:divBdr>
        <w:top w:val="none" w:sz="0" w:space="0" w:color="auto"/>
        <w:left w:val="none" w:sz="0" w:space="0" w:color="auto"/>
        <w:bottom w:val="none" w:sz="0" w:space="0" w:color="auto"/>
        <w:right w:val="none" w:sz="0" w:space="0" w:color="auto"/>
      </w:divBdr>
    </w:div>
    <w:div w:id="1141533528">
      <w:bodyDiv w:val="1"/>
      <w:marLeft w:val="0"/>
      <w:marRight w:val="0"/>
      <w:marTop w:val="0"/>
      <w:marBottom w:val="0"/>
      <w:divBdr>
        <w:top w:val="none" w:sz="0" w:space="0" w:color="auto"/>
        <w:left w:val="none" w:sz="0" w:space="0" w:color="auto"/>
        <w:bottom w:val="none" w:sz="0" w:space="0" w:color="auto"/>
        <w:right w:val="none" w:sz="0" w:space="0" w:color="auto"/>
      </w:divBdr>
    </w:div>
    <w:div w:id="126453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ith.kornegay@vdh.virginia.gov" TargetMode="External"/><Relationship Id="rId13" Type="http://schemas.openxmlformats.org/officeDocument/2006/relationships/hyperlink" Target="mailto:tamara.anderson@vdh.virginia.gov" TargetMode="External"/><Relationship Id="rId18" Type="http://schemas.openxmlformats.org/officeDocument/2006/relationships/hyperlink" Target="mailto:roger.kirchen@dhr.virginia.gov" TargetMode="External"/><Relationship Id="rId26" Type="http://schemas.openxmlformats.org/officeDocument/2006/relationships/hyperlink" Target="mailto:William.T.Walker@usace.army.mi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beth.howell@mrc.virginia.gov" TargetMode="External"/><Relationship Id="rId34" Type="http://schemas.openxmlformats.org/officeDocument/2006/relationships/hyperlink" Target="mailto:keith.fowler@deq.virginia.gov"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y.fornari@vdh.virginia.gov" TargetMode="External"/><Relationship Id="rId17" Type="http://schemas.openxmlformats.org/officeDocument/2006/relationships/hyperlink" Target="mailto:angel.deem@vdot.virginia.gov" TargetMode="External"/><Relationship Id="rId25" Type="http://schemas.openxmlformats.org/officeDocument/2006/relationships/hyperlink" Target="mailto:robbie.rhur@dcr.virginia.gov" TargetMode="External"/><Relationship Id="rId33" Type="http://schemas.openxmlformats.org/officeDocument/2006/relationships/hyperlink" Target="mailto:eir@deq.virginia.gov"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matthew.weaver@dhcd.virginia.gov" TargetMode="External"/><Relationship Id="rId20" Type="http://schemas.openxmlformats.org/officeDocument/2006/relationships/hyperlink" Target="mailto:adrienne.birge-wilson@dhr.virginia.gov" TargetMode="External"/><Relationship Id="rId29" Type="http://schemas.openxmlformats.org/officeDocument/2006/relationships/hyperlink" Target="mailto:troy_andersen@fws.go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ad.humphrey@vdh.virginia.gov" TargetMode="External"/><Relationship Id="rId24" Type="http://schemas.openxmlformats.org/officeDocument/2006/relationships/hyperlink" Target="mailto:ernie.aschenbach@dwr.virginia.gov" TargetMode="External"/><Relationship Id="rId32" Type="http://schemas.openxmlformats.org/officeDocument/2006/relationships/hyperlink" Target="mailto:kevin.harlow@deq.virginia.gov" TargetMode="External"/><Relationship Id="rId37" Type="http://schemas.openxmlformats.org/officeDocument/2006/relationships/footer" Target="footer1.xml"/><Relationship Id="rId40"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rodney.baker@dmme.virginia.gov" TargetMode="External"/><Relationship Id="rId23" Type="http://schemas.openxmlformats.org/officeDocument/2006/relationships/hyperlink" Target="mailto:amy.ewing@dwr.virginia.gov" TargetMode="External"/><Relationship Id="rId28" Type="http://schemas.openxmlformats.org/officeDocument/2006/relationships/hyperlink" Target="jewel.bronaugh@vdacs.virginia.gov" TargetMode="External"/><Relationship Id="rId36" Type="http://schemas.openxmlformats.org/officeDocument/2006/relationships/header" Target="header1.xml"/><Relationship Id="rId10" Type="http://schemas.openxmlformats.org/officeDocument/2006/relationships/hyperlink" Target="mailto:jack.hinshelwood@vdh.virginia.gov" TargetMode="External"/><Relationship Id="rId19" Type="http://schemas.openxmlformats.org/officeDocument/2006/relationships/hyperlink" Target="mailto:jennifer.bellville-marrion@dhr.virginia.gov" TargetMode="External"/><Relationship Id="rId31" Type="http://schemas.openxmlformats.org/officeDocument/2006/relationships/hyperlink" Target="mailto:eir@deq.virginia.gov" TargetMode="External"/><Relationship Id="rId4" Type="http://schemas.openxmlformats.org/officeDocument/2006/relationships/settings" Target="settings.xml"/><Relationship Id="rId9" Type="http://schemas.openxmlformats.org/officeDocument/2006/relationships/hyperlink" Target="mailto:anthony.hess@vdh.virginia.gov" TargetMode="External"/><Relationship Id="rId14" Type="http://schemas.openxmlformats.org/officeDocument/2006/relationships/hyperlink" Target="mailto:james.warner2@usda.gov" TargetMode="External"/><Relationship Id="rId22" Type="http://schemas.openxmlformats.org/officeDocument/2006/relationships/hyperlink" Target="mailto:ray.fernald@dwr.virginia.gov" TargetMode="External"/><Relationship Id="rId27" Type="http://schemas.openxmlformats.org/officeDocument/2006/relationships/hyperlink" Target="kevin.schmidt@vdacs.virginia.gov" TargetMode="External"/><Relationship Id="rId30" Type="http://schemas.openxmlformats.org/officeDocument/2006/relationships/hyperlink" Target="mailto:michael.hutchison@deq.virginia.gov" TargetMode="External"/><Relationship Id="rId35" Type="http://schemas.openxmlformats.org/officeDocument/2006/relationships/hyperlink" Target="mailto:eir@deq.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AF27B-E90A-4225-B031-75EAC88D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14</Pages>
  <Words>5204</Words>
  <Characters>29668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VDH Drinking Water Funding Program Guidance Package #7</vt:lpstr>
    </vt:vector>
  </TitlesOfParts>
  <Company>vdh</Company>
  <LinksUpToDate>false</LinksUpToDate>
  <CharactersWithSpaces>34803</CharactersWithSpaces>
  <SharedDoc>false</SharedDoc>
  <HLinks>
    <vt:vector size="90" baseType="variant">
      <vt:variant>
        <vt:i4>1900603</vt:i4>
      </vt:variant>
      <vt:variant>
        <vt:i4>42</vt:i4>
      </vt:variant>
      <vt:variant>
        <vt:i4>0</vt:i4>
      </vt:variant>
      <vt:variant>
        <vt:i4>5</vt:i4>
      </vt:variant>
      <vt:variant>
        <vt:lpwstr>mailto:michael.cholko@deq.virginia.gov</vt:lpwstr>
      </vt:variant>
      <vt:variant>
        <vt:lpwstr/>
      </vt:variant>
      <vt:variant>
        <vt:i4>393341</vt:i4>
      </vt:variant>
      <vt:variant>
        <vt:i4>39</vt:i4>
      </vt:variant>
      <vt:variant>
        <vt:i4>0</vt:i4>
      </vt:variant>
      <vt:variant>
        <vt:i4>5</vt:i4>
      </vt:variant>
      <vt:variant>
        <vt:lpwstr>bryant.thomas@deq.virginia.gov</vt:lpwstr>
      </vt:variant>
      <vt:variant>
        <vt:lpwstr/>
      </vt:variant>
      <vt:variant>
        <vt:i4>6684767</vt:i4>
      </vt:variant>
      <vt:variant>
        <vt:i4>36</vt:i4>
      </vt:variant>
      <vt:variant>
        <vt:i4>0</vt:i4>
      </vt:variant>
      <vt:variant>
        <vt:i4>5</vt:i4>
      </vt:variant>
      <vt:variant>
        <vt:lpwstr>mailto:thomas.faha@deq.virginia.gov</vt:lpwstr>
      </vt:variant>
      <vt:variant>
        <vt:lpwstr/>
      </vt:variant>
      <vt:variant>
        <vt:i4>6750292</vt:i4>
      </vt:variant>
      <vt:variant>
        <vt:i4>33</vt:i4>
      </vt:variant>
      <vt:variant>
        <vt:i4>0</vt:i4>
      </vt:variant>
      <vt:variant>
        <vt:i4>5</vt:i4>
      </vt:variant>
      <vt:variant>
        <vt:lpwstr>mailto:keith.fowler@deq.virginia.gov</vt:lpwstr>
      </vt:variant>
      <vt:variant>
        <vt:lpwstr/>
      </vt:variant>
      <vt:variant>
        <vt:i4>327735</vt:i4>
      </vt:variant>
      <vt:variant>
        <vt:i4>30</vt:i4>
      </vt:variant>
      <vt:variant>
        <vt:i4>0</vt:i4>
      </vt:variant>
      <vt:variant>
        <vt:i4>5</vt:i4>
      </vt:variant>
      <vt:variant>
        <vt:lpwstr>mailto:maria.nold@deq.virginia.gov</vt:lpwstr>
      </vt:variant>
      <vt:variant>
        <vt:lpwstr/>
      </vt:variant>
      <vt:variant>
        <vt:i4>8323138</vt:i4>
      </vt:variant>
      <vt:variant>
        <vt:i4>27</vt:i4>
      </vt:variant>
      <vt:variant>
        <vt:i4>0</vt:i4>
      </vt:variant>
      <vt:variant>
        <vt:i4>5</vt:i4>
      </vt:variant>
      <vt:variant>
        <vt:lpwstr>mailto:kevin.harlow@deq.virginia.gov</vt:lpwstr>
      </vt:variant>
      <vt:variant>
        <vt:lpwstr/>
      </vt:variant>
      <vt:variant>
        <vt:i4>5177447</vt:i4>
      </vt:variant>
      <vt:variant>
        <vt:i4>24</vt:i4>
      </vt:variant>
      <vt:variant>
        <vt:i4>0</vt:i4>
      </vt:variant>
      <vt:variant>
        <vt:i4>5</vt:i4>
      </vt:variant>
      <vt:variant>
        <vt:lpwstr>mailto:teresa.frazier@deq.virginia.gov</vt:lpwstr>
      </vt:variant>
      <vt:variant>
        <vt:lpwstr/>
      </vt:variant>
      <vt:variant>
        <vt:i4>2490390</vt:i4>
      </vt:variant>
      <vt:variant>
        <vt:i4>21</vt:i4>
      </vt:variant>
      <vt:variant>
        <vt:i4>0</vt:i4>
      </vt:variant>
      <vt:variant>
        <vt:i4>5</vt:i4>
      </vt:variant>
      <vt:variant>
        <vt:lpwstr>mailto:allison.dunaway@deq.virginia.gov</vt:lpwstr>
      </vt:variant>
      <vt:variant>
        <vt:lpwstr/>
      </vt:variant>
      <vt:variant>
        <vt:i4>1507334</vt:i4>
      </vt:variant>
      <vt:variant>
        <vt:i4>18</vt:i4>
      </vt:variant>
      <vt:variant>
        <vt:i4>0</vt:i4>
      </vt:variant>
      <vt:variant>
        <vt:i4>5</vt:i4>
      </vt:variant>
      <vt:variant>
        <vt:lpwstr>mailto:cindy_schulz@fws.gov</vt:lpwstr>
      </vt:variant>
      <vt:variant>
        <vt:lpwstr/>
      </vt:variant>
      <vt:variant>
        <vt:i4>8126542</vt:i4>
      </vt:variant>
      <vt:variant>
        <vt:i4>15</vt:i4>
      </vt:variant>
      <vt:variant>
        <vt:i4>0</vt:i4>
      </vt:variant>
      <vt:variant>
        <vt:i4>5</vt:i4>
      </vt:variant>
      <vt:variant>
        <vt:lpwstr>mailto:robbie.rhur@dcr.virginia.gov</vt:lpwstr>
      </vt:variant>
      <vt:variant>
        <vt:lpwstr/>
      </vt:variant>
      <vt:variant>
        <vt:i4>8061019</vt:i4>
      </vt:variant>
      <vt:variant>
        <vt:i4>12</vt:i4>
      </vt:variant>
      <vt:variant>
        <vt:i4>0</vt:i4>
      </vt:variant>
      <vt:variant>
        <vt:i4>5</vt:i4>
      </vt:variant>
      <vt:variant>
        <vt:lpwstr>mailto:jeff.kite@dmme.virginia.gov</vt:lpwstr>
      </vt:variant>
      <vt:variant>
        <vt:lpwstr/>
      </vt:variant>
      <vt:variant>
        <vt:i4>6619212</vt:i4>
      </vt:variant>
      <vt:variant>
        <vt:i4>9</vt:i4>
      </vt:variant>
      <vt:variant>
        <vt:i4>0</vt:i4>
      </vt:variant>
      <vt:variant>
        <vt:i4>5</vt:i4>
      </vt:variant>
      <vt:variant>
        <vt:lpwstr>mailto:rita.chandler@dmme.virginia.gov</vt:lpwstr>
      </vt:variant>
      <vt:variant>
        <vt:lpwstr/>
      </vt:variant>
      <vt:variant>
        <vt:i4>3801095</vt:i4>
      </vt:variant>
      <vt:variant>
        <vt:i4>6</vt:i4>
      </vt:variant>
      <vt:variant>
        <vt:i4>0</vt:i4>
      </vt:variant>
      <vt:variant>
        <vt:i4>5</vt:i4>
      </vt:variant>
      <vt:variant>
        <vt:lpwstr>mailto:jimmy.wallace@dhcd.virginia.gov</vt:lpwstr>
      </vt:variant>
      <vt:variant>
        <vt:lpwstr/>
      </vt:variant>
      <vt:variant>
        <vt:i4>458800</vt:i4>
      </vt:variant>
      <vt:variant>
        <vt:i4>3</vt:i4>
      </vt:variant>
      <vt:variant>
        <vt:i4>0</vt:i4>
      </vt:variant>
      <vt:variant>
        <vt:i4>5</vt:i4>
      </vt:variant>
      <vt:variant>
        <vt:lpwstr>mailto:james.warner@va.usda.gov</vt:lpwstr>
      </vt:variant>
      <vt:variant>
        <vt:lpwstr/>
      </vt:variant>
      <vt:variant>
        <vt:i4>3211276</vt:i4>
      </vt:variant>
      <vt:variant>
        <vt:i4>0</vt:i4>
      </vt:variant>
      <vt:variant>
        <vt:i4>0</vt:i4>
      </vt:variant>
      <vt:variant>
        <vt:i4>5</vt:i4>
      </vt:variant>
      <vt:variant>
        <vt:lpwstr>mailto:dale.kitchen@vdh.virginia.gov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VDH Drinking Water Funding Program Guidance Package #7</dc:title>
  <dc:creator>Thewlett</dc:creator>
  <cp:lastModifiedBy>May Fornari</cp:lastModifiedBy>
  <cp:revision>55</cp:revision>
  <dcterms:created xsi:type="dcterms:W3CDTF">2013-07-30T20:17:00Z</dcterms:created>
  <dcterms:modified xsi:type="dcterms:W3CDTF">2021-11-04T20:38:00Z</dcterms:modified>
</cp:coreProperties>
</file>