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EE" w:rsidRDefault="007D6582">
      <w:pPr>
        <w:jc w:val="center"/>
        <w:rPr>
          <w:rFonts w:ascii="Arial" w:eastAsia="Arial" w:hAnsi="Arial" w:cs="Arial"/>
          <w:b/>
          <w:sz w:val="22"/>
          <w:szCs w:val="22"/>
        </w:rPr>
      </w:pPr>
      <w:r>
        <w:rPr>
          <w:rFonts w:ascii="Arial" w:eastAsia="Arial" w:hAnsi="Arial" w:cs="Arial"/>
          <w:b/>
          <w:sz w:val="22"/>
          <w:szCs w:val="22"/>
        </w:rPr>
        <w:t xml:space="preserve">GROUNDWATER </w:t>
      </w:r>
      <w:r w:rsidR="00B01ADC">
        <w:rPr>
          <w:rFonts w:ascii="Arial" w:eastAsia="Arial" w:hAnsi="Arial" w:cs="Arial"/>
          <w:b/>
          <w:sz w:val="22"/>
          <w:szCs w:val="22"/>
        </w:rPr>
        <w:t xml:space="preserve">WELL </w:t>
      </w:r>
      <w:r>
        <w:rPr>
          <w:rFonts w:ascii="Arial" w:eastAsia="Arial" w:hAnsi="Arial" w:cs="Arial"/>
          <w:b/>
          <w:sz w:val="22"/>
          <w:szCs w:val="22"/>
        </w:rPr>
        <w:t>CHECKLIST</w:t>
      </w:r>
    </w:p>
    <w:p w:rsidR="005468EE" w:rsidRDefault="005468EE">
      <w:pPr>
        <w:ind w:right="-720"/>
        <w:jc w:val="both"/>
        <w:rPr>
          <w:rFonts w:ascii="Arial" w:eastAsia="Arial" w:hAnsi="Arial" w:cs="Arial"/>
          <w:b/>
          <w:sz w:val="20"/>
          <w:szCs w:val="20"/>
        </w:rPr>
      </w:pPr>
    </w:p>
    <w:tbl>
      <w:tblPr>
        <w:tblStyle w:val="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4650"/>
        <w:gridCol w:w="1560"/>
        <w:gridCol w:w="1470"/>
      </w:tblGrid>
      <w:tr w:rsidR="005468EE">
        <w:tc>
          <w:tcPr>
            <w:tcW w:w="2535" w:type="dxa"/>
          </w:tcPr>
          <w:p w:rsidR="005468EE" w:rsidRDefault="00B01ADC">
            <w:pPr>
              <w:jc w:val="both"/>
              <w:rPr>
                <w:rFonts w:ascii="Arial" w:eastAsia="Arial" w:hAnsi="Arial" w:cs="Arial"/>
                <w:sz w:val="22"/>
                <w:szCs w:val="22"/>
              </w:rPr>
            </w:pPr>
            <w:r>
              <w:rPr>
                <w:rFonts w:ascii="Arial" w:eastAsia="Arial" w:hAnsi="Arial" w:cs="Arial"/>
                <w:sz w:val="22"/>
                <w:szCs w:val="22"/>
              </w:rPr>
              <w:t>Project Name:</w:t>
            </w:r>
          </w:p>
        </w:tc>
        <w:tc>
          <w:tcPr>
            <w:tcW w:w="7680" w:type="dxa"/>
            <w:gridSpan w:val="3"/>
          </w:tcPr>
          <w:p w:rsidR="005468EE" w:rsidRDefault="00B01ADC">
            <w:pPr>
              <w:jc w:val="both"/>
              <w:rPr>
                <w:rFonts w:ascii="Arial" w:eastAsia="Arial" w:hAnsi="Arial" w:cs="Arial"/>
                <w:sz w:val="22"/>
                <w:szCs w:val="22"/>
              </w:rPr>
            </w:pPr>
            <w:r>
              <w:rPr>
                <w:rFonts w:ascii="Arial" w:eastAsia="Arial" w:hAnsi="Arial" w:cs="Arial"/>
                <w:sz w:val="22"/>
                <w:szCs w:val="22"/>
              </w:rPr>
              <w:t>     </w:t>
            </w:r>
          </w:p>
        </w:tc>
      </w:tr>
      <w:tr w:rsidR="005468EE">
        <w:tc>
          <w:tcPr>
            <w:tcW w:w="2535" w:type="dxa"/>
          </w:tcPr>
          <w:p w:rsidR="005468EE" w:rsidRDefault="00B01ADC">
            <w:pPr>
              <w:jc w:val="both"/>
              <w:rPr>
                <w:rFonts w:ascii="Arial" w:eastAsia="Arial" w:hAnsi="Arial" w:cs="Arial"/>
                <w:sz w:val="22"/>
                <w:szCs w:val="22"/>
              </w:rPr>
            </w:pPr>
            <w:r>
              <w:rPr>
                <w:rFonts w:ascii="Arial" w:eastAsia="Arial" w:hAnsi="Arial" w:cs="Arial"/>
                <w:sz w:val="22"/>
                <w:szCs w:val="22"/>
              </w:rPr>
              <w:t>Reviewed By:</w:t>
            </w:r>
          </w:p>
        </w:tc>
        <w:tc>
          <w:tcPr>
            <w:tcW w:w="4650" w:type="dxa"/>
          </w:tcPr>
          <w:p w:rsidR="005468EE" w:rsidRDefault="00B01ADC">
            <w:pPr>
              <w:jc w:val="both"/>
              <w:rPr>
                <w:rFonts w:ascii="Arial" w:eastAsia="Arial" w:hAnsi="Arial" w:cs="Arial"/>
                <w:sz w:val="22"/>
                <w:szCs w:val="22"/>
              </w:rPr>
            </w:pPr>
            <w:r>
              <w:rPr>
                <w:rFonts w:ascii="Arial" w:eastAsia="Arial" w:hAnsi="Arial" w:cs="Arial"/>
                <w:sz w:val="22"/>
                <w:szCs w:val="22"/>
              </w:rPr>
              <w:t>     </w:t>
            </w:r>
          </w:p>
        </w:tc>
        <w:tc>
          <w:tcPr>
            <w:tcW w:w="1560" w:type="dxa"/>
          </w:tcPr>
          <w:p w:rsidR="005468EE" w:rsidRDefault="00B01ADC">
            <w:pPr>
              <w:jc w:val="both"/>
              <w:rPr>
                <w:rFonts w:ascii="Arial" w:eastAsia="Arial" w:hAnsi="Arial" w:cs="Arial"/>
                <w:sz w:val="22"/>
                <w:szCs w:val="22"/>
              </w:rPr>
            </w:pPr>
            <w:r>
              <w:rPr>
                <w:rFonts w:ascii="Arial" w:eastAsia="Arial" w:hAnsi="Arial" w:cs="Arial"/>
                <w:sz w:val="22"/>
                <w:szCs w:val="22"/>
              </w:rPr>
              <w:t>Date:</w:t>
            </w:r>
          </w:p>
        </w:tc>
        <w:tc>
          <w:tcPr>
            <w:tcW w:w="1470" w:type="dxa"/>
          </w:tcPr>
          <w:p w:rsidR="005468EE" w:rsidRDefault="00B01ADC">
            <w:pPr>
              <w:jc w:val="both"/>
              <w:rPr>
                <w:rFonts w:ascii="Arial" w:eastAsia="Arial" w:hAnsi="Arial" w:cs="Arial"/>
                <w:sz w:val="22"/>
                <w:szCs w:val="22"/>
              </w:rPr>
            </w:pPr>
            <w:r>
              <w:rPr>
                <w:rFonts w:ascii="Arial" w:eastAsia="Arial" w:hAnsi="Arial" w:cs="Arial"/>
                <w:sz w:val="22"/>
                <w:szCs w:val="22"/>
              </w:rPr>
              <w:t>     </w:t>
            </w:r>
          </w:p>
        </w:tc>
      </w:tr>
    </w:tbl>
    <w:p w:rsidR="005468EE" w:rsidRDefault="005468EE">
      <w:pPr>
        <w:ind w:right="-720"/>
        <w:jc w:val="both"/>
        <w:rPr>
          <w:rFonts w:ascii="Arial" w:eastAsia="Arial" w:hAnsi="Arial" w:cs="Arial"/>
          <w:sz w:val="22"/>
          <w:szCs w:val="22"/>
        </w:rPr>
      </w:pP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0"/>
        <w:gridCol w:w="2634"/>
      </w:tblGrid>
      <w:tr w:rsidR="005468EE">
        <w:tc>
          <w:tcPr>
            <w:tcW w:w="10214" w:type="dxa"/>
            <w:gridSpan w:val="2"/>
            <w:shd w:val="clear" w:color="auto" w:fill="E0E0E0"/>
          </w:tcPr>
          <w:p w:rsidR="005468EE" w:rsidRDefault="00B01ADC">
            <w:pPr>
              <w:ind w:right="-720"/>
              <w:jc w:val="both"/>
              <w:rPr>
                <w:rFonts w:ascii="Arial" w:eastAsia="Arial" w:hAnsi="Arial" w:cs="Arial"/>
                <w:b/>
                <w:sz w:val="22"/>
                <w:szCs w:val="22"/>
              </w:rPr>
            </w:pPr>
            <w:r>
              <w:rPr>
                <w:rFonts w:ascii="Arial" w:eastAsia="Arial" w:hAnsi="Arial" w:cs="Arial"/>
                <w:b/>
                <w:color w:val="000000"/>
                <w:sz w:val="22"/>
                <w:szCs w:val="22"/>
              </w:rPr>
              <w:t>General Information</w:t>
            </w: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Location (NAD 83)</w:t>
            </w:r>
          </w:p>
          <w:p w:rsidR="005468EE" w:rsidRDefault="00B01ADC">
            <w:pPr>
              <w:ind w:right="96"/>
              <w:jc w:val="right"/>
              <w:rPr>
                <w:rFonts w:ascii="Arial" w:eastAsia="Arial" w:hAnsi="Arial" w:cs="Arial"/>
                <w:sz w:val="22"/>
                <w:szCs w:val="22"/>
              </w:rPr>
            </w:pPr>
            <w:r>
              <w:rPr>
                <w:rFonts w:ascii="Arial" w:eastAsia="Arial" w:hAnsi="Arial" w:cs="Arial"/>
                <w:sz w:val="22"/>
                <w:szCs w:val="22"/>
              </w:rPr>
              <w:t>Latitude</w:t>
            </w:r>
          </w:p>
          <w:p w:rsidR="005468EE" w:rsidRDefault="00B01ADC">
            <w:pPr>
              <w:ind w:right="96"/>
              <w:jc w:val="right"/>
              <w:rPr>
                <w:rFonts w:ascii="Arial" w:eastAsia="Arial" w:hAnsi="Arial" w:cs="Arial"/>
                <w:sz w:val="22"/>
                <w:szCs w:val="22"/>
              </w:rPr>
            </w:pPr>
            <w:r>
              <w:rPr>
                <w:rFonts w:ascii="Arial" w:eastAsia="Arial" w:hAnsi="Arial" w:cs="Arial"/>
                <w:sz w:val="22"/>
                <w:szCs w:val="22"/>
              </w:rPr>
              <w:t>Longitude</w:t>
            </w:r>
          </w:p>
        </w:tc>
        <w:tc>
          <w:tcPr>
            <w:tcW w:w="2634" w:type="dxa"/>
          </w:tcPr>
          <w:p w:rsidR="005468EE" w:rsidRDefault="005468EE">
            <w:pPr>
              <w:jc w:val="both"/>
              <w:rPr>
                <w:rFonts w:ascii="Arial" w:eastAsia="Arial" w:hAnsi="Arial" w:cs="Arial"/>
                <w:sz w:val="22"/>
                <w:szCs w:val="22"/>
              </w:rPr>
            </w:pPr>
          </w:p>
          <w:p w:rsidR="005468EE" w:rsidRDefault="005468EE">
            <w:pPr>
              <w:jc w:val="both"/>
              <w:rPr>
                <w:rFonts w:ascii="Arial" w:eastAsia="Arial" w:hAnsi="Arial" w:cs="Arial"/>
                <w:sz w:val="22"/>
                <w:szCs w:val="22"/>
              </w:rPr>
            </w:pPr>
          </w:p>
          <w:p w:rsidR="005468EE" w:rsidRDefault="005468EE">
            <w:pPr>
              <w:jc w:val="both"/>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Construction Class</w:t>
            </w:r>
          </w:p>
        </w:tc>
        <w:tc>
          <w:tcPr>
            <w:tcW w:w="2634" w:type="dxa"/>
          </w:tcPr>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Depth</w:t>
            </w:r>
          </w:p>
        </w:tc>
        <w:tc>
          <w:tcPr>
            <w:tcW w:w="2634" w:type="dxa"/>
          </w:tcPr>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Yield and Drawdown</w:t>
            </w:r>
          </w:p>
          <w:p w:rsidR="005468EE" w:rsidRDefault="00B01ADC">
            <w:pPr>
              <w:ind w:right="96"/>
              <w:jc w:val="right"/>
              <w:rPr>
                <w:rFonts w:ascii="Arial" w:eastAsia="Arial" w:hAnsi="Arial" w:cs="Arial"/>
                <w:sz w:val="22"/>
                <w:szCs w:val="22"/>
              </w:rPr>
            </w:pPr>
            <w:r>
              <w:rPr>
                <w:rFonts w:ascii="Arial" w:eastAsia="Arial" w:hAnsi="Arial" w:cs="Arial"/>
                <w:sz w:val="22"/>
                <w:szCs w:val="22"/>
              </w:rPr>
              <w:t>Duration:</w:t>
            </w:r>
          </w:p>
          <w:p w:rsidR="005468EE" w:rsidRDefault="00B01ADC">
            <w:pPr>
              <w:ind w:right="96"/>
              <w:jc w:val="right"/>
              <w:rPr>
                <w:rFonts w:ascii="Arial" w:eastAsia="Arial" w:hAnsi="Arial" w:cs="Arial"/>
                <w:sz w:val="22"/>
                <w:szCs w:val="22"/>
              </w:rPr>
            </w:pPr>
            <w:r>
              <w:rPr>
                <w:rFonts w:ascii="Arial" w:eastAsia="Arial" w:hAnsi="Arial" w:cs="Arial"/>
                <w:sz w:val="22"/>
                <w:szCs w:val="22"/>
              </w:rPr>
              <w:t>Sustained pumping rate:</w:t>
            </w:r>
          </w:p>
        </w:tc>
        <w:tc>
          <w:tcPr>
            <w:tcW w:w="2634" w:type="dxa"/>
          </w:tcPr>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Well Pumping Rate</w:t>
            </w:r>
          </w:p>
        </w:tc>
        <w:tc>
          <w:tcPr>
            <w:tcW w:w="2634" w:type="dxa"/>
          </w:tcPr>
          <w:p w:rsidR="005468EE" w:rsidRDefault="00B01ADC">
            <w:pPr>
              <w:jc w:val="right"/>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gpm</w:t>
            </w:r>
            <w:proofErr w:type="spellEnd"/>
            <w:r>
              <w:rPr>
                <w:rFonts w:ascii="Arial" w:eastAsia="Arial" w:hAnsi="Arial" w:cs="Arial"/>
                <w:sz w:val="22"/>
                <w:szCs w:val="22"/>
              </w:rPr>
              <w:t xml:space="preserve">   </w:t>
            </w:r>
          </w:p>
          <w:p w:rsidR="005468EE" w:rsidRDefault="00B01ADC">
            <w:pPr>
              <w:jc w:val="right"/>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ft</w:t>
            </w:r>
            <w:proofErr w:type="spellEnd"/>
            <w:r>
              <w:rPr>
                <w:rFonts w:ascii="Arial" w:eastAsia="Arial" w:hAnsi="Arial" w:cs="Arial"/>
                <w:sz w:val="22"/>
                <w:szCs w:val="22"/>
              </w:rPr>
              <w:t xml:space="preserve"> TDH</w:t>
            </w:r>
          </w:p>
        </w:tc>
      </w:tr>
      <w:tr w:rsidR="005468EE">
        <w:tc>
          <w:tcPr>
            <w:tcW w:w="10214" w:type="dxa"/>
            <w:gridSpan w:val="2"/>
          </w:tcPr>
          <w:p w:rsidR="005468EE" w:rsidRDefault="00B01ADC">
            <w:pPr>
              <w:rPr>
                <w:rFonts w:ascii="Arial" w:eastAsia="Arial" w:hAnsi="Arial" w:cs="Arial"/>
                <w:sz w:val="22"/>
                <w:szCs w:val="22"/>
              </w:rPr>
            </w:pPr>
            <w:r>
              <w:rPr>
                <w:rFonts w:ascii="Arial" w:eastAsia="Arial" w:hAnsi="Arial" w:cs="Arial"/>
                <w:sz w:val="22"/>
                <w:szCs w:val="22"/>
              </w:rPr>
              <w:t>Well control scheme (describe):</w:t>
            </w:r>
          </w:p>
        </w:tc>
      </w:tr>
    </w:tbl>
    <w:p w:rsidR="005468EE" w:rsidRDefault="005468EE">
      <w:pPr>
        <w:ind w:right="-720"/>
        <w:jc w:val="both"/>
        <w:rPr>
          <w:rFonts w:ascii="Arial" w:eastAsia="Arial" w:hAnsi="Arial" w:cs="Arial"/>
          <w:sz w:val="22"/>
          <w:szCs w:val="22"/>
        </w:rPr>
      </w:pPr>
    </w:p>
    <w:p w:rsidR="005468EE" w:rsidRDefault="005468EE">
      <w:pPr>
        <w:ind w:right="-720"/>
        <w:jc w:val="both"/>
        <w:rPr>
          <w:rFonts w:ascii="Arial" w:eastAsia="Arial" w:hAnsi="Arial" w:cs="Arial"/>
          <w:sz w:val="22"/>
          <w:szCs w:val="22"/>
        </w:rPr>
      </w:pP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0"/>
        <w:gridCol w:w="2634"/>
      </w:tblGrid>
      <w:tr w:rsidR="005468EE">
        <w:tc>
          <w:tcPr>
            <w:tcW w:w="10214" w:type="dxa"/>
            <w:gridSpan w:val="2"/>
            <w:shd w:val="clear" w:color="auto" w:fill="E0E0E0"/>
          </w:tcPr>
          <w:p w:rsidR="005468EE" w:rsidRDefault="00B01ADC">
            <w:pPr>
              <w:ind w:right="-720"/>
              <w:jc w:val="both"/>
              <w:rPr>
                <w:rFonts w:ascii="Arial" w:eastAsia="Arial" w:hAnsi="Arial" w:cs="Arial"/>
                <w:b/>
                <w:sz w:val="22"/>
                <w:szCs w:val="22"/>
              </w:rPr>
            </w:pPr>
            <w:r>
              <w:rPr>
                <w:rFonts w:ascii="Arial" w:eastAsia="Arial" w:hAnsi="Arial" w:cs="Arial"/>
                <w:b/>
                <w:sz w:val="22"/>
                <w:szCs w:val="22"/>
              </w:rPr>
              <w:t xml:space="preserve">Location and Construction of Well (also see 12 VAC 5-590-840)   </w:t>
            </w: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Well site inspected by ODW personnel and approved?</w:t>
            </w:r>
          </w:p>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Date of approval:    </w:t>
            </w:r>
            <w:r>
              <w:rPr>
                <w:rFonts w:ascii="Arial" w:eastAsia="Arial" w:hAnsi="Arial" w:cs="Arial"/>
                <w:sz w:val="22"/>
                <w:szCs w:val="22"/>
                <w:u w:val="single"/>
              </w:rPr>
              <w:t xml:space="preserve">   </w:t>
            </w:r>
          </w:p>
        </w:tc>
        <w:tc>
          <w:tcPr>
            <w:tcW w:w="2634" w:type="dxa"/>
          </w:tcPr>
          <w:p w:rsidR="005468EE" w:rsidRDefault="00C651C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640042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04879318"/>
                <w14:checkbox>
                  <w14:checked w14:val="1"/>
                  <w14:checkedState w14:val="2612" w14:font="MS Gothic"/>
                  <w14:uncheckedState w14:val="2610" w14:font="MS Gothic"/>
                </w14:checkbox>
              </w:sdtPr>
              <w:sdtContent>
                <w:r w:rsidR="0034032F">
                  <w:rPr>
                    <w:rFonts w:ascii="MS Gothic" w:eastAsia="MS Gothic" w:hAnsi="MS Gothic" w:cs="Arial" w:hint="eastAsia"/>
                    <w:sz w:val="22"/>
                    <w:szCs w:val="22"/>
                  </w:rPr>
                  <w:t>☒</w:t>
                </w:r>
              </w:sdtContent>
            </w:sdt>
            <w:r>
              <w:rPr>
                <w:rFonts w:ascii="Arial" w:eastAsia="Arial" w:hAnsi="Arial" w:cs="Arial"/>
                <w:sz w:val="22"/>
                <w:szCs w:val="22"/>
              </w:rPr>
              <w:t xml:space="preserve"> </w:t>
            </w: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Well located in a </w:t>
            </w:r>
            <w:hyperlink r:id="rId8">
              <w:r>
                <w:rPr>
                  <w:rFonts w:ascii="Arial" w:eastAsia="Arial" w:hAnsi="Arial" w:cs="Arial"/>
                  <w:color w:val="1155CC"/>
                  <w:sz w:val="22"/>
                  <w:szCs w:val="22"/>
                  <w:u w:val="single"/>
                </w:rPr>
                <w:t>Groundwater Management Area</w:t>
              </w:r>
            </w:hyperlink>
            <w:r>
              <w:rPr>
                <w:rFonts w:ascii="Arial" w:eastAsia="Arial" w:hAnsi="Arial" w:cs="Arial"/>
                <w:sz w:val="22"/>
                <w:szCs w:val="22"/>
              </w:rPr>
              <w:t>?</w:t>
            </w:r>
          </w:p>
          <w:p w:rsidR="005468EE" w:rsidRDefault="00B01ADC">
            <w:pPr>
              <w:ind w:left="720" w:right="96"/>
              <w:jc w:val="both"/>
              <w:rPr>
                <w:rFonts w:ascii="Arial" w:eastAsia="Arial" w:hAnsi="Arial" w:cs="Arial"/>
                <w:sz w:val="22"/>
                <w:szCs w:val="22"/>
              </w:rPr>
            </w:pPr>
            <w:r>
              <w:rPr>
                <w:rFonts w:ascii="Arial" w:eastAsia="Arial" w:hAnsi="Arial" w:cs="Arial"/>
                <w:sz w:val="22"/>
                <w:szCs w:val="22"/>
              </w:rPr>
              <w:t>If yes, and production may exceed 300,000 gallons per month, has a groundwater withdrawal permit been obtained, or are efforts underway to obtain a groundwater withdrawal permit?</w:t>
            </w:r>
          </w:p>
        </w:tc>
        <w:tc>
          <w:tcPr>
            <w:tcW w:w="2634" w:type="dxa"/>
          </w:tcPr>
          <w:p w:rsidR="005468EE" w:rsidRDefault="00B01ADC">
            <w:pPr>
              <w:rPr>
                <w:rFonts w:ascii="Quattrocento Sans" w:eastAsia="Quattrocento Sans" w:hAnsi="Quattrocento Sans" w:cs="Quattrocento Sans"/>
                <w:sz w:val="22"/>
                <w:szCs w:val="22"/>
              </w:rPr>
            </w:pPr>
            <w:r>
              <w:rPr>
                <w:rFonts w:ascii="Arial" w:eastAsia="Arial" w:hAnsi="Arial" w:cs="Arial"/>
                <w:sz w:val="22"/>
                <w:szCs w:val="22"/>
              </w:rPr>
              <w:t xml:space="preserve">Yes </w:t>
            </w:r>
            <w:sdt>
              <w:sdtPr>
                <w:rPr>
                  <w:rFonts w:ascii="Arial" w:hAnsi="Arial" w:cs="Arial"/>
                  <w:sz w:val="22"/>
                  <w:szCs w:val="22"/>
                </w:rPr>
                <w:id w:val="-1220752364"/>
                <w14:checkbox>
                  <w14:checked w14:val="0"/>
                  <w14:checkedState w14:val="2612" w14:font="MS Gothic"/>
                  <w14:uncheckedState w14:val="2610" w14:font="MS Gothic"/>
                </w14:checkbox>
              </w:sdtPr>
              <w:sdtContent>
                <w:r w:rsidR="00C651CD">
                  <w:rPr>
                    <w:rFonts w:ascii="MS Gothic" w:eastAsia="MS Gothic" w:hAnsi="MS Gothic" w:cs="Arial" w:hint="eastAsia"/>
                    <w:sz w:val="22"/>
                    <w:szCs w:val="22"/>
                  </w:rPr>
                  <w:t>☐</w:t>
                </w:r>
              </w:sdtContent>
            </w:sdt>
            <w:r w:rsidR="00C651CD">
              <w:rPr>
                <w:rFonts w:ascii="Arial" w:eastAsia="Arial" w:hAnsi="Arial" w:cs="Arial"/>
                <w:sz w:val="22"/>
                <w:szCs w:val="22"/>
              </w:rPr>
              <w:t xml:space="preserve"> </w:t>
            </w:r>
            <w:r>
              <w:rPr>
                <w:rFonts w:ascii="Arial" w:eastAsia="Arial" w:hAnsi="Arial" w:cs="Arial"/>
                <w:sz w:val="22"/>
                <w:szCs w:val="22"/>
              </w:rPr>
              <w:t xml:space="preserve">No </w:t>
            </w:r>
            <w:sdt>
              <w:sdtPr>
                <w:rPr>
                  <w:rFonts w:ascii="Arial" w:hAnsi="Arial" w:cs="Arial"/>
                  <w:sz w:val="22"/>
                  <w:szCs w:val="22"/>
                </w:rPr>
                <w:id w:val="1890998920"/>
                <w14:checkbox>
                  <w14:checked w14:val="0"/>
                  <w14:checkedState w14:val="2612" w14:font="MS Gothic"/>
                  <w14:uncheckedState w14:val="2610" w14:font="MS Gothic"/>
                </w14:checkbox>
              </w:sdtPr>
              <w:sdtContent>
                <w:r w:rsidR="00C651CD">
                  <w:rPr>
                    <w:rFonts w:ascii="MS Gothic" w:eastAsia="MS Gothic" w:hAnsi="MS Gothic" w:cs="Arial" w:hint="eastAsia"/>
                    <w:sz w:val="22"/>
                    <w:szCs w:val="22"/>
                  </w:rPr>
                  <w:t>☐</w:t>
                </w:r>
              </w:sdtContent>
            </w:sdt>
            <w:r w:rsidR="00C651CD">
              <w:rPr>
                <w:rFonts w:ascii="Quattrocento Sans" w:eastAsia="Quattrocento Sans" w:hAnsi="Quattrocento Sans" w:cs="Quattrocento Sans"/>
                <w:sz w:val="22"/>
                <w:szCs w:val="22"/>
              </w:rPr>
              <w:t xml:space="preserve"> </w:t>
            </w:r>
          </w:p>
          <w:p w:rsidR="005468EE" w:rsidRDefault="00C651CD" w:rsidP="0034032F">
            <w:pPr>
              <w:rPr>
                <w:rFonts w:ascii="Quattrocento Sans" w:eastAsia="Quattrocento Sans" w:hAnsi="Quattrocento Sans" w:cs="Quattrocento Sans"/>
                <w:sz w:val="22"/>
                <w:szCs w:val="22"/>
              </w:rPr>
            </w:pPr>
            <w:r>
              <w:rPr>
                <w:rFonts w:ascii="Arial" w:eastAsia="Arial" w:hAnsi="Arial" w:cs="Arial"/>
                <w:sz w:val="22"/>
                <w:szCs w:val="22"/>
              </w:rPr>
              <w:t xml:space="preserve">Yes </w:t>
            </w:r>
            <w:sdt>
              <w:sdtPr>
                <w:rPr>
                  <w:rFonts w:ascii="Arial" w:hAnsi="Arial" w:cs="Arial"/>
                  <w:sz w:val="22"/>
                  <w:szCs w:val="22"/>
                </w:rPr>
                <w:id w:val="6326861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3751930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r w:rsidR="00B01ADC">
              <w:rPr>
                <w:rFonts w:ascii="Arial" w:eastAsia="Arial" w:hAnsi="Arial" w:cs="Arial"/>
                <w:sz w:val="22"/>
                <w:szCs w:val="22"/>
              </w:rPr>
              <w:t xml:space="preserve">N/A </w:t>
            </w:r>
            <w:sdt>
              <w:sdtPr>
                <w:tag w:val="goog_rdk_4"/>
                <w:id w:val="2096282068"/>
              </w:sdtPr>
              <w:sdtContent>
                <w:sdt>
                  <w:sdtPr>
                    <w:rPr>
                      <w:rFonts w:ascii="Arial" w:hAnsi="Arial" w:cs="Arial"/>
                      <w:sz w:val="22"/>
                      <w:szCs w:val="22"/>
                    </w:rPr>
                    <w:id w:val="-885021958"/>
                    <w14:checkbox>
                      <w14:checked w14:val="0"/>
                      <w14:checkedState w14:val="2612" w14:font="MS Gothic"/>
                      <w14:uncheckedState w14:val="2610" w14:font="MS Gothic"/>
                    </w14:checkbox>
                  </w:sdtPr>
                  <w:sdtContent>
                    <w:r w:rsidR="0034032F">
                      <w:rPr>
                        <w:rFonts w:ascii="MS Gothic" w:eastAsia="MS Gothic" w:hAnsi="MS Gothic" w:cs="Arial" w:hint="eastAsia"/>
                        <w:sz w:val="22"/>
                        <w:szCs w:val="22"/>
                      </w:rPr>
                      <w:t>☐</w:t>
                    </w:r>
                  </w:sdtContent>
                </w:sdt>
              </w:sdtContent>
            </w:sdt>
          </w:p>
        </w:tc>
      </w:tr>
      <w:tr w:rsidR="005468EE">
        <w:tc>
          <w:tcPr>
            <w:tcW w:w="7580" w:type="dxa"/>
            <w:shd w:val="clear" w:color="auto" w:fill="CCCCCC"/>
          </w:tcPr>
          <w:p w:rsidR="005468EE" w:rsidRDefault="00B01ADC">
            <w:pPr>
              <w:ind w:right="96"/>
              <w:jc w:val="both"/>
              <w:rPr>
                <w:rFonts w:ascii="Arial" w:eastAsia="Arial" w:hAnsi="Arial" w:cs="Arial"/>
                <w:b/>
                <w:sz w:val="22"/>
                <w:szCs w:val="22"/>
                <w:u w:val="single"/>
              </w:rPr>
            </w:pPr>
            <w:r>
              <w:rPr>
                <w:rFonts w:ascii="Arial" w:eastAsia="Arial" w:hAnsi="Arial" w:cs="Arial"/>
                <w:b/>
                <w:sz w:val="22"/>
                <w:szCs w:val="22"/>
                <w:u w:val="single"/>
              </w:rPr>
              <w:t>Community well lot  (12VAC5-590-840 D)</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tcPr>
          <w:p w:rsidR="005468EE" w:rsidRDefault="00B01ADC">
            <w:pPr>
              <w:numPr>
                <w:ilvl w:val="0"/>
                <w:numId w:val="10"/>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Provide a distance of at least 50 feet from the well to all property lines?</w:t>
            </w:r>
          </w:p>
          <w:p w:rsidR="005468EE" w:rsidRDefault="00B01ADC">
            <w:pPr>
              <w:numPr>
                <w:ilvl w:val="0"/>
                <w:numId w:val="10"/>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Future expansion considered?</w:t>
            </w:r>
          </w:p>
          <w:p w:rsidR="005468EE" w:rsidRDefault="00B01ADC">
            <w:pPr>
              <w:numPr>
                <w:ilvl w:val="0"/>
                <w:numId w:val="10"/>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Access road provided and easement recorded if not adjacent to public road?</w:t>
            </w:r>
          </w:p>
          <w:p w:rsidR="005468EE" w:rsidRDefault="00B01ADC">
            <w:pPr>
              <w:numPr>
                <w:ilvl w:val="0"/>
                <w:numId w:val="10"/>
              </w:numPr>
              <w:pBdr>
                <w:top w:val="nil"/>
                <w:left w:val="nil"/>
                <w:bottom w:val="nil"/>
                <w:right w:val="nil"/>
                <w:between w:val="nil"/>
              </w:pBdr>
              <w:ind w:right="96"/>
              <w:jc w:val="both"/>
              <w:rPr>
                <w:rFonts w:ascii="Arial" w:eastAsia="Arial" w:hAnsi="Arial" w:cs="Arial"/>
                <w:color w:val="000000"/>
                <w:sz w:val="22"/>
                <w:szCs w:val="22"/>
              </w:rPr>
            </w:pPr>
            <w:proofErr w:type="gramStart"/>
            <w:r>
              <w:rPr>
                <w:rFonts w:ascii="Arial" w:eastAsia="Arial" w:hAnsi="Arial" w:cs="Arial"/>
                <w:color w:val="000000"/>
                <w:sz w:val="22"/>
                <w:szCs w:val="22"/>
              </w:rPr>
              <w:t>graded</w:t>
            </w:r>
            <w:proofErr w:type="gramEnd"/>
            <w:r>
              <w:rPr>
                <w:rFonts w:ascii="Arial" w:eastAsia="Arial" w:hAnsi="Arial" w:cs="Arial"/>
                <w:color w:val="000000"/>
                <w:sz w:val="22"/>
                <w:szCs w:val="22"/>
              </w:rPr>
              <w:t xml:space="preserve"> to divert surface runoff away from the well and to prevent ponding on the well lot?</w:t>
            </w:r>
          </w:p>
          <w:p w:rsidR="005468EE" w:rsidRDefault="00B01ADC">
            <w:pPr>
              <w:numPr>
                <w:ilvl w:val="0"/>
                <w:numId w:val="10"/>
              </w:numPr>
              <w:pBdr>
                <w:top w:val="nil"/>
                <w:left w:val="nil"/>
                <w:bottom w:val="nil"/>
                <w:right w:val="nil"/>
                <w:between w:val="nil"/>
              </w:pBdr>
              <w:ind w:right="96"/>
              <w:jc w:val="both"/>
              <w:rPr>
                <w:rFonts w:ascii="Arial" w:eastAsia="Arial" w:hAnsi="Arial" w:cs="Arial"/>
                <w:color w:val="000000"/>
                <w:sz w:val="22"/>
                <w:szCs w:val="22"/>
              </w:rPr>
            </w:pPr>
            <w:proofErr w:type="gramStart"/>
            <w:r>
              <w:rPr>
                <w:rFonts w:ascii="Arial" w:eastAsia="Arial" w:hAnsi="Arial" w:cs="Arial"/>
                <w:color w:val="000000"/>
                <w:sz w:val="22"/>
                <w:szCs w:val="22"/>
              </w:rPr>
              <w:t>final</w:t>
            </w:r>
            <w:proofErr w:type="gramEnd"/>
            <w:r>
              <w:rPr>
                <w:rFonts w:ascii="Arial" w:eastAsia="Arial" w:hAnsi="Arial" w:cs="Arial"/>
                <w:color w:val="000000"/>
                <w:sz w:val="22"/>
                <w:szCs w:val="22"/>
              </w:rPr>
              <w:t xml:space="preserve"> plat plan and dedication document prepared and recorded as described in 12VAC5-590-200? (or non-community if field office requires)</w:t>
            </w:r>
          </w:p>
        </w:tc>
        <w:tc>
          <w:tcPr>
            <w:tcW w:w="2634" w:type="dxa"/>
          </w:tcPr>
          <w:p w:rsidR="00B01ADC"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9921289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487844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445762014"/>
              </w:sdtPr>
              <w:sdtContent>
                <w:sdt>
                  <w:sdtPr>
                    <w:rPr>
                      <w:rFonts w:ascii="Arial" w:hAnsi="Arial" w:cs="Arial"/>
                      <w:sz w:val="22"/>
                      <w:szCs w:val="22"/>
                    </w:rPr>
                    <w:id w:val="-13609604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34032F" w:rsidRDefault="0034032F">
            <w:pPr>
              <w:rPr>
                <w:rFonts w:ascii="Arial" w:eastAsia="Arial" w:hAnsi="Arial" w:cs="Arial"/>
                <w:sz w:val="22"/>
                <w:szCs w:val="22"/>
              </w:rPr>
            </w:pPr>
          </w:p>
          <w:p w:rsidR="0034032F" w:rsidRDefault="0034032F">
            <w:r>
              <w:rPr>
                <w:rFonts w:ascii="Arial" w:eastAsia="Arial" w:hAnsi="Arial" w:cs="Arial"/>
                <w:sz w:val="22"/>
                <w:szCs w:val="22"/>
              </w:rPr>
              <w:t xml:space="preserve">Yes </w:t>
            </w:r>
            <w:sdt>
              <w:sdtPr>
                <w:rPr>
                  <w:rFonts w:ascii="Arial" w:hAnsi="Arial" w:cs="Arial"/>
                  <w:sz w:val="22"/>
                  <w:szCs w:val="22"/>
                </w:rPr>
                <w:id w:val="182530729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959266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676073063"/>
              </w:sdtPr>
              <w:sdtContent>
                <w:sdt>
                  <w:sdtPr>
                    <w:rPr>
                      <w:rFonts w:ascii="Arial" w:hAnsi="Arial" w:cs="Arial"/>
                      <w:sz w:val="22"/>
                      <w:szCs w:val="22"/>
                    </w:rPr>
                    <w:id w:val="10461803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r>
              <w:rPr>
                <w:rFonts w:ascii="Arial" w:eastAsia="Arial" w:hAnsi="Arial" w:cs="Arial"/>
                <w:sz w:val="22"/>
                <w:szCs w:val="22"/>
              </w:rPr>
              <w:t xml:space="preserve">Yes </w:t>
            </w:r>
            <w:sdt>
              <w:sdtPr>
                <w:rPr>
                  <w:rFonts w:ascii="Arial" w:hAnsi="Arial" w:cs="Arial"/>
                  <w:sz w:val="22"/>
                  <w:szCs w:val="22"/>
                </w:rPr>
                <w:id w:val="-12166601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821013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139418987"/>
              </w:sdtPr>
              <w:sdtContent>
                <w:sdt>
                  <w:sdtPr>
                    <w:rPr>
                      <w:rFonts w:ascii="Arial" w:hAnsi="Arial" w:cs="Arial"/>
                      <w:sz w:val="22"/>
                      <w:szCs w:val="22"/>
                    </w:rPr>
                    <w:id w:val="6571106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B01ADC">
            <w:pPr>
              <w:rPr>
                <w:rFonts w:ascii="Arial" w:eastAsia="Arial" w:hAnsi="Arial" w:cs="Arial"/>
                <w:sz w:val="22"/>
                <w:szCs w:val="22"/>
              </w:rPr>
            </w:pPr>
            <w:r>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3584365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589557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426973368"/>
              </w:sdtPr>
              <w:sdtContent>
                <w:sdt>
                  <w:sdtPr>
                    <w:rPr>
                      <w:rFonts w:ascii="Arial" w:hAnsi="Arial" w:cs="Arial"/>
                      <w:sz w:val="22"/>
                      <w:szCs w:val="22"/>
                    </w:rPr>
                    <w:id w:val="6026902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34032F" w:rsidRDefault="0034032F">
            <w:pPr>
              <w:rPr>
                <w:rFonts w:ascii="Arial" w:eastAsia="Arial" w:hAnsi="Arial" w:cs="Arial"/>
                <w:sz w:val="22"/>
                <w:szCs w:val="22"/>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046857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284910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683976815"/>
              </w:sdtPr>
              <w:sdtContent>
                <w:sdt>
                  <w:sdtPr>
                    <w:rPr>
                      <w:rFonts w:ascii="Arial" w:hAnsi="Arial" w:cs="Arial"/>
                      <w:sz w:val="22"/>
                      <w:szCs w:val="22"/>
                    </w:rPr>
                    <w:id w:val="-11162939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tc>
      </w:tr>
      <w:tr w:rsidR="005468EE">
        <w:tc>
          <w:tcPr>
            <w:tcW w:w="7580" w:type="dxa"/>
            <w:shd w:val="clear" w:color="auto" w:fill="CCCCCC"/>
          </w:tcPr>
          <w:p w:rsidR="005468EE" w:rsidRDefault="00B01ADC">
            <w:pPr>
              <w:ind w:right="96"/>
              <w:jc w:val="both"/>
              <w:rPr>
                <w:rFonts w:ascii="Arial" w:eastAsia="Arial" w:hAnsi="Arial" w:cs="Arial"/>
                <w:b/>
                <w:sz w:val="22"/>
                <w:szCs w:val="22"/>
              </w:rPr>
            </w:pPr>
            <w:r>
              <w:rPr>
                <w:rFonts w:ascii="Arial" w:eastAsia="Arial" w:hAnsi="Arial" w:cs="Arial"/>
                <w:sz w:val="22"/>
                <w:szCs w:val="22"/>
              </w:rPr>
              <w:t>M</w:t>
            </w:r>
            <w:r>
              <w:rPr>
                <w:rFonts w:ascii="Arial" w:eastAsia="Arial" w:hAnsi="Arial" w:cs="Arial"/>
                <w:b/>
                <w:sz w:val="22"/>
                <w:szCs w:val="22"/>
              </w:rPr>
              <w:t>inimum well location requirements (12VAC5-590-840 E)</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tcPr>
          <w:p w:rsidR="005468EE" w:rsidRDefault="00B01ADC">
            <w:pPr>
              <w:numPr>
                <w:ilvl w:val="0"/>
                <w:numId w:val="4"/>
              </w:numPr>
              <w:ind w:right="96"/>
              <w:jc w:val="both"/>
              <w:rPr>
                <w:rFonts w:ascii="Arial" w:eastAsia="Arial" w:hAnsi="Arial" w:cs="Arial"/>
                <w:sz w:val="22"/>
                <w:szCs w:val="22"/>
              </w:rPr>
            </w:pPr>
            <w:r>
              <w:rPr>
                <w:rFonts w:ascii="Arial" w:eastAsia="Arial" w:hAnsi="Arial" w:cs="Arial"/>
                <w:sz w:val="22"/>
                <w:szCs w:val="22"/>
              </w:rPr>
              <w:t xml:space="preserve">The horizontal distance from the well to any septic tank, sanitary </w:t>
            </w:r>
            <w:proofErr w:type="spellStart"/>
            <w:r>
              <w:rPr>
                <w:rFonts w:ascii="Arial" w:eastAsia="Arial" w:hAnsi="Arial" w:cs="Arial"/>
                <w:sz w:val="22"/>
                <w:szCs w:val="22"/>
              </w:rPr>
              <w:t>drainfield</w:t>
            </w:r>
            <w:proofErr w:type="spellEnd"/>
            <w:r>
              <w:rPr>
                <w:rFonts w:ascii="Arial" w:eastAsia="Arial" w:hAnsi="Arial" w:cs="Arial"/>
                <w:sz w:val="22"/>
                <w:szCs w:val="22"/>
              </w:rPr>
              <w:t>, pit privy, cesspool, barnyard, animal feed lot, cemetery, geothermal well or source of similar contamination, and all surface runoff from actual or potential sources of contamination is at least 50 feet?</w:t>
            </w:r>
          </w:p>
          <w:p w:rsidR="005468EE" w:rsidRDefault="00B01ADC">
            <w:pPr>
              <w:numPr>
                <w:ilvl w:val="0"/>
                <w:numId w:val="4"/>
              </w:numPr>
              <w:ind w:right="96"/>
              <w:jc w:val="both"/>
              <w:rPr>
                <w:rFonts w:ascii="Arial" w:eastAsia="Arial" w:hAnsi="Arial" w:cs="Arial"/>
                <w:sz w:val="22"/>
                <w:szCs w:val="22"/>
              </w:rPr>
            </w:pPr>
            <w:r>
              <w:rPr>
                <w:rFonts w:ascii="Arial" w:eastAsia="Arial" w:hAnsi="Arial" w:cs="Arial"/>
                <w:sz w:val="22"/>
                <w:szCs w:val="22"/>
              </w:rPr>
              <w:t>The horizontal distances from the well to any pipe carrying sewage or pipe in which sewage can back up is at least 50 feet?</w:t>
            </w:r>
          </w:p>
          <w:p w:rsidR="005468EE" w:rsidRDefault="00B01ADC">
            <w:pPr>
              <w:numPr>
                <w:ilvl w:val="0"/>
                <w:numId w:val="4"/>
              </w:numPr>
              <w:ind w:right="96"/>
              <w:jc w:val="both"/>
              <w:rPr>
                <w:rFonts w:ascii="Arial" w:eastAsia="Arial" w:hAnsi="Arial" w:cs="Arial"/>
                <w:sz w:val="22"/>
                <w:szCs w:val="22"/>
              </w:rPr>
            </w:pPr>
            <w:r>
              <w:rPr>
                <w:rFonts w:ascii="Arial" w:eastAsia="Arial" w:hAnsi="Arial" w:cs="Arial"/>
                <w:sz w:val="22"/>
                <w:szCs w:val="22"/>
              </w:rPr>
              <w:t>A separation of least 50 feet is between a fuel storage tank and a well; however, a lesser distance may be allowed if the fuel is propane or natural gas, or if it is liquid fuel meeting the following requirements:</w:t>
            </w:r>
          </w:p>
          <w:p w:rsidR="005468EE" w:rsidRDefault="00B01ADC">
            <w:pPr>
              <w:numPr>
                <w:ilvl w:val="1"/>
                <w:numId w:val="4"/>
              </w:numPr>
              <w:ind w:right="96"/>
              <w:jc w:val="both"/>
              <w:rPr>
                <w:rFonts w:ascii="Arial" w:eastAsia="Arial" w:hAnsi="Arial" w:cs="Arial"/>
                <w:sz w:val="22"/>
                <w:szCs w:val="22"/>
              </w:rPr>
            </w:pPr>
            <w:r>
              <w:rPr>
                <w:rFonts w:ascii="Arial" w:eastAsia="Arial" w:hAnsi="Arial" w:cs="Arial"/>
                <w:sz w:val="22"/>
                <w:szCs w:val="22"/>
              </w:rPr>
              <w:t>Liquid fuel tanks shall be located above grade.</w:t>
            </w:r>
          </w:p>
          <w:p w:rsidR="005468EE" w:rsidRDefault="00B01ADC">
            <w:pPr>
              <w:numPr>
                <w:ilvl w:val="1"/>
                <w:numId w:val="4"/>
              </w:numPr>
              <w:ind w:right="96"/>
              <w:jc w:val="both"/>
              <w:rPr>
                <w:rFonts w:ascii="Arial" w:eastAsia="Arial" w:hAnsi="Arial" w:cs="Arial"/>
                <w:sz w:val="22"/>
                <w:szCs w:val="22"/>
              </w:rPr>
            </w:pPr>
            <w:r>
              <w:rPr>
                <w:rFonts w:ascii="Arial" w:eastAsia="Arial" w:hAnsi="Arial" w:cs="Arial"/>
                <w:sz w:val="22"/>
                <w:szCs w:val="22"/>
              </w:rPr>
              <w:t>Liquid fuel tanks shall be double-walled with an inner wall leak-detection alarm or single-walled with a full-capacity containment system constructed of compatible material.</w:t>
            </w:r>
          </w:p>
          <w:p w:rsidR="005468EE" w:rsidRDefault="00B01ADC">
            <w:pPr>
              <w:numPr>
                <w:ilvl w:val="1"/>
                <w:numId w:val="4"/>
              </w:numPr>
              <w:ind w:right="96"/>
              <w:jc w:val="both"/>
              <w:rPr>
                <w:rFonts w:ascii="Arial" w:eastAsia="Arial" w:hAnsi="Arial" w:cs="Arial"/>
                <w:sz w:val="22"/>
                <w:szCs w:val="22"/>
              </w:rPr>
            </w:pPr>
            <w:r>
              <w:rPr>
                <w:rFonts w:ascii="Arial" w:eastAsia="Arial" w:hAnsi="Arial" w:cs="Arial"/>
                <w:sz w:val="22"/>
                <w:szCs w:val="22"/>
              </w:rPr>
              <w:lastRenderedPageBreak/>
              <w:t>Liquid fuel lines shall be located above grade or enclosed in a protective casing if below grade, and liquid fuel tanks shall be provided with a paved and curbed parking pad at the tank filling location.</w:t>
            </w:r>
          </w:p>
          <w:p w:rsidR="005468EE" w:rsidRDefault="00B01ADC">
            <w:pPr>
              <w:numPr>
                <w:ilvl w:val="0"/>
                <w:numId w:val="4"/>
              </w:numPr>
              <w:ind w:right="96"/>
              <w:jc w:val="both"/>
              <w:rPr>
                <w:rFonts w:ascii="Arial" w:eastAsia="Arial" w:hAnsi="Arial" w:cs="Arial"/>
                <w:sz w:val="22"/>
                <w:szCs w:val="22"/>
              </w:rPr>
            </w:pPr>
            <w:r>
              <w:rPr>
                <w:rFonts w:ascii="Arial" w:eastAsia="Arial" w:hAnsi="Arial" w:cs="Arial"/>
                <w:sz w:val="22"/>
                <w:szCs w:val="22"/>
              </w:rPr>
              <w:t>A spill response plan is provided if the fuel is stored within 50 feet of the well?</w:t>
            </w:r>
          </w:p>
          <w:p w:rsidR="005468EE" w:rsidRDefault="005468EE">
            <w:pPr>
              <w:ind w:right="96"/>
              <w:jc w:val="both"/>
              <w:rPr>
                <w:rFonts w:ascii="Arial" w:eastAsia="Arial" w:hAnsi="Arial" w:cs="Arial"/>
                <w:sz w:val="22"/>
                <w:szCs w:val="22"/>
              </w:rPr>
            </w:pPr>
          </w:p>
        </w:tc>
        <w:tc>
          <w:tcPr>
            <w:tcW w:w="2634" w:type="dxa"/>
          </w:tcPr>
          <w:p w:rsidR="005468EE" w:rsidRDefault="00C651CD">
            <w:pPr>
              <w:rPr>
                <w:rFonts w:ascii="Arial" w:eastAsia="Arial" w:hAnsi="Arial" w:cs="Arial"/>
                <w:sz w:val="22"/>
                <w:szCs w:val="22"/>
              </w:rPr>
            </w:pPr>
            <w:r>
              <w:rPr>
                <w:rFonts w:ascii="Arial" w:eastAsia="Arial" w:hAnsi="Arial" w:cs="Arial"/>
                <w:sz w:val="22"/>
                <w:szCs w:val="22"/>
              </w:rPr>
              <w:lastRenderedPageBreak/>
              <w:t xml:space="preserve">Yes </w:t>
            </w:r>
            <w:sdt>
              <w:sdtPr>
                <w:rPr>
                  <w:rFonts w:ascii="Arial" w:hAnsi="Arial" w:cs="Arial"/>
                  <w:sz w:val="22"/>
                  <w:szCs w:val="22"/>
                </w:rPr>
                <w:id w:val="-2649255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943428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C651CD" w:rsidRDefault="00C651CD" w:rsidP="00B01ADC">
            <w:pPr>
              <w:jc w:val="both"/>
              <w:rPr>
                <w:rFonts w:ascii="Arial" w:eastAsia="Arial" w:hAnsi="Arial" w:cs="Arial"/>
                <w:sz w:val="22"/>
                <w:szCs w:val="22"/>
              </w:rPr>
            </w:pPr>
          </w:p>
          <w:p w:rsidR="00B01ADC" w:rsidRDefault="00C651CD" w:rsidP="00B01ADC">
            <w:pPr>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33444103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7590897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01ADC" w:rsidRDefault="00B01ADC">
            <w:pPr>
              <w:rPr>
                <w:rFonts w:ascii="Arial" w:eastAsia="Arial" w:hAnsi="Arial" w:cs="Arial"/>
                <w:sz w:val="22"/>
                <w:szCs w:val="22"/>
              </w:rPr>
            </w:pPr>
          </w:p>
          <w:p w:rsidR="00B01ADC" w:rsidRDefault="00C651CD" w:rsidP="00B01ADC">
            <w:pPr>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587486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846771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C651CD" w:rsidP="00B01ADC">
            <w:pPr>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529751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53861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01ADC" w:rsidRDefault="00C651CD" w:rsidP="00B01ADC">
            <w:pPr>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9188993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707573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C651CD" w:rsidP="00B01ADC">
            <w:pPr>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8559937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299712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34032F"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680599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38768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751623084"/>
              </w:sdtPr>
              <w:sdtContent>
                <w:sdt>
                  <w:sdtPr>
                    <w:rPr>
                      <w:rFonts w:ascii="Arial" w:hAnsi="Arial" w:cs="Arial"/>
                      <w:sz w:val="22"/>
                      <w:szCs w:val="22"/>
                    </w:rPr>
                    <w:id w:val="-9234962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B01ADC" w:rsidRDefault="00B01ADC">
            <w:pPr>
              <w:rPr>
                <w:rFonts w:ascii="Arial" w:eastAsia="Arial" w:hAnsi="Arial" w:cs="Arial"/>
                <w:sz w:val="22"/>
                <w:szCs w:val="22"/>
              </w:rPr>
            </w:pPr>
          </w:p>
        </w:tc>
      </w:tr>
      <w:tr w:rsidR="005468EE">
        <w:tc>
          <w:tcPr>
            <w:tcW w:w="7580" w:type="dxa"/>
            <w:shd w:val="clear" w:color="auto" w:fill="CCCCCC"/>
          </w:tcPr>
          <w:p w:rsidR="005468EE" w:rsidRDefault="00B01ADC">
            <w:pPr>
              <w:ind w:right="96"/>
              <w:jc w:val="both"/>
              <w:rPr>
                <w:rFonts w:ascii="Arial" w:eastAsia="Arial" w:hAnsi="Arial" w:cs="Arial"/>
                <w:b/>
                <w:sz w:val="22"/>
                <w:szCs w:val="22"/>
              </w:rPr>
            </w:pPr>
            <w:r>
              <w:rPr>
                <w:rFonts w:ascii="Arial" w:eastAsia="Arial" w:hAnsi="Arial" w:cs="Arial"/>
                <w:b/>
                <w:sz w:val="22"/>
                <w:szCs w:val="22"/>
              </w:rPr>
              <w:lastRenderedPageBreak/>
              <w:t>Well construction, materials and development (12VAC5-590-840 F and G)</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Class II well construction or better?</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Borehole Diameter (at least 3 in greater than casing couplings)</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 xml:space="preserve">Casing Depth (min 50 </w:t>
            </w:r>
            <w:proofErr w:type="spellStart"/>
            <w:r>
              <w:rPr>
                <w:rFonts w:ascii="Arial" w:eastAsia="Arial" w:hAnsi="Arial" w:cs="Arial"/>
                <w:color w:val="000000"/>
                <w:sz w:val="22"/>
                <w:szCs w:val="22"/>
              </w:rPr>
              <w:t>ft</w:t>
            </w:r>
            <w:proofErr w:type="spellEnd"/>
            <w:r>
              <w:rPr>
                <w:rFonts w:ascii="Arial" w:eastAsia="Arial" w:hAnsi="Arial" w:cs="Arial"/>
                <w:color w:val="000000"/>
                <w:sz w:val="22"/>
                <w:szCs w:val="22"/>
              </w:rPr>
              <w:t xml:space="preserve"> (II), 100 </w:t>
            </w:r>
            <w:proofErr w:type="spellStart"/>
            <w:r>
              <w:rPr>
                <w:rFonts w:ascii="Arial" w:eastAsia="Arial" w:hAnsi="Arial" w:cs="Arial"/>
                <w:color w:val="000000"/>
                <w:sz w:val="22"/>
                <w:szCs w:val="22"/>
              </w:rPr>
              <w:t>ft</w:t>
            </w:r>
            <w:proofErr w:type="spellEnd"/>
            <w:r>
              <w:rPr>
                <w:rFonts w:ascii="Arial" w:eastAsia="Arial" w:hAnsi="Arial" w:cs="Arial"/>
                <w:color w:val="000000"/>
                <w:sz w:val="22"/>
                <w:szCs w:val="22"/>
              </w:rPr>
              <w:t xml:space="preserve"> (I))</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Casing terminates in solid rock</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Casing Material, Diameter and Thickness:___________________</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sz w:val="22"/>
                <w:szCs w:val="22"/>
              </w:rPr>
              <w:t>Steel casing and liner pipe meet dimensions in Table 840.1?</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Steel casing and liner pipe meet applicable ASTM, NSF/ANSI/CAN or AWWA standards?</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Plastic well casing is PVC meeting ASTM F480-14, NSF/ANSI/CAN Standard 61-2020 or AWWA A100-20?</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Plastic well casing depth does not exceed published resistance to hydraulic collapse, taking into account the installation techniques and grouting methods.</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Lining Pipe Material: __________________________</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Grout Type, Depth, and Installation:_________________________</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sz w:val="22"/>
                <w:szCs w:val="22"/>
              </w:rPr>
              <w:t>Neat Cement Grout?</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 xml:space="preserve">Grouted to a depth of 50 </w:t>
            </w:r>
            <w:proofErr w:type="spellStart"/>
            <w:r>
              <w:rPr>
                <w:rFonts w:ascii="Arial" w:eastAsia="Arial" w:hAnsi="Arial" w:cs="Arial"/>
                <w:sz w:val="22"/>
                <w:szCs w:val="22"/>
              </w:rPr>
              <w:t>ft</w:t>
            </w:r>
            <w:proofErr w:type="spellEnd"/>
            <w:r>
              <w:rPr>
                <w:rFonts w:ascii="Arial" w:eastAsia="Arial" w:hAnsi="Arial" w:cs="Arial"/>
                <w:sz w:val="22"/>
                <w:szCs w:val="22"/>
              </w:rPr>
              <w:t xml:space="preserve"> (Class II) or 100 </w:t>
            </w:r>
            <w:proofErr w:type="spellStart"/>
            <w:r>
              <w:rPr>
                <w:rFonts w:ascii="Arial" w:eastAsia="Arial" w:hAnsi="Arial" w:cs="Arial"/>
                <w:sz w:val="22"/>
                <w:szCs w:val="22"/>
              </w:rPr>
              <w:t>ft</w:t>
            </w:r>
            <w:proofErr w:type="spellEnd"/>
            <w:r>
              <w:rPr>
                <w:rFonts w:ascii="Arial" w:eastAsia="Arial" w:hAnsi="Arial" w:cs="Arial"/>
                <w:sz w:val="22"/>
                <w:szCs w:val="22"/>
              </w:rPr>
              <w:t xml:space="preserve"> (Class I)</w:t>
            </w:r>
          </w:p>
          <w:p w:rsidR="005468EE" w:rsidRDefault="00B01ADC">
            <w:pPr>
              <w:numPr>
                <w:ilvl w:val="0"/>
                <w:numId w:val="1"/>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Screen zones: _________________________________________</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Outer Casing material, depth, thickness:_____________________</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Screens when required:</w:t>
            </w:r>
          </w:p>
          <w:p w:rsidR="005468EE" w:rsidRDefault="00B01ADC">
            <w:pPr>
              <w:numPr>
                <w:ilvl w:val="1"/>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Constructed of material that will not be damaged by chemical action of groundwater or future cleaning operations</w:t>
            </w:r>
          </w:p>
          <w:p w:rsidR="005468EE" w:rsidRDefault="00B01ADC">
            <w:pPr>
              <w:numPr>
                <w:ilvl w:val="1"/>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 xml:space="preserve">Size of openings is based on sieve analysis of the formation to be screened and adequate to pass flows </w:t>
            </w:r>
            <w:proofErr w:type="spellStart"/>
            <w:r>
              <w:rPr>
                <w:rFonts w:ascii="Arial" w:eastAsia="Arial" w:hAnsi="Arial" w:cs="Arial"/>
                <w:sz w:val="22"/>
                <w:szCs w:val="22"/>
              </w:rPr>
              <w:t>af</w:t>
            </w:r>
            <w:proofErr w:type="spellEnd"/>
            <w:r>
              <w:rPr>
                <w:rFonts w:ascii="Arial" w:eastAsia="Arial" w:hAnsi="Arial" w:cs="Arial"/>
                <w:sz w:val="22"/>
                <w:szCs w:val="22"/>
              </w:rPr>
              <w:t xml:space="preserve"> 0.1 </w:t>
            </w:r>
            <w:proofErr w:type="spellStart"/>
            <w:r>
              <w:rPr>
                <w:rFonts w:ascii="Arial" w:eastAsia="Arial" w:hAnsi="Arial" w:cs="Arial"/>
                <w:sz w:val="22"/>
                <w:szCs w:val="22"/>
              </w:rPr>
              <w:t>ft</w:t>
            </w:r>
            <w:proofErr w:type="spellEnd"/>
            <w:r>
              <w:rPr>
                <w:rFonts w:ascii="Arial" w:eastAsia="Arial" w:hAnsi="Arial" w:cs="Arial"/>
                <w:sz w:val="22"/>
                <w:szCs w:val="22"/>
              </w:rPr>
              <w:t>/sec or less</w:t>
            </w:r>
          </w:p>
          <w:p w:rsidR="005468EE" w:rsidRDefault="00B01ADC">
            <w:pPr>
              <w:numPr>
                <w:ilvl w:val="1"/>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Installed so that exposure above the pumping level will not occur</w:t>
            </w:r>
          </w:p>
          <w:p w:rsidR="005468EE" w:rsidRDefault="00B01ADC">
            <w:pPr>
              <w:numPr>
                <w:ilvl w:val="0"/>
                <w:numId w:val="1"/>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Packers or other well construction materials are of material that will not impart taste, odors, toxic substances, or bacterial contamination to the water in the well.</w:t>
            </w:r>
          </w:p>
        </w:tc>
        <w:tc>
          <w:tcPr>
            <w:tcW w:w="2634" w:type="dxa"/>
          </w:tcPr>
          <w:p w:rsidR="005468EE" w:rsidRDefault="00C651C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852022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758500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C651CD" w:rsidRDefault="00C651C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315166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873645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5468EE" w:rsidRDefault="00C651C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495632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900412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603732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515035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661348707"/>
              </w:sdtPr>
              <w:sdtContent>
                <w:sdt>
                  <w:sdtPr>
                    <w:rPr>
                      <w:rFonts w:ascii="Arial" w:hAnsi="Arial" w:cs="Arial"/>
                      <w:sz w:val="22"/>
                      <w:szCs w:val="22"/>
                    </w:rPr>
                    <w:id w:val="-103527634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5468EE">
            <w:pPr>
              <w:rPr>
                <w:rFonts w:ascii="Arial" w:eastAsia="Arial" w:hAnsi="Arial" w:cs="Arial"/>
                <w:sz w:val="22"/>
                <w:szCs w:val="22"/>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014311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5577444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800302081"/>
              </w:sdtPr>
              <w:sdtContent>
                <w:sdt>
                  <w:sdtPr>
                    <w:rPr>
                      <w:rFonts w:ascii="Arial" w:hAnsi="Arial" w:cs="Arial"/>
                      <w:sz w:val="22"/>
                      <w:szCs w:val="22"/>
                    </w:rPr>
                    <w:id w:val="-14419802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96963003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95186093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022283959"/>
              </w:sdtPr>
              <w:sdtContent>
                <w:sdt>
                  <w:sdtPr>
                    <w:rPr>
                      <w:rFonts w:ascii="Arial" w:hAnsi="Arial" w:cs="Arial"/>
                      <w:sz w:val="22"/>
                      <w:szCs w:val="22"/>
                    </w:rPr>
                    <w:id w:val="19022476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5468EE">
            <w:pPr>
              <w:rPr>
                <w:rFonts w:ascii="Arial" w:eastAsia="Arial" w:hAnsi="Arial" w:cs="Arial"/>
                <w:sz w:val="22"/>
                <w:szCs w:val="22"/>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0042913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838728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465402046"/>
              </w:sdtPr>
              <w:sdtContent>
                <w:sdt>
                  <w:sdtPr>
                    <w:rPr>
                      <w:rFonts w:ascii="Arial" w:hAnsi="Arial" w:cs="Arial"/>
                      <w:sz w:val="22"/>
                      <w:szCs w:val="22"/>
                    </w:rPr>
                    <w:id w:val="17931693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5468EE">
            <w:pPr>
              <w:rPr>
                <w:rFonts w:ascii="Arial" w:eastAsia="Arial" w:hAnsi="Arial" w:cs="Arial"/>
                <w:sz w:val="22"/>
                <w:szCs w:val="22"/>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263030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9906775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322129079"/>
              </w:sdtPr>
              <w:sdtContent>
                <w:sdt>
                  <w:sdtPr>
                    <w:rPr>
                      <w:rFonts w:ascii="Arial" w:hAnsi="Arial" w:cs="Arial"/>
                      <w:sz w:val="22"/>
                      <w:szCs w:val="22"/>
                    </w:rPr>
                    <w:id w:val="15027807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5468EE">
            <w:pPr>
              <w:rPr>
                <w:rFonts w:ascii="Arial" w:eastAsia="Arial" w:hAnsi="Arial" w:cs="Arial"/>
                <w:sz w:val="22"/>
                <w:szCs w:val="22"/>
              </w:rPr>
            </w:pPr>
          </w:p>
          <w:p w:rsidR="005468EE" w:rsidRDefault="005468EE">
            <w:pPr>
              <w:rPr>
                <w:rFonts w:ascii="Arial" w:eastAsia="Arial" w:hAnsi="Arial" w:cs="Arial"/>
                <w:sz w:val="22"/>
                <w:szCs w:val="22"/>
              </w:rPr>
            </w:pPr>
          </w:p>
          <w:p w:rsidR="005468EE" w:rsidRDefault="005468EE">
            <w:pPr>
              <w:rPr>
                <w:rFonts w:ascii="Arial" w:eastAsia="Arial" w:hAnsi="Arial" w:cs="Arial"/>
                <w:sz w:val="22"/>
                <w:szCs w:val="22"/>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6529765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173017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486635465"/>
              </w:sdtPr>
              <w:sdtContent>
                <w:sdt>
                  <w:sdtPr>
                    <w:rPr>
                      <w:rFonts w:ascii="Arial" w:hAnsi="Arial" w:cs="Arial"/>
                      <w:sz w:val="22"/>
                      <w:szCs w:val="22"/>
                    </w:rPr>
                    <w:id w:val="1683040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635952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397222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3513944"/>
              </w:sdtPr>
              <w:sdtContent>
                <w:sdt>
                  <w:sdtPr>
                    <w:rPr>
                      <w:rFonts w:ascii="Arial" w:hAnsi="Arial" w:cs="Arial"/>
                      <w:sz w:val="22"/>
                      <w:szCs w:val="22"/>
                    </w:rPr>
                    <w:id w:val="-17070930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B01ADC">
            <w:pPr>
              <w:rPr>
                <w:rFonts w:ascii="Arial" w:eastAsia="Arial" w:hAnsi="Arial" w:cs="Arial"/>
                <w:sz w:val="22"/>
                <w:szCs w:val="22"/>
              </w:rPr>
            </w:pPr>
          </w:p>
          <w:p w:rsidR="00B01ADC" w:rsidRDefault="0034032F"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5203639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177297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545207669"/>
              </w:sdtPr>
              <w:sdtContent>
                <w:sdt>
                  <w:sdtPr>
                    <w:rPr>
                      <w:rFonts w:ascii="Arial" w:hAnsi="Arial" w:cs="Arial"/>
                      <w:sz w:val="22"/>
                      <w:szCs w:val="22"/>
                    </w:rPr>
                    <w:id w:val="5913626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B01ADC" w:rsidRDefault="00B01ADC">
            <w:pPr>
              <w:rPr>
                <w:rFonts w:ascii="Arial" w:eastAsia="Arial" w:hAnsi="Arial" w:cs="Arial"/>
                <w:sz w:val="22"/>
                <w:szCs w:val="22"/>
              </w:rPr>
            </w:pPr>
          </w:p>
          <w:p w:rsidR="00B01ADC" w:rsidRDefault="0034032F"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3934660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9493645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274997886"/>
              </w:sdtPr>
              <w:sdtContent>
                <w:sdt>
                  <w:sdtPr>
                    <w:rPr>
                      <w:rFonts w:ascii="Arial" w:hAnsi="Arial" w:cs="Arial"/>
                      <w:sz w:val="22"/>
                      <w:szCs w:val="22"/>
                    </w:rPr>
                    <w:id w:val="-20657910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B01ADC" w:rsidRPr="0034032F" w:rsidRDefault="00B01ADC">
            <w:pPr>
              <w:rPr>
                <w:rFonts w:ascii="Arial" w:eastAsia="Arial" w:hAnsi="Arial" w:cs="Arial"/>
                <w:sz w:val="16"/>
                <w:szCs w:val="16"/>
              </w:rPr>
            </w:pPr>
          </w:p>
          <w:p w:rsidR="00B01ADC" w:rsidRPr="0034032F" w:rsidRDefault="00B01ADC">
            <w:pPr>
              <w:rPr>
                <w:rFonts w:ascii="Arial" w:eastAsia="Arial" w:hAnsi="Arial" w:cs="Arial"/>
                <w:sz w:val="16"/>
                <w:szCs w:val="16"/>
              </w:rPr>
            </w:pPr>
          </w:p>
          <w:p w:rsidR="00B01ADC" w:rsidRDefault="0034032F"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2839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7146523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465498172"/>
              </w:sdtPr>
              <w:sdtContent>
                <w:sdt>
                  <w:sdtPr>
                    <w:rPr>
                      <w:rFonts w:ascii="Arial" w:hAnsi="Arial" w:cs="Arial"/>
                      <w:sz w:val="22"/>
                      <w:szCs w:val="22"/>
                    </w:rPr>
                    <w:id w:val="5484958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B01ADC" w:rsidRDefault="00B01ADC">
            <w:pPr>
              <w:rPr>
                <w:rFonts w:ascii="Arial" w:eastAsia="Arial" w:hAnsi="Arial" w:cs="Arial"/>
                <w:sz w:val="22"/>
                <w:szCs w:val="22"/>
              </w:rPr>
            </w:pPr>
          </w:p>
          <w:p w:rsidR="00B01ADC" w:rsidRDefault="0034032F"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938662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8771571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928843890"/>
              </w:sdtPr>
              <w:sdtContent>
                <w:sdt>
                  <w:sdtPr>
                    <w:rPr>
                      <w:rFonts w:ascii="Arial" w:hAnsi="Arial" w:cs="Arial"/>
                      <w:sz w:val="22"/>
                      <w:szCs w:val="22"/>
                    </w:rPr>
                    <w:id w:val="-1112213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u w:val="single"/>
              </w:rPr>
            </w:pPr>
            <w:r>
              <w:rPr>
                <w:rFonts w:ascii="Arial" w:eastAsia="Arial" w:hAnsi="Arial" w:cs="Arial"/>
                <w:sz w:val="22"/>
                <w:szCs w:val="22"/>
              </w:rPr>
              <w:t>Uniform Water Well Completion Report, Form GW-2 completed, submitted and accurate?  (12VAC5-590-840 F)</w:t>
            </w:r>
          </w:p>
        </w:tc>
        <w:tc>
          <w:tcPr>
            <w:tcW w:w="2634" w:type="dxa"/>
          </w:tcPr>
          <w:p w:rsidR="005468EE" w:rsidRDefault="00C651CD">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726270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4567179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5468EE">
        <w:tc>
          <w:tcPr>
            <w:tcW w:w="7580" w:type="dxa"/>
            <w:shd w:val="clear" w:color="auto" w:fill="CCCCCC"/>
          </w:tcPr>
          <w:p w:rsidR="005468EE" w:rsidRDefault="00B01ADC">
            <w:pPr>
              <w:ind w:right="96"/>
              <w:jc w:val="both"/>
              <w:rPr>
                <w:rFonts w:ascii="Arial" w:eastAsia="Arial" w:hAnsi="Arial" w:cs="Arial"/>
                <w:b/>
                <w:sz w:val="22"/>
                <w:szCs w:val="22"/>
              </w:rPr>
            </w:pPr>
            <w:r>
              <w:rPr>
                <w:rFonts w:ascii="Arial" w:eastAsia="Arial" w:hAnsi="Arial" w:cs="Arial"/>
                <w:b/>
                <w:sz w:val="22"/>
                <w:szCs w:val="22"/>
              </w:rPr>
              <w:t>Well yield and drawdown test (12VAC5-590-840 H)</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Results of yield and drawdown test submitted? </w:t>
            </w:r>
          </w:p>
          <w:p w:rsidR="005468EE" w:rsidRDefault="00B01ADC">
            <w:pPr>
              <w:ind w:right="96"/>
              <w:rPr>
                <w:rFonts w:ascii="Arial" w:eastAsia="Arial" w:hAnsi="Arial" w:cs="Arial"/>
                <w:sz w:val="22"/>
                <w:szCs w:val="22"/>
              </w:rPr>
            </w:pPr>
            <w:r>
              <w:rPr>
                <w:rFonts w:ascii="Arial" w:eastAsia="Arial" w:hAnsi="Arial" w:cs="Arial"/>
                <w:sz w:val="22"/>
                <w:szCs w:val="22"/>
              </w:rPr>
              <w:t>Drawdown test minimum pumping interval of 48 hours?</w:t>
            </w:r>
          </w:p>
          <w:p w:rsidR="005468EE" w:rsidRDefault="00B01ADC">
            <w:pPr>
              <w:ind w:right="96"/>
              <w:jc w:val="both"/>
              <w:rPr>
                <w:rFonts w:ascii="Arial" w:eastAsia="Arial" w:hAnsi="Arial" w:cs="Arial"/>
                <w:sz w:val="22"/>
                <w:szCs w:val="22"/>
              </w:rPr>
            </w:pPr>
            <w:proofErr w:type="spellStart"/>
            <w:r>
              <w:rPr>
                <w:rFonts w:ascii="Arial" w:eastAsia="Arial" w:hAnsi="Arial" w:cs="Arial"/>
                <w:sz w:val="22"/>
                <w:szCs w:val="22"/>
              </w:rPr>
              <w:t>Noncommunity</w:t>
            </w:r>
            <w:proofErr w:type="spellEnd"/>
            <w:r>
              <w:rPr>
                <w:rFonts w:ascii="Arial" w:eastAsia="Arial" w:hAnsi="Arial" w:cs="Arial"/>
                <w:sz w:val="22"/>
                <w:szCs w:val="22"/>
              </w:rPr>
              <w:t xml:space="preserve"> system pumping interval reduced to </w:t>
            </w:r>
            <w:r>
              <w:rPr>
                <w:rFonts w:ascii="Arial" w:eastAsia="Arial" w:hAnsi="Arial" w:cs="Arial"/>
                <w:sz w:val="22"/>
                <w:szCs w:val="22"/>
                <w:u w:val="single"/>
              </w:rPr>
              <w:t>&gt;</w:t>
            </w:r>
            <w:r>
              <w:rPr>
                <w:rFonts w:ascii="Arial" w:eastAsia="Arial" w:hAnsi="Arial" w:cs="Arial"/>
                <w:sz w:val="22"/>
                <w:szCs w:val="22"/>
              </w:rPr>
              <w:t xml:space="preserve"> 12 hours?</w:t>
            </w:r>
          </w:p>
          <w:p w:rsidR="005468EE" w:rsidRDefault="00B01ADC">
            <w:pPr>
              <w:ind w:right="96"/>
              <w:jc w:val="both"/>
              <w:rPr>
                <w:rFonts w:ascii="Arial" w:eastAsia="Arial" w:hAnsi="Arial" w:cs="Arial"/>
                <w:sz w:val="22"/>
                <w:szCs w:val="22"/>
              </w:rPr>
            </w:pPr>
            <w:r>
              <w:rPr>
                <w:rFonts w:ascii="Arial" w:eastAsia="Arial" w:hAnsi="Arial" w:cs="Arial"/>
                <w:sz w:val="22"/>
                <w:szCs w:val="22"/>
              </w:rPr>
              <w:t>ODW approved the reduced pumping interval in advance of the test?</w:t>
            </w:r>
          </w:p>
          <w:p w:rsidR="005468EE" w:rsidRDefault="00B01ADC">
            <w:pPr>
              <w:ind w:right="96"/>
              <w:jc w:val="both"/>
              <w:rPr>
                <w:rFonts w:ascii="Arial" w:eastAsia="Arial" w:hAnsi="Arial" w:cs="Arial"/>
                <w:sz w:val="22"/>
                <w:szCs w:val="22"/>
              </w:rPr>
            </w:pPr>
            <w:r>
              <w:rPr>
                <w:rFonts w:ascii="Arial" w:eastAsia="Arial" w:hAnsi="Arial" w:cs="Arial"/>
                <w:sz w:val="22"/>
                <w:szCs w:val="22"/>
              </w:rPr>
              <w:t>Nearby wells simultaneously tested or monitored if required by the well site approval?</w:t>
            </w:r>
          </w:p>
          <w:p w:rsidR="005468EE" w:rsidRDefault="00B01ADC">
            <w:pPr>
              <w:ind w:right="96"/>
              <w:jc w:val="both"/>
              <w:rPr>
                <w:rFonts w:ascii="Arial" w:eastAsia="Arial" w:hAnsi="Arial" w:cs="Arial"/>
                <w:sz w:val="22"/>
                <w:szCs w:val="22"/>
              </w:rPr>
            </w:pPr>
            <w:r>
              <w:rPr>
                <w:rFonts w:ascii="Arial" w:eastAsia="Arial" w:hAnsi="Arial" w:cs="Arial"/>
                <w:sz w:val="22"/>
                <w:szCs w:val="22"/>
              </w:rPr>
              <w:t>Aquifer test plan for a well in a GWMA includes yield and drawdown test?</w:t>
            </w:r>
          </w:p>
          <w:p w:rsidR="005468EE" w:rsidRDefault="00B01ADC">
            <w:pPr>
              <w:ind w:right="96"/>
              <w:jc w:val="both"/>
              <w:rPr>
                <w:rFonts w:ascii="Arial" w:eastAsia="Arial" w:hAnsi="Arial" w:cs="Arial"/>
                <w:sz w:val="22"/>
                <w:szCs w:val="22"/>
              </w:rPr>
            </w:pPr>
            <w:r>
              <w:rPr>
                <w:rFonts w:ascii="Arial" w:eastAsia="Arial" w:hAnsi="Arial" w:cs="Arial"/>
                <w:sz w:val="22"/>
                <w:szCs w:val="22"/>
              </w:rPr>
              <w:t>Aquifer test plan protocol approved by ODW in advance of testing?</w:t>
            </w:r>
          </w:p>
        </w:tc>
        <w:tc>
          <w:tcPr>
            <w:tcW w:w="2634" w:type="dxa"/>
          </w:tcPr>
          <w:p w:rsidR="005468EE" w:rsidRPr="005C5330" w:rsidRDefault="00C651CD">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21411162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64392599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00B01ADC" w:rsidRPr="005C5330">
              <w:rPr>
                <w:rFonts w:ascii="Arial" w:eastAsia="Arial" w:hAnsi="Arial" w:cs="Arial"/>
                <w:sz w:val="20"/>
                <w:szCs w:val="20"/>
              </w:rPr>
              <w:t xml:space="preserve"> </w:t>
            </w:r>
          </w:p>
          <w:p w:rsidR="00C651CD" w:rsidRPr="005C5330" w:rsidRDefault="00C651CD">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2014026168"/>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2131167542"/>
                <w14:checkbox>
                  <w14:checked w14:val="0"/>
                  <w14:checkedState w14:val="2612" w14:font="MS Gothic"/>
                  <w14:uncheckedState w14:val="2610" w14:font="MS Gothic"/>
                </w14:checkbox>
              </w:sdtPr>
              <w:sdtContent>
                <w:r w:rsidR="0034032F"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w:t>
            </w:r>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48142069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2029940993"/>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976495265"/>
              </w:sdtPr>
              <w:sdtContent>
                <w:sdt>
                  <w:sdtPr>
                    <w:rPr>
                      <w:rFonts w:ascii="Arial" w:hAnsi="Arial" w:cs="Arial"/>
                      <w:sz w:val="20"/>
                      <w:szCs w:val="20"/>
                    </w:rPr>
                    <w:id w:val="-61497894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30477194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79303686"/>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958761248"/>
              </w:sdtPr>
              <w:sdtContent>
                <w:sdt>
                  <w:sdtPr>
                    <w:rPr>
                      <w:rFonts w:ascii="Arial" w:hAnsi="Arial" w:cs="Arial"/>
                      <w:sz w:val="20"/>
                      <w:szCs w:val="20"/>
                    </w:rPr>
                    <w:id w:val="-61181725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27544097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34307809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104336476"/>
              </w:sdtPr>
              <w:sdtContent>
                <w:sdt>
                  <w:sdtPr>
                    <w:rPr>
                      <w:rFonts w:ascii="Arial" w:hAnsi="Arial" w:cs="Arial"/>
                      <w:sz w:val="20"/>
                      <w:szCs w:val="20"/>
                    </w:rPr>
                    <w:id w:val="-96079639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468EE">
            <w:pPr>
              <w:rPr>
                <w:rFonts w:ascii="Arial" w:eastAsia="Arial" w:hAnsi="Arial" w:cs="Arial"/>
                <w:sz w:val="20"/>
                <w:szCs w:val="20"/>
              </w:rPr>
            </w:pPr>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68470768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41645181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478584333"/>
              </w:sdtPr>
              <w:sdtContent>
                <w:sdt>
                  <w:sdtPr>
                    <w:rPr>
                      <w:rFonts w:ascii="Arial" w:hAnsi="Arial" w:cs="Arial"/>
                      <w:sz w:val="20"/>
                      <w:szCs w:val="20"/>
                    </w:rPr>
                    <w:id w:val="-1051844323"/>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Default="005C5330">
            <w:pPr>
              <w:rPr>
                <w:rFonts w:ascii="Arial" w:eastAsia="Arial" w:hAnsi="Arial" w:cs="Arial"/>
                <w:sz w:val="22"/>
                <w:szCs w:val="22"/>
              </w:rPr>
            </w:pPr>
            <w:r w:rsidRPr="005C5330">
              <w:rPr>
                <w:rFonts w:ascii="Arial" w:eastAsia="Arial" w:hAnsi="Arial" w:cs="Arial"/>
                <w:sz w:val="20"/>
                <w:szCs w:val="20"/>
              </w:rPr>
              <w:t xml:space="preserve">Yes </w:t>
            </w:r>
            <w:sdt>
              <w:sdtPr>
                <w:rPr>
                  <w:rFonts w:ascii="Arial" w:hAnsi="Arial" w:cs="Arial"/>
                  <w:sz w:val="20"/>
                  <w:szCs w:val="20"/>
                </w:rPr>
                <w:id w:val="-172498396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43680117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005168866"/>
              </w:sdtPr>
              <w:sdtContent>
                <w:sdt>
                  <w:sdtPr>
                    <w:rPr>
                      <w:rFonts w:ascii="Arial" w:hAnsi="Arial" w:cs="Arial"/>
                      <w:sz w:val="20"/>
                      <w:szCs w:val="20"/>
                    </w:rPr>
                    <w:id w:val="129525679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r>
              <w:rPr>
                <w:rFonts w:ascii="Arial" w:eastAsia="Arial" w:hAnsi="Arial" w:cs="Arial"/>
                <w:sz w:val="22"/>
                <w:szCs w:val="22"/>
              </w:rPr>
              <w:t xml:space="preserve"> </w:t>
            </w:r>
          </w:p>
        </w:tc>
      </w:tr>
      <w:tr w:rsidR="005468EE">
        <w:tc>
          <w:tcPr>
            <w:tcW w:w="7580" w:type="dxa"/>
            <w:shd w:val="clear" w:color="auto" w:fill="CCCCCC"/>
          </w:tcPr>
          <w:p w:rsidR="005468EE" w:rsidRDefault="00B01ADC">
            <w:pPr>
              <w:ind w:right="-720"/>
              <w:jc w:val="both"/>
              <w:rPr>
                <w:rFonts w:ascii="Arial" w:eastAsia="Arial" w:hAnsi="Arial" w:cs="Arial"/>
                <w:b/>
                <w:sz w:val="22"/>
                <w:szCs w:val="22"/>
              </w:rPr>
            </w:pPr>
            <w:r>
              <w:rPr>
                <w:rFonts w:ascii="Arial" w:eastAsia="Arial" w:hAnsi="Arial" w:cs="Arial"/>
                <w:b/>
                <w:sz w:val="22"/>
                <w:szCs w:val="22"/>
              </w:rPr>
              <w:t>Water Quality Tests  (12VAC5-590-840) K</w:t>
            </w:r>
          </w:p>
        </w:tc>
        <w:tc>
          <w:tcPr>
            <w:tcW w:w="2634" w:type="dxa"/>
            <w:shd w:val="clear" w:color="auto" w:fill="CCCCCC"/>
          </w:tcPr>
          <w:p w:rsidR="005468EE" w:rsidRDefault="005468EE">
            <w:pPr>
              <w:rPr>
                <w:rFonts w:ascii="Arial" w:eastAsia="Arial" w:hAnsi="Arial" w:cs="Arial"/>
                <w:b/>
                <w:sz w:val="22"/>
                <w:szCs w:val="22"/>
              </w:rPr>
            </w:pP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A new, modified, or reconditioned well or spring?</w:t>
            </w:r>
          </w:p>
          <w:p w:rsidR="005468EE" w:rsidRDefault="00B01ADC">
            <w:pPr>
              <w:ind w:right="96"/>
              <w:jc w:val="both"/>
              <w:rPr>
                <w:rFonts w:ascii="Arial" w:eastAsia="Arial" w:hAnsi="Arial" w:cs="Arial"/>
                <w:sz w:val="22"/>
                <w:szCs w:val="22"/>
              </w:rPr>
            </w:pPr>
            <w:r>
              <w:rPr>
                <w:rFonts w:ascii="Arial" w:eastAsia="Arial" w:hAnsi="Arial" w:cs="Arial"/>
                <w:sz w:val="22"/>
                <w:szCs w:val="22"/>
              </w:rPr>
              <w:lastRenderedPageBreak/>
              <w:t>Samples analyzed by DCLS or a laboratory certified by DCLS for each method/</w:t>
            </w:r>
            <w:proofErr w:type="spellStart"/>
            <w:r>
              <w:rPr>
                <w:rFonts w:ascii="Arial" w:eastAsia="Arial" w:hAnsi="Arial" w:cs="Arial"/>
                <w:sz w:val="22"/>
                <w:szCs w:val="22"/>
              </w:rPr>
              <w:t>analyte</w:t>
            </w:r>
            <w:proofErr w:type="spellEnd"/>
            <w:r>
              <w:rPr>
                <w:rFonts w:ascii="Arial" w:eastAsia="Arial" w:hAnsi="Arial" w:cs="Arial"/>
                <w:sz w:val="22"/>
                <w:szCs w:val="22"/>
              </w:rPr>
              <w:t xml:space="preserve">? </w:t>
            </w:r>
          </w:p>
          <w:p w:rsidR="005468EE" w:rsidRDefault="00B01ADC">
            <w:pPr>
              <w:ind w:right="96"/>
              <w:jc w:val="both"/>
              <w:rPr>
                <w:rFonts w:ascii="Arial" w:eastAsia="Arial" w:hAnsi="Arial" w:cs="Arial"/>
                <w:sz w:val="22"/>
                <w:szCs w:val="22"/>
              </w:rPr>
            </w:pPr>
            <w:r>
              <w:rPr>
                <w:rFonts w:ascii="Arial" w:eastAsia="Arial" w:hAnsi="Arial" w:cs="Arial"/>
                <w:sz w:val="22"/>
                <w:szCs w:val="22"/>
              </w:rPr>
              <w:t>Analytical methods conform to requirements in 12VAC5-590-440?</w:t>
            </w:r>
          </w:p>
          <w:p w:rsidR="005468EE" w:rsidRDefault="00B01ADC">
            <w:pPr>
              <w:ind w:right="96"/>
              <w:jc w:val="both"/>
              <w:rPr>
                <w:rFonts w:ascii="Arial" w:eastAsia="Arial" w:hAnsi="Arial" w:cs="Arial"/>
                <w:sz w:val="22"/>
                <w:szCs w:val="22"/>
              </w:rPr>
            </w:pPr>
            <w:r>
              <w:rPr>
                <w:rFonts w:ascii="Arial" w:eastAsia="Arial" w:hAnsi="Arial" w:cs="Arial"/>
                <w:sz w:val="22"/>
                <w:szCs w:val="22"/>
              </w:rPr>
              <w:t>TNCs - nitrate and nitrite only</w:t>
            </w:r>
          </w:p>
          <w:p w:rsidR="005468EE" w:rsidRDefault="00B01ADC">
            <w:pPr>
              <w:ind w:right="96"/>
              <w:jc w:val="both"/>
              <w:rPr>
                <w:rFonts w:ascii="Arial" w:eastAsia="Arial" w:hAnsi="Arial" w:cs="Arial"/>
                <w:sz w:val="22"/>
                <w:szCs w:val="22"/>
              </w:rPr>
            </w:pPr>
            <w:r>
              <w:rPr>
                <w:rFonts w:ascii="Arial" w:eastAsia="Arial" w:hAnsi="Arial" w:cs="Arial"/>
                <w:sz w:val="22"/>
                <w:szCs w:val="22"/>
              </w:rPr>
              <w:t>SOCs tests waived by ODW?</w:t>
            </w:r>
          </w:p>
          <w:p w:rsidR="005468EE" w:rsidRDefault="00B01ADC">
            <w:pPr>
              <w:ind w:right="96"/>
              <w:jc w:val="both"/>
              <w:rPr>
                <w:rFonts w:ascii="Arial" w:eastAsia="Arial" w:hAnsi="Arial" w:cs="Arial"/>
                <w:sz w:val="22"/>
                <w:szCs w:val="22"/>
              </w:rPr>
            </w:pPr>
            <w:r>
              <w:rPr>
                <w:rFonts w:ascii="Arial" w:eastAsia="Arial" w:hAnsi="Arial" w:cs="Arial"/>
                <w:sz w:val="22"/>
                <w:szCs w:val="22"/>
              </w:rPr>
              <w:t>Community and NTNC: inorganics, metals, radiological, VOCs, nitrate/nitrite, cyanide and SO's collected (unless SOCs waived)?</w:t>
            </w:r>
          </w:p>
          <w:p w:rsidR="005468EE" w:rsidRDefault="00B01ADC">
            <w:pPr>
              <w:ind w:right="96"/>
              <w:jc w:val="both"/>
              <w:rPr>
                <w:rFonts w:ascii="Arial" w:eastAsia="Arial" w:hAnsi="Arial" w:cs="Arial"/>
                <w:sz w:val="22"/>
                <w:szCs w:val="22"/>
              </w:rPr>
            </w:pPr>
            <w:r>
              <w:rPr>
                <w:rFonts w:ascii="Arial" w:eastAsia="Arial" w:hAnsi="Arial" w:cs="Arial"/>
                <w:sz w:val="22"/>
                <w:szCs w:val="22"/>
              </w:rPr>
              <w:t>Summarize sample results in the table on the last page of this checklist?</w:t>
            </w:r>
          </w:p>
        </w:tc>
        <w:tc>
          <w:tcPr>
            <w:tcW w:w="2634" w:type="dxa"/>
          </w:tcPr>
          <w:p w:rsidR="00C651CD" w:rsidRDefault="00C651CD">
            <w:pPr>
              <w:rPr>
                <w:rFonts w:ascii="Arial" w:eastAsia="Arial" w:hAnsi="Arial" w:cs="Arial"/>
                <w:sz w:val="22"/>
                <w:szCs w:val="22"/>
              </w:rPr>
            </w:pPr>
            <w:r>
              <w:rPr>
                <w:rFonts w:ascii="Arial" w:eastAsia="Arial" w:hAnsi="Arial" w:cs="Arial"/>
                <w:sz w:val="22"/>
                <w:szCs w:val="22"/>
              </w:rPr>
              <w:lastRenderedPageBreak/>
              <w:t xml:space="preserve">Yes </w:t>
            </w:r>
            <w:sdt>
              <w:sdtPr>
                <w:rPr>
                  <w:rFonts w:ascii="Arial" w:hAnsi="Arial" w:cs="Arial"/>
                  <w:sz w:val="22"/>
                  <w:szCs w:val="22"/>
                </w:rPr>
                <w:id w:val="4765849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3120023"/>
                <w14:checkbox>
                  <w14:checked w14:val="0"/>
                  <w14:checkedState w14:val="2612" w14:font="MS Gothic"/>
                  <w14:uncheckedState w14:val="2610" w14:font="MS Gothic"/>
                </w14:checkbox>
              </w:sdtPr>
              <w:sdtContent>
                <w:r w:rsidR="0034032F">
                  <w:rPr>
                    <w:rFonts w:ascii="MS Gothic" w:eastAsia="MS Gothic" w:hAnsi="MS Gothic" w:cs="Arial" w:hint="eastAsia"/>
                    <w:sz w:val="22"/>
                    <w:szCs w:val="22"/>
                  </w:rPr>
                  <w:t>☐</w:t>
                </w:r>
              </w:sdtContent>
            </w:sdt>
            <w:r>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107049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5328484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626201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8223727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B01ADC" w:rsidRDefault="005C5330" w:rsidP="00B01AD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087906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3904942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84234195"/>
              </w:sdtPr>
              <w:sdtContent>
                <w:sdt>
                  <w:sdtPr>
                    <w:rPr>
                      <w:rFonts w:ascii="Arial" w:hAnsi="Arial" w:cs="Arial"/>
                      <w:sz w:val="22"/>
                      <w:szCs w:val="22"/>
                    </w:rPr>
                    <w:id w:val="1910343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p w:rsidR="0034032F"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654028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18774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322817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308337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5468EE" w:rsidRPr="005C5330" w:rsidRDefault="005468EE">
            <w:pPr>
              <w:rPr>
                <w:rFonts w:ascii="Arial" w:eastAsia="Arial" w:hAnsi="Arial" w:cs="Arial"/>
                <w:sz w:val="16"/>
                <w:szCs w:val="16"/>
              </w:rPr>
            </w:pP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3714243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3819353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lastRenderedPageBreak/>
              <w:t>If any MCL exceedances, VOC detects, etc., are there adequate plans to treat?  Summarize:</w:t>
            </w:r>
          </w:p>
          <w:p w:rsidR="005468EE" w:rsidRDefault="005468EE">
            <w:pPr>
              <w:ind w:right="96"/>
              <w:jc w:val="both"/>
              <w:rPr>
                <w:rFonts w:ascii="Arial" w:eastAsia="Arial" w:hAnsi="Arial" w:cs="Arial"/>
                <w:sz w:val="22"/>
                <w:szCs w:val="22"/>
              </w:rPr>
            </w:pPr>
          </w:p>
          <w:p w:rsidR="005468EE" w:rsidRDefault="005468EE">
            <w:pPr>
              <w:ind w:right="96"/>
              <w:jc w:val="both"/>
              <w:rPr>
                <w:rFonts w:ascii="Arial" w:eastAsia="Arial" w:hAnsi="Arial" w:cs="Arial"/>
                <w:sz w:val="22"/>
                <w:szCs w:val="22"/>
              </w:rPr>
            </w:pP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514668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36902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179735796"/>
              </w:sdtPr>
              <w:sdtContent>
                <w:sdt>
                  <w:sdtPr>
                    <w:rPr>
                      <w:rFonts w:ascii="Arial" w:hAnsi="Arial" w:cs="Arial"/>
                      <w:sz w:val="22"/>
                      <w:szCs w:val="22"/>
                    </w:rPr>
                    <w:id w:val="-18423099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New or deepened well (if yes, requirements follow)?</w:t>
            </w:r>
          </w:p>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20 MPNs collected, 30 min apart, during the last 10 hr. of yield and drawdown?  </w:t>
            </w:r>
          </w:p>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Geometric mean total coliform: </w:t>
            </w:r>
          </w:p>
          <w:p w:rsidR="005468EE" w:rsidRDefault="00B01ADC">
            <w:pPr>
              <w:ind w:right="96"/>
              <w:jc w:val="both"/>
              <w:rPr>
                <w:rFonts w:ascii="Arial" w:eastAsia="Arial" w:hAnsi="Arial" w:cs="Arial"/>
                <w:sz w:val="22"/>
                <w:szCs w:val="22"/>
                <w:u w:val="single"/>
              </w:rPr>
            </w:pPr>
            <w:r>
              <w:rPr>
                <w:rFonts w:ascii="Arial" w:eastAsia="Arial" w:hAnsi="Arial" w:cs="Arial"/>
                <w:sz w:val="22"/>
                <w:szCs w:val="22"/>
              </w:rPr>
              <w:t>E. Coli detections:</w:t>
            </w:r>
          </w:p>
          <w:p w:rsidR="005468EE" w:rsidRDefault="00B01ADC">
            <w:pPr>
              <w:ind w:right="96"/>
              <w:jc w:val="both"/>
              <w:rPr>
                <w:rFonts w:ascii="Arial" w:eastAsia="Arial" w:hAnsi="Arial" w:cs="Arial"/>
                <w:sz w:val="22"/>
                <w:szCs w:val="22"/>
              </w:rPr>
            </w:pPr>
            <w:r>
              <w:rPr>
                <w:rFonts w:ascii="Arial" w:eastAsia="Arial" w:hAnsi="Arial" w:cs="Arial"/>
                <w:sz w:val="22"/>
                <w:szCs w:val="22"/>
              </w:rPr>
              <w:t xml:space="preserve">GWUDI determination/Date: </w:t>
            </w:r>
          </w:p>
          <w:p w:rsidR="005468EE" w:rsidRDefault="00B01ADC">
            <w:pPr>
              <w:ind w:right="96"/>
              <w:jc w:val="both"/>
              <w:rPr>
                <w:rFonts w:ascii="Arial" w:eastAsia="Arial" w:hAnsi="Arial" w:cs="Arial"/>
                <w:sz w:val="22"/>
                <w:szCs w:val="22"/>
              </w:rPr>
            </w:pPr>
            <w:r>
              <w:rPr>
                <w:rFonts w:ascii="Arial" w:eastAsia="Arial" w:hAnsi="Arial" w:cs="Arial"/>
                <w:sz w:val="22"/>
                <w:szCs w:val="22"/>
              </w:rPr>
              <w:t>Disinfection required?</w:t>
            </w:r>
          </w:p>
          <w:p w:rsidR="005468EE" w:rsidRDefault="00B01ADC">
            <w:pPr>
              <w:ind w:right="96"/>
              <w:jc w:val="both"/>
              <w:rPr>
                <w:rFonts w:ascii="Arial" w:eastAsia="Arial" w:hAnsi="Arial" w:cs="Arial"/>
                <w:sz w:val="22"/>
                <w:szCs w:val="22"/>
              </w:rPr>
            </w:pPr>
            <w:r>
              <w:rPr>
                <w:rFonts w:ascii="Arial" w:eastAsia="Arial" w:hAnsi="Arial" w:cs="Arial"/>
                <w:sz w:val="22"/>
                <w:szCs w:val="22"/>
              </w:rPr>
              <w:t>Modified or reconditioned well (if yes, requirements follow)?</w:t>
            </w:r>
          </w:p>
          <w:p w:rsidR="005468EE" w:rsidRDefault="00B01ADC">
            <w:pPr>
              <w:ind w:right="96"/>
              <w:jc w:val="both"/>
              <w:rPr>
                <w:rFonts w:ascii="Arial" w:eastAsia="Arial" w:hAnsi="Arial" w:cs="Arial"/>
                <w:sz w:val="22"/>
                <w:szCs w:val="22"/>
              </w:rPr>
            </w:pPr>
            <w:r>
              <w:rPr>
                <w:rFonts w:ascii="Arial" w:eastAsia="Arial" w:hAnsi="Arial" w:cs="Arial"/>
                <w:sz w:val="22"/>
                <w:szCs w:val="22"/>
              </w:rPr>
              <w:t>At least two MPN samples collected at least 30 minutes apart, while the pump is in continuous operation.</w:t>
            </w:r>
          </w:p>
          <w:p w:rsidR="005468EE" w:rsidRDefault="00B01ADC">
            <w:pPr>
              <w:ind w:right="96"/>
              <w:jc w:val="both"/>
              <w:rPr>
                <w:rFonts w:ascii="Arial" w:eastAsia="Arial" w:hAnsi="Arial" w:cs="Arial"/>
                <w:sz w:val="22"/>
                <w:szCs w:val="22"/>
              </w:rPr>
            </w:pPr>
            <w:r>
              <w:rPr>
                <w:rFonts w:ascii="Arial" w:eastAsia="Arial" w:hAnsi="Arial" w:cs="Arial"/>
                <w:sz w:val="22"/>
                <w:szCs w:val="22"/>
              </w:rPr>
              <w:t>Summarize sample results:</w:t>
            </w:r>
          </w:p>
          <w:p w:rsidR="005468EE" w:rsidRDefault="005468EE">
            <w:pPr>
              <w:ind w:right="96"/>
              <w:jc w:val="both"/>
              <w:rPr>
                <w:rFonts w:ascii="Arial" w:eastAsia="Arial" w:hAnsi="Arial" w:cs="Arial"/>
                <w:sz w:val="22"/>
                <w:szCs w:val="22"/>
              </w:rPr>
            </w:pPr>
          </w:p>
        </w:tc>
        <w:tc>
          <w:tcPr>
            <w:tcW w:w="2634" w:type="dxa"/>
          </w:tcPr>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646078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677236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44465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825641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w:t>
            </w:r>
          </w:p>
          <w:p w:rsidR="005468EE" w:rsidRDefault="005468EE">
            <w:pPr>
              <w:rPr>
                <w:rFonts w:ascii="Arial" w:eastAsia="Arial" w:hAnsi="Arial" w:cs="Arial"/>
                <w:sz w:val="22"/>
                <w:szCs w:val="22"/>
              </w:rPr>
            </w:pPr>
          </w:p>
          <w:p w:rsidR="005468EE" w:rsidRDefault="0034032F">
            <w:pPr>
              <w:rPr>
                <w:rFonts w:ascii="Times New Roman" w:eastAsia="Times New Roman" w:hAnsi="Times New Roman" w:cs="Times New Roman"/>
                <w:sz w:val="22"/>
                <w:szCs w:val="22"/>
              </w:rPr>
            </w:pPr>
            <w:r>
              <w:rPr>
                <w:rFonts w:ascii="Arial" w:eastAsia="Arial" w:hAnsi="Arial" w:cs="Arial"/>
                <w:sz w:val="22"/>
                <w:szCs w:val="22"/>
              </w:rPr>
              <w:t xml:space="preserve">Yes </w:t>
            </w:r>
            <w:sdt>
              <w:sdtPr>
                <w:rPr>
                  <w:rFonts w:ascii="Arial" w:hAnsi="Arial" w:cs="Arial"/>
                  <w:sz w:val="22"/>
                  <w:szCs w:val="22"/>
                </w:rPr>
                <w:id w:val="-4106955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580779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468EE" w:rsidRPr="0034032F" w:rsidRDefault="005468EE">
            <w:pPr>
              <w:rPr>
                <w:rFonts w:ascii="Times New Roman" w:eastAsia="Times New Roman" w:hAnsi="Times New Roman" w:cs="Times New Roman"/>
                <w:sz w:val="16"/>
                <w:szCs w:val="16"/>
              </w:rPr>
            </w:pPr>
          </w:p>
          <w:p w:rsidR="005468EE" w:rsidRDefault="0034032F">
            <w:pPr>
              <w:rPr>
                <w:rFonts w:ascii="Times New Roman" w:eastAsia="Times New Roman" w:hAnsi="Times New Roman" w:cs="Times New Roman"/>
                <w:sz w:val="22"/>
                <w:szCs w:val="22"/>
              </w:rPr>
            </w:pPr>
            <w:r>
              <w:rPr>
                <w:rFonts w:ascii="Arial" w:eastAsia="Arial" w:hAnsi="Arial" w:cs="Arial"/>
                <w:sz w:val="22"/>
                <w:szCs w:val="22"/>
              </w:rPr>
              <w:t xml:space="preserve">Yes </w:t>
            </w:r>
            <w:sdt>
              <w:sdtPr>
                <w:rPr>
                  <w:rFonts w:ascii="Arial" w:hAnsi="Arial" w:cs="Arial"/>
                  <w:sz w:val="22"/>
                  <w:szCs w:val="22"/>
                </w:rPr>
                <w:id w:val="3180822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008250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894913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7382469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313616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7421730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B01ADC">
              <w:rPr>
                <w:rFonts w:ascii="Arial" w:eastAsia="Arial" w:hAnsi="Arial" w:cs="Arial"/>
                <w:sz w:val="22"/>
                <w:szCs w:val="22"/>
              </w:rPr>
              <w:t xml:space="preserve"> </w:t>
            </w:r>
          </w:p>
          <w:p w:rsidR="005468EE" w:rsidRDefault="005468EE">
            <w:pPr>
              <w:rPr>
                <w:rFonts w:ascii="Times New Roman" w:eastAsia="Times New Roman" w:hAnsi="Times New Roman" w:cs="Times New Roman"/>
                <w:sz w:val="22"/>
                <w:szCs w:val="22"/>
              </w:rPr>
            </w:pPr>
          </w:p>
        </w:tc>
      </w:tr>
      <w:tr w:rsidR="005468EE">
        <w:tc>
          <w:tcPr>
            <w:tcW w:w="7580" w:type="dxa"/>
            <w:shd w:val="clear" w:color="auto" w:fill="CCCCCC"/>
          </w:tcPr>
          <w:p w:rsidR="005468EE" w:rsidRDefault="00B01ADC">
            <w:pPr>
              <w:ind w:right="96"/>
              <w:jc w:val="both"/>
              <w:rPr>
                <w:rFonts w:ascii="Arial" w:eastAsia="Arial" w:hAnsi="Arial" w:cs="Arial"/>
                <w:b/>
                <w:sz w:val="22"/>
                <w:szCs w:val="22"/>
              </w:rPr>
            </w:pPr>
            <w:r>
              <w:rPr>
                <w:rFonts w:ascii="Arial" w:eastAsia="Arial" w:hAnsi="Arial" w:cs="Arial"/>
                <w:b/>
                <w:sz w:val="22"/>
                <w:szCs w:val="22"/>
              </w:rPr>
              <w:t>Well Appurtenances (12VAC5-590-840 I)</w:t>
            </w:r>
          </w:p>
        </w:tc>
        <w:tc>
          <w:tcPr>
            <w:tcW w:w="2634" w:type="dxa"/>
            <w:shd w:val="clear" w:color="auto" w:fill="CCCCCC"/>
          </w:tcPr>
          <w:p w:rsidR="005468EE" w:rsidRDefault="005468EE">
            <w:pPr>
              <w:rPr>
                <w:rFonts w:ascii="Times New Roman" w:eastAsia="Times New Roman" w:hAnsi="Times New Roman" w:cs="Times New Roman"/>
                <w:sz w:val="22"/>
                <w:szCs w:val="22"/>
              </w:rPr>
            </w:pPr>
          </w:p>
        </w:tc>
      </w:tr>
      <w:tr w:rsidR="005468EE">
        <w:tc>
          <w:tcPr>
            <w:tcW w:w="7580" w:type="dxa"/>
          </w:tcPr>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Sanitary seal or water tight well cap (</w:t>
            </w:r>
            <w:proofErr w:type="spellStart"/>
            <w:r>
              <w:rPr>
                <w:rFonts w:ascii="Arial" w:eastAsia="Arial" w:hAnsi="Arial" w:cs="Arial"/>
                <w:color w:val="000000"/>
                <w:sz w:val="22"/>
                <w:szCs w:val="22"/>
              </w:rPr>
              <w:t>pitless</w:t>
            </w:r>
            <w:proofErr w:type="spellEnd"/>
            <w:r>
              <w:rPr>
                <w:rFonts w:ascii="Arial" w:eastAsia="Arial" w:hAnsi="Arial" w:cs="Arial"/>
                <w:color w:val="000000"/>
                <w:sz w:val="22"/>
                <w:szCs w:val="22"/>
              </w:rPr>
              <w:t xml:space="preserve"> adapter)?</w:t>
            </w:r>
          </w:p>
          <w:p w:rsidR="005468EE" w:rsidRDefault="00B01ADC">
            <w:pPr>
              <w:numPr>
                <w:ilvl w:val="0"/>
                <w:numId w:val="8"/>
              </w:numPr>
              <w:pBdr>
                <w:top w:val="nil"/>
                <w:left w:val="nil"/>
                <w:bottom w:val="nil"/>
                <w:right w:val="nil"/>
                <w:between w:val="nil"/>
              </w:pBdr>
              <w:ind w:right="96"/>
              <w:jc w:val="both"/>
              <w:rPr>
                <w:rFonts w:ascii="Arial" w:eastAsia="Arial" w:hAnsi="Arial" w:cs="Arial"/>
                <w:sz w:val="22"/>
                <w:szCs w:val="22"/>
              </w:rPr>
            </w:pPr>
            <w:r>
              <w:rPr>
                <w:rFonts w:ascii="Arial" w:eastAsia="Arial" w:hAnsi="Arial" w:cs="Arial"/>
                <w:sz w:val="22"/>
                <w:szCs w:val="22"/>
              </w:rPr>
              <w:t>Well casing extends at least 12 inches above the concrete floor or well apron?</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 xml:space="preserve">Screened downward-facing vent, or suitable alternative?  </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 xml:space="preserve">Suitable raw water sampling tap available?  </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 xml:space="preserve">Totalizing flow meter (upstream of </w:t>
            </w:r>
            <w:proofErr w:type="spellStart"/>
            <w:r>
              <w:rPr>
                <w:rFonts w:ascii="Arial" w:eastAsia="Arial" w:hAnsi="Arial" w:cs="Arial"/>
                <w:color w:val="000000"/>
                <w:sz w:val="22"/>
                <w:szCs w:val="22"/>
              </w:rPr>
              <w:t>blowoff</w:t>
            </w:r>
            <w:proofErr w:type="spellEnd"/>
            <w:r>
              <w:rPr>
                <w:rFonts w:ascii="Arial" w:eastAsia="Arial" w:hAnsi="Arial" w:cs="Arial"/>
                <w:color w:val="000000"/>
                <w:sz w:val="22"/>
                <w:szCs w:val="22"/>
              </w:rPr>
              <w:t>)? (12VAC5-590-1065 D 2)</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sz w:val="22"/>
                <w:szCs w:val="22"/>
              </w:rPr>
              <w:t>Equipment</w:t>
            </w:r>
            <w:r>
              <w:rPr>
                <w:rFonts w:ascii="Arial" w:eastAsia="Arial" w:hAnsi="Arial" w:cs="Arial"/>
                <w:color w:val="000000"/>
                <w:sz w:val="22"/>
                <w:szCs w:val="22"/>
              </w:rPr>
              <w:t xml:space="preserve"> and appurtenances for </w:t>
            </w:r>
            <w:r>
              <w:rPr>
                <w:rFonts w:ascii="Arial" w:eastAsia="Arial" w:hAnsi="Arial" w:cs="Arial"/>
                <w:sz w:val="22"/>
                <w:szCs w:val="22"/>
              </w:rPr>
              <w:t xml:space="preserve">measuring </w:t>
            </w:r>
            <w:r>
              <w:rPr>
                <w:rFonts w:ascii="Arial" w:eastAsia="Arial" w:hAnsi="Arial" w:cs="Arial"/>
                <w:color w:val="000000"/>
                <w:sz w:val="22"/>
                <w:szCs w:val="22"/>
              </w:rPr>
              <w:t>water level provided, corrosion resistant, and fir</w:t>
            </w:r>
            <w:r>
              <w:rPr>
                <w:rFonts w:ascii="Arial" w:eastAsia="Arial" w:hAnsi="Arial" w:cs="Arial"/>
                <w:sz w:val="22"/>
                <w:szCs w:val="22"/>
              </w:rPr>
              <w:t>mly supported by the drop pipe or pump column and in a manner to prevent entrance of foreign materials</w:t>
            </w:r>
            <w:r>
              <w:rPr>
                <w:rFonts w:ascii="Arial" w:eastAsia="Arial" w:hAnsi="Arial" w:cs="Arial"/>
                <w:color w:val="000000"/>
                <w:sz w:val="22"/>
                <w:szCs w:val="22"/>
              </w:rPr>
              <w:t xml:space="preserve">?  </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sz w:val="22"/>
                <w:szCs w:val="22"/>
              </w:rPr>
              <w:t>All</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pitless</w:t>
            </w:r>
            <w:proofErr w:type="spellEnd"/>
            <w:r>
              <w:rPr>
                <w:rFonts w:ascii="Arial" w:eastAsia="Arial" w:hAnsi="Arial" w:cs="Arial"/>
                <w:color w:val="000000"/>
                <w:sz w:val="22"/>
                <w:szCs w:val="22"/>
              </w:rPr>
              <w:t xml:space="preserve"> </w:t>
            </w:r>
            <w:r>
              <w:rPr>
                <w:rFonts w:ascii="Arial" w:eastAsia="Arial" w:hAnsi="Arial" w:cs="Arial"/>
                <w:sz w:val="22"/>
                <w:szCs w:val="22"/>
              </w:rPr>
              <w:t>well units, adapters, and watertight caps</w:t>
            </w:r>
            <w:r>
              <w:rPr>
                <w:rFonts w:ascii="Arial" w:eastAsia="Arial" w:hAnsi="Arial" w:cs="Arial"/>
                <w:color w:val="000000"/>
                <w:sz w:val="22"/>
                <w:szCs w:val="22"/>
              </w:rPr>
              <w:t xml:space="preserve"> listed by the Water Systems Council as certified products or approved by ODW?</w:t>
            </w:r>
          </w:p>
          <w:p w:rsidR="005468EE" w:rsidRDefault="00B01ADC">
            <w:pPr>
              <w:numPr>
                <w:ilvl w:val="0"/>
                <w:numId w:val="8"/>
              </w:numPr>
              <w:pBdr>
                <w:top w:val="nil"/>
                <w:left w:val="nil"/>
                <w:bottom w:val="nil"/>
                <w:right w:val="nil"/>
                <w:between w:val="nil"/>
              </w:pBdr>
              <w:ind w:right="96"/>
              <w:jc w:val="both"/>
              <w:rPr>
                <w:rFonts w:ascii="Arial" w:eastAsia="Arial" w:hAnsi="Arial" w:cs="Arial"/>
                <w:color w:val="000000"/>
                <w:sz w:val="22"/>
                <w:szCs w:val="22"/>
              </w:rPr>
            </w:pPr>
            <w:r>
              <w:rPr>
                <w:rFonts w:ascii="Arial" w:eastAsia="Arial" w:hAnsi="Arial" w:cs="Arial"/>
                <w:color w:val="000000"/>
                <w:sz w:val="22"/>
                <w:szCs w:val="22"/>
              </w:rPr>
              <w:t xml:space="preserve">Apron 6 in thick x 6 </w:t>
            </w:r>
            <w:proofErr w:type="spellStart"/>
            <w:r>
              <w:rPr>
                <w:rFonts w:ascii="Arial" w:eastAsia="Arial" w:hAnsi="Arial" w:cs="Arial"/>
                <w:color w:val="000000"/>
                <w:sz w:val="22"/>
                <w:szCs w:val="22"/>
              </w:rPr>
              <w:t>ft</w:t>
            </w:r>
            <w:proofErr w:type="spellEnd"/>
            <w:r>
              <w:rPr>
                <w:rFonts w:ascii="Arial" w:eastAsia="Arial" w:hAnsi="Arial" w:cs="Arial"/>
                <w:color w:val="000000"/>
                <w:sz w:val="22"/>
                <w:szCs w:val="22"/>
              </w:rPr>
              <w:t xml:space="preserve"> x 6 </w:t>
            </w:r>
            <w:proofErr w:type="spellStart"/>
            <w:r>
              <w:rPr>
                <w:rFonts w:ascii="Arial" w:eastAsia="Arial" w:hAnsi="Arial" w:cs="Arial"/>
                <w:color w:val="000000"/>
                <w:sz w:val="22"/>
                <w:szCs w:val="22"/>
              </w:rPr>
              <w:t>ft</w:t>
            </w:r>
            <w:proofErr w:type="spellEnd"/>
            <w:r>
              <w:rPr>
                <w:rFonts w:ascii="Arial" w:eastAsia="Arial" w:hAnsi="Arial" w:cs="Arial"/>
                <w:color w:val="000000"/>
                <w:sz w:val="22"/>
                <w:szCs w:val="22"/>
              </w:rPr>
              <w:t xml:space="preserve"> centered on well</w:t>
            </w:r>
          </w:p>
        </w:tc>
        <w:tc>
          <w:tcPr>
            <w:tcW w:w="2634" w:type="dxa"/>
          </w:tcPr>
          <w:p w:rsidR="005468EE" w:rsidRPr="005C5330" w:rsidRDefault="0034032F">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22575256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87906149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00B01ADC" w:rsidRPr="005C5330">
              <w:rPr>
                <w:rFonts w:ascii="Arial" w:eastAsia="Arial" w:hAnsi="Arial" w:cs="Arial"/>
                <w:sz w:val="20"/>
                <w:szCs w:val="20"/>
              </w:rPr>
              <w:t xml:space="preserve"> </w:t>
            </w:r>
          </w:p>
          <w:p w:rsidR="005468EE" w:rsidRPr="005C5330" w:rsidRDefault="0034032F">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51433463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274632819"/>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p>
          <w:p w:rsidR="005468EE" w:rsidRPr="005C5330" w:rsidRDefault="005468EE">
            <w:pPr>
              <w:rPr>
                <w:rFonts w:ascii="Arial" w:eastAsia="Arial" w:hAnsi="Arial" w:cs="Arial"/>
                <w:sz w:val="20"/>
                <w:szCs w:val="20"/>
              </w:rPr>
            </w:pPr>
          </w:p>
          <w:p w:rsidR="005468EE" w:rsidRPr="005C5330" w:rsidRDefault="0034032F">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84647945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32482184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00B01ADC" w:rsidRPr="005C5330">
              <w:rPr>
                <w:rFonts w:ascii="Arial" w:eastAsia="Arial" w:hAnsi="Arial" w:cs="Arial"/>
                <w:sz w:val="20"/>
                <w:szCs w:val="20"/>
              </w:rPr>
              <w:t xml:space="preserve"> </w:t>
            </w:r>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223059319"/>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2006789706"/>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276294278"/>
              </w:sdtPr>
              <w:sdtContent>
                <w:sdt>
                  <w:sdtPr>
                    <w:rPr>
                      <w:rFonts w:ascii="Arial" w:hAnsi="Arial" w:cs="Arial"/>
                      <w:sz w:val="20"/>
                      <w:szCs w:val="20"/>
                    </w:rPr>
                    <w:id w:val="-1956252403"/>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94434394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940401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577404082"/>
              </w:sdtPr>
              <w:sdtContent>
                <w:sdt>
                  <w:sdtPr>
                    <w:rPr>
                      <w:rFonts w:ascii="Arial" w:hAnsi="Arial" w:cs="Arial"/>
                      <w:sz w:val="20"/>
                      <w:szCs w:val="20"/>
                    </w:rPr>
                    <w:id w:val="1724723386"/>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468EE">
            <w:pPr>
              <w:rPr>
                <w:rFonts w:ascii="Times New Roman" w:eastAsia="Times New Roman" w:hAnsi="Times New Roman" w:cs="Times New Roman"/>
                <w:sz w:val="20"/>
                <w:szCs w:val="20"/>
              </w:rPr>
            </w:pPr>
          </w:p>
          <w:p w:rsidR="005468EE" w:rsidRPr="005C5330" w:rsidRDefault="0034032F">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97759205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8953488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00B01ADC" w:rsidRPr="005C5330">
              <w:rPr>
                <w:rFonts w:ascii="Arial" w:eastAsia="Arial" w:hAnsi="Arial" w:cs="Arial"/>
                <w:sz w:val="20"/>
                <w:szCs w:val="20"/>
              </w:rPr>
              <w:t xml:space="preserve"> </w:t>
            </w:r>
          </w:p>
          <w:p w:rsidR="005468EE" w:rsidRPr="005C5330" w:rsidRDefault="005468EE">
            <w:pPr>
              <w:rPr>
                <w:rFonts w:ascii="Arial" w:eastAsia="Arial" w:hAnsi="Arial" w:cs="Arial"/>
                <w:sz w:val="20"/>
                <w:szCs w:val="20"/>
              </w:rPr>
            </w:pPr>
          </w:p>
          <w:p w:rsidR="005468EE" w:rsidRPr="005C5330" w:rsidRDefault="005468EE">
            <w:pPr>
              <w:rPr>
                <w:rFonts w:ascii="Arial" w:eastAsia="Arial" w:hAnsi="Arial" w:cs="Arial"/>
                <w:sz w:val="20"/>
                <w:szCs w:val="20"/>
              </w:rPr>
            </w:pPr>
          </w:p>
          <w:p w:rsidR="005468EE" w:rsidRPr="005C5330" w:rsidRDefault="005C5330">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65838915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92399713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990789877"/>
              </w:sdtPr>
              <w:sdtContent>
                <w:sdt>
                  <w:sdtPr>
                    <w:rPr>
                      <w:rFonts w:ascii="Arial" w:hAnsi="Arial" w:cs="Arial"/>
                      <w:sz w:val="20"/>
                      <w:szCs w:val="20"/>
                    </w:rPr>
                    <w:id w:val="13908364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468EE">
            <w:pPr>
              <w:rPr>
                <w:rFonts w:ascii="Arial" w:eastAsia="Arial" w:hAnsi="Arial" w:cs="Arial"/>
                <w:sz w:val="20"/>
                <w:szCs w:val="20"/>
              </w:rPr>
            </w:pPr>
          </w:p>
          <w:p w:rsidR="005468EE" w:rsidRDefault="005C5330">
            <w:pPr>
              <w:rPr>
                <w:rFonts w:ascii="Arial" w:eastAsia="Arial" w:hAnsi="Arial" w:cs="Arial"/>
                <w:sz w:val="22"/>
                <w:szCs w:val="22"/>
              </w:rPr>
            </w:pPr>
            <w:r w:rsidRPr="005C5330">
              <w:rPr>
                <w:rFonts w:ascii="Arial" w:eastAsia="Arial" w:hAnsi="Arial" w:cs="Arial"/>
                <w:sz w:val="20"/>
                <w:szCs w:val="20"/>
              </w:rPr>
              <w:t xml:space="preserve">Yes </w:t>
            </w:r>
            <w:sdt>
              <w:sdtPr>
                <w:rPr>
                  <w:rFonts w:ascii="Arial" w:hAnsi="Arial" w:cs="Arial"/>
                  <w:sz w:val="20"/>
                  <w:szCs w:val="20"/>
                </w:rPr>
                <w:id w:val="-1100567489"/>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60152955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846018825"/>
              </w:sdtPr>
              <w:sdtContent>
                <w:sdt>
                  <w:sdtPr>
                    <w:rPr>
                      <w:rFonts w:ascii="Arial" w:hAnsi="Arial" w:cs="Arial"/>
                      <w:sz w:val="20"/>
                      <w:szCs w:val="20"/>
                    </w:rPr>
                    <w:id w:val="-96950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tc>
      </w:tr>
      <w:tr w:rsidR="005468EE">
        <w:tc>
          <w:tcPr>
            <w:tcW w:w="10214" w:type="dxa"/>
            <w:gridSpan w:val="2"/>
            <w:shd w:val="clear" w:color="auto" w:fill="D9D9D9"/>
          </w:tcPr>
          <w:p w:rsidR="005468EE" w:rsidRDefault="00B01ADC">
            <w:pPr>
              <w:ind w:right="-720"/>
              <w:jc w:val="both"/>
              <w:rPr>
                <w:rFonts w:ascii="Arial" w:eastAsia="Arial" w:hAnsi="Arial" w:cs="Arial"/>
                <w:b/>
                <w:sz w:val="22"/>
                <w:szCs w:val="22"/>
              </w:rPr>
            </w:pPr>
            <w:r>
              <w:rPr>
                <w:rFonts w:ascii="Arial" w:eastAsia="Arial" w:hAnsi="Arial" w:cs="Arial"/>
                <w:b/>
                <w:sz w:val="22"/>
                <w:szCs w:val="22"/>
              </w:rPr>
              <w:t xml:space="preserve">Piping, valves, and meters (also see 12 VAC 5-590-1065)   </w:t>
            </w:r>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Discharge Piping</w:t>
            </w:r>
          </w:p>
          <w:p w:rsidR="005468EE" w:rsidRDefault="00B01ADC">
            <w:pPr>
              <w:numPr>
                <w:ilvl w:val="0"/>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 xml:space="preserve">Accessible check valve and gate valve provided?  </w:t>
            </w:r>
          </w:p>
          <w:p w:rsidR="005468EE" w:rsidRDefault="00B01ADC">
            <w:pPr>
              <w:numPr>
                <w:ilvl w:val="0"/>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 xml:space="preserve">Control valves above floor?  </w:t>
            </w:r>
          </w:p>
          <w:p w:rsidR="005468EE" w:rsidRDefault="00B01ADC">
            <w:pPr>
              <w:numPr>
                <w:ilvl w:val="0"/>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Standard pressure gauge displays under all conditions?</w:t>
            </w:r>
          </w:p>
          <w:p w:rsidR="005468EE" w:rsidRDefault="00B01ADC">
            <w:pPr>
              <w:numPr>
                <w:ilvl w:val="0"/>
                <w:numId w:val="9"/>
              </w:numPr>
              <w:pBdr>
                <w:top w:val="nil"/>
                <w:left w:val="nil"/>
                <w:bottom w:val="nil"/>
                <w:right w:val="nil"/>
                <w:between w:val="nil"/>
              </w:pBdr>
              <w:ind w:right="-720"/>
              <w:jc w:val="both"/>
              <w:rPr>
                <w:rFonts w:ascii="Arial" w:eastAsia="Arial" w:hAnsi="Arial" w:cs="Arial"/>
                <w:color w:val="000000"/>
                <w:sz w:val="22"/>
                <w:szCs w:val="22"/>
              </w:rPr>
            </w:pPr>
            <w:proofErr w:type="spellStart"/>
            <w:r>
              <w:rPr>
                <w:rFonts w:ascii="Arial" w:eastAsia="Arial" w:hAnsi="Arial" w:cs="Arial"/>
                <w:color w:val="000000"/>
                <w:sz w:val="22"/>
                <w:szCs w:val="22"/>
              </w:rPr>
              <w:t>Blowoff</w:t>
            </w:r>
            <w:proofErr w:type="spellEnd"/>
            <w:r>
              <w:rPr>
                <w:rFonts w:ascii="Arial" w:eastAsia="Arial" w:hAnsi="Arial" w:cs="Arial"/>
                <w:color w:val="000000"/>
                <w:sz w:val="22"/>
                <w:szCs w:val="22"/>
              </w:rPr>
              <w:t xml:space="preserve"> provided for pumping to waste away from source?  </w:t>
            </w:r>
          </w:p>
          <w:p w:rsidR="005468EE" w:rsidRDefault="00B01ADC" w:rsidP="00B01ADC">
            <w:pPr>
              <w:numPr>
                <w:ilvl w:val="1"/>
                <w:numId w:val="9"/>
              </w:numPr>
              <w:pBdr>
                <w:top w:val="nil"/>
                <w:left w:val="nil"/>
                <w:bottom w:val="nil"/>
                <w:right w:val="nil"/>
                <w:between w:val="nil"/>
              </w:pBdr>
              <w:ind w:right="90"/>
              <w:rPr>
                <w:rFonts w:ascii="Arial" w:eastAsia="Arial" w:hAnsi="Arial" w:cs="Arial"/>
                <w:color w:val="000000"/>
                <w:sz w:val="22"/>
                <w:szCs w:val="22"/>
              </w:rPr>
            </w:pPr>
            <w:r>
              <w:rPr>
                <w:rFonts w:ascii="Arial" w:eastAsia="Arial" w:hAnsi="Arial" w:cs="Arial"/>
                <w:color w:val="000000"/>
                <w:sz w:val="22"/>
                <w:szCs w:val="22"/>
              </w:rPr>
              <w:t>Erosion protection at point of waste discharge? (recommended)</w:t>
            </w:r>
          </w:p>
          <w:p w:rsidR="005468EE" w:rsidRDefault="00B01ADC">
            <w:pPr>
              <w:numPr>
                <w:ilvl w:val="1"/>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Not cross connected?</w:t>
            </w:r>
          </w:p>
          <w:p w:rsidR="005468EE" w:rsidRDefault="00B01ADC">
            <w:pPr>
              <w:numPr>
                <w:ilvl w:val="1"/>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Discharge capped or screened?</w:t>
            </w:r>
          </w:p>
          <w:p w:rsidR="005468EE" w:rsidRDefault="00B01ADC">
            <w:pPr>
              <w:numPr>
                <w:ilvl w:val="0"/>
                <w:numId w:val="9"/>
              </w:numPr>
              <w:pBdr>
                <w:top w:val="nil"/>
                <w:left w:val="nil"/>
                <w:bottom w:val="nil"/>
                <w:right w:val="nil"/>
                <w:between w:val="nil"/>
              </w:pBdr>
              <w:ind w:right="-720"/>
              <w:jc w:val="both"/>
              <w:rPr>
                <w:rFonts w:ascii="Arial" w:eastAsia="Arial" w:hAnsi="Arial" w:cs="Arial"/>
                <w:color w:val="000000"/>
                <w:sz w:val="22"/>
                <w:szCs w:val="22"/>
              </w:rPr>
            </w:pPr>
            <w:r>
              <w:rPr>
                <w:rFonts w:ascii="Arial" w:eastAsia="Arial" w:hAnsi="Arial" w:cs="Arial"/>
                <w:color w:val="000000"/>
                <w:sz w:val="22"/>
                <w:szCs w:val="22"/>
              </w:rPr>
              <w:t>Protected against freezing?</w:t>
            </w:r>
          </w:p>
        </w:tc>
        <w:tc>
          <w:tcPr>
            <w:tcW w:w="2634" w:type="dxa"/>
          </w:tcPr>
          <w:p w:rsidR="005468EE" w:rsidRPr="005C5330" w:rsidRDefault="005468EE">
            <w:pPr>
              <w:rPr>
                <w:rFonts w:ascii="Arial" w:eastAsia="Arial" w:hAnsi="Arial" w:cs="Arial"/>
                <w:sz w:val="20"/>
                <w:szCs w:val="20"/>
              </w:rPr>
            </w:pPr>
          </w:p>
          <w:p w:rsidR="005C5330"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200750943"/>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61637488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879001878"/>
              </w:sdtPr>
              <w:sdtContent>
                <w:sdt>
                  <w:sdtPr>
                    <w:rPr>
                      <w:rFonts w:ascii="Arial" w:hAnsi="Arial" w:cs="Arial"/>
                      <w:sz w:val="20"/>
                      <w:szCs w:val="20"/>
                    </w:rPr>
                    <w:id w:val="-52556040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r w:rsidRPr="005C5330">
              <w:rPr>
                <w:rFonts w:ascii="Arial" w:eastAsia="Arial" w:hAnsi="Arial" w:cs="Arial"/>
                <w:sz w:val="20"/>
                <w:szCs w:val="20"/>
              </w:rPr>
              <w:t xml:space="preserve"> </w:t>
            </w:r>
          </w:p>
          <w:p w:rsidR="005C5330"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855001819"/>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882280128"/>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758415918"/>
              </w:sdtPr>
              <w:sdtContent>
                <w:sdt>
                  <w:sdtPr>
                    <w:rPr>
                      <w:rFonts w:ascii="Arial" w:hAnsi="Arial" w:cs="Arial"/>
                      <w:sz w:val="20"/>
                      <w:szCs w:val="20"/>
                    </w:rPr>
                    <w:id w:val="-199062953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r w:rsidRPr="005C5330">
              <w:rPr>
                <w:rFonts w:ascii="Arial" w:eastAsia="Arial" w:hAnsi="Arial" w:cs="Arial"/>
                <w:sz w:val="20"/>
                <w:szCs w:val="20"/>
              </w:rPr>
              <w:t xml:space="preserve"> </w:t>
            </w:r>
          </w:p>
          <w:p w:rsidR="00B01ADC" w:rsidRPr="005C5330" w:rsidRDefault="005C5330" w:rsidP="00B01ADC">
            <w:pPr>
              <w:rPr>
                <w:rFonts w:ascii="Arial" w:eastAsia="Arial Unicode MS"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60500329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63574888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362050166"/>
              </w:sdtPr>
              <w:sdtContent>
                <w:sdt>
                  <w:sdtPr>
                    <w:rPr>
                      <w:rFonts w:ascii="Arial" w:hAnsi="Arial" w:cs="Arial"/>
                      <w:sz w:val="20"/>
                      <w:szCs w:val="20"/>
                    </w:rPr>
                    <w:id w:val="-11537053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536080312"/>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447896278"/>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39395919"/>
              </w:sdtPr>
              <w:sdtContent>
                <w:sdt>
                  <w:sdtPr>
                    <w:rPr>
                      <w:rFonts w:ascii="Arial" w:hAnsi="Arial" w:cs="Arial"/>
                      <w:sz w:val="20"/>
                      <w:szCs w:val="20"/>
                    </w:rPr>
                    <w:id w:val="898176298"/>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5468EE"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913391048"/>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46981750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568110575"/>
              </w:sdtPr>
              <w:sdtContent>
                <w:sdt>
                  <w:sdtPr>
                    <w:rPr>
                      <w:rFonts w:ascii="Arial" w:hAnsi="Arial" w:cs="Arial"/>
                      <w:sz w:val="20"/>
                      <w:szCs w:val="20"/>
                    </w:rPr>
                    <w:id w:val="-145925990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p w:rsidR="00B01ADC" w:rsidRPr="005C5330" w:rsidRDefault="00B01ADC" w:rsidP="00B01ADC">
            <w:pPr>
              <w:rPr>
                <w:rFonts w:ascii="Arial" w:eastAsia="Arial" w:hAnsi="Arial" w:cs="Arial"/>
                <w:sz w:val="20"/>
                <w:szCs w:val="20"/>
              </w:rPr>
            </w:pPr>
          </w:p>
          <w:p w:rsidR="005468EE"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194043986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30530730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089653945"/>
              </w:sdtPr>
              <w:sdtContent>
                <w:sdt>
                  <w:sdtPr>
                    <w:rPr>
                      <w:rFonts w:ascii="Arial" w:hAnsi="Arial" w:cs="Arial"/>
                      <w:sz w:val="20"/>
                      <w:szCs w:val="20"/>
                    </w:rPr>
                    <w:id w:val="1068701041"/>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sdt>
              <w:sdtPr>
                <w:rPr>
                  <w:sz w:val="20"/>
                  <w:szCs w:val="20"/>
                </w:rPr>
                <w:tag w:val="goog_rdk_40"/>
                <w:id w:val="-1099865079"/>
              </w:sdtPr>
              <w:sdtEndPr>
                <w:rPr>
                  <w:rFonts w:ascii="Arial" w:hAnsi="Arial" w:cs="Arial"/>
                </w:rPr>
              </w:sdtEndPr>
              <w:sdtContent/>
            </w:sdt>
          </w:p>
          <w:p w:rsidR="005468EE" w:rsidRPr="005C5330" w:rsidRDefault="005C5330" w:rsidP="00B01ADC">
            <w:pPr>
              <w:rPr>
                <w:rFonts w:ascii="Arial" w:eastAsia="Arial" w:hAnsi="Arial" w:cs="Arial"/>
                <w:sz w:val="20"/>
                <w:szCs w:val="20"/>
              </w:rPr>
            </w:pPr>
            <w:r w:rsidRPr="005C5330">
              <w:rPr>
                <w:rFonts w:ascii="Arial" w:eastAsia="Arial" w:hAnsi="Arial" w:cs="Arial"/>
                <w:sz w:val="20"/>
                <w:szCs w:val="20"/>
              </w:rPr>
              <w:t xml:space="preserve">Yes </w:t>
            </w:r>
            <w:sdt>
              <w:sdtPr>
                <w:rPr>
                  <w:rFonts w:ascii="Arial" w:hAnsi="Arial" w:cs="Arial"/>
                  <w:sz w:val="20"/>
                  <w:szCs w:val="20"/>
                </w:rPr>
                <w:id w:val="-31981736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1143431014"/>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1791425098"/>
              </w:sdtPr>
              <w:sdtContent>
                <w:sdt>
                  <w:sdtPr>
                    <w:rPr>
                      <w:rFonts w:ascii="Arial" w:hAnsi="Arial" w:cs="Arial"/>
                      <w:sz w:val="20"/>
                      <w:szCs w:val="20"/>
                    </w:rPr>
                    <w:id w:val="1735818477"/>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sdt>
              <w:sdtPr>
                <w:rPr>
                  <w:sz w:val="20"/>
                  <w:szCs w:val="20"/>
                </w:rPr>
                <w:tag w:val="goog_rdk_43"/>
                <w:id w:val="2141911682"/>
              </w:sdtPr>
              <w:sdtEndPr>
                <w:rPr>
                  <w:rFonts w:ascii="Arial" w:hAnsi="Arial" w:cs="Arial"/>
                </w:rPr>
              </w:sdtEndPr>
              <w:sdtContent/>
            </w:sdt>
          </w:p>
          <w:p w:rsidR="005468EE" w:rsidRDefault="005C5330" w:rsidP="00B01ADC">
            <w:pPr>
              <w:rPr>
                <w:rFonts w:ascii="Arial" w:eastAsia="Arial" w:hAnsi="Arial" w:cs="Arial"/>
                <w:sz w:val="22"/>
                <w:szCs w:val="22"/>
              </w:rPr>
            </w:pPr>
            <w:r w:rsidRPr="005C5330">
              <w:rPr>
                <w:rFonts w:ascii="Arial" w:eastAsia="Arial" w:hAnsi="Arial" w:cs="Arial"/>
                <w:sz w:val="20"/>
                <w:szCs w:val="20"/>
              </w:rPr>
              <w:t xml:space="preserve">Yes </w:t>
            </w:r>
            <w:sdt>
              <w:sdtPr>
                <w:rPr>
                  <w:rFonts w:ascii="Arial" w:hAnsi="Arial" w:cs="Arial"/>
                  <w:sz w:val="20"/>
                  <w:szCs w:val="20"/>
                </w:rPr>
                <w:id w:val="1901863500"/>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No </w:t>
            </w:r>
            <w:sdt>
              <w:sdtPr>
                <w:rPr>
                  <w:rFonts w:ascii="Arial" w:hAnsi="Arial" w:cs="Arial"/>
                  <w:sz w:val="20"/>
                  <w:szCs w:val="20"/>
                </w:rPr>
                <w:id w:val="59289866"/>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r w:rsidRPr="005C5330">
              <w:rPr>
                <w:rFonts w:ascii="Arial" w:eastAsia="Arial" w:hAnsi="Arial" w:cs="Arial"/>
                <w:sz w:val="20"/>
                <w:szCs w:val="20"/>
              </w:rPr>
              <w:t xml:space="preserve"> N/A </w:t>
            </w:r>
            <w:sdt>
              <w:sdtPr>
                <w:rPr>
                  <w:sz w:val="20"/>
                  <w:szCs w:val="20"/>
                </w:rPr>
                <w:tag w:val="goog_rdk_4"/>
                <w:id w:val="902330557"/>
              </w:sdtPr>
              <w:sdtContent>
                <w:sdt>
                  <w:sdtPr>
                    <w:rPr>
                      <w:rFonts w:ascii="Arial" w:hAnsi="Arial" w:cs="Arial"/>
                      <w:sz w:val="20"/>
                      <w:szCs w:val="20"/>
                    </w:rPr>
                    <w:id w:val="996691115"/>
                    <w14:checkbox>
                      <w14:checked w14:val="0"/>
                      <w14:checkedState w14:val="2612" w14:font="MS Gothic"/>
                      <w14:uncheckedState w14:val="2610" w14:font="MS Gothic"/>
                    </w14:checkbox>
                  </w:sdtPr>
                  <w:sdtContent>
                    <w:r w:rsidRPr="005C5330">
                      <w:rPr>
                        <w:rFonts w:ascii="MS Gothic" w:eastAsia="MS Gothic" w:hAnsi="MS Gothic" w:cs="Arial" w:hint="eastAsia"/>
                        <w:sz w:val="20"/>
                        <w:szCs w:val="20"/>
                      </w:rPr>
                      <w:t>☐</w:t>
                    </w:r>
                  </w:sdtContent>
                </w:sdt>
              </w:sdtContent>
            </w:sdt>
          </w:p>
        </w:tc>
      </w:tr>
    </w:tbl>
    <w:p w:rsidR="00B931B4" w:rsidRDefault="00B931B4">
      <w:r>
        <w:br w:type="page"/>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0"/>
        <w:gridCol w:w="2634"/>
      </w:tblGrid>
      <w:tr w:rsidR="005468EE">
        <w:tc>
          <w:tcPr>
            <w:tcW w:w="10214" w:type="dxa"/>
            <w:gridSpan w:val="2"/>
            <w:shd w:val="clear" w:color="auto" w:fill="E0E0E0"/>
          </w:tcPr>
          <w:p w:rsidR="005468EE" w:rsidRDefault="00B01ADC">
            <w:pPr>
              <w:ind w:right="-720"/>
              <w:jc w:val="both"/>
              <w:rPr>
                <w:rFonts w:ascii="Arial" w:eastAsia="Arial" w:hAnsi="Arial" w:cs="Arial"/>
                <w:b/>
                <w:sz w:val="22"/>
                <w:szCs w:val="22"/>
                <w:highlight w:val="yellow"/>
              </w:rPr>
            </w:pPr>
            <w:r>
              <w:rPr>
                <w:rFonts w:ascii="Arial" w:eastAsia="Arial" w:hAnsi="Arial" w:cs="Arial"/>
                <w:b/>
                <w:sz w:val="22"/>
                <w:szCs w:val="22"/>
              </w:rPr>
              <w:t>Well House (if applicable)</w:t>
            </w:r>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 xml:space="preserve">Locking entrance?  </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9920562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76438483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251554063"/>
              </w:sdtPr>
              <w:sdtContent>
                <w:sdt>
                  <w:sdtPr>
                    <w:rPr>
                      <w:rFonts w:ascii="Arial" w:hAnsi="Arial" w:cs="Arial"/>
                      <w:sz w:val="22"/>
                      <w:szCs w:val="22"/>
                    </w:rPr>
                    <w:id w:val="-7974556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Overhead access provided &amp; adequately secured?</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850636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3531067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2096435174"/>
              </w:sdtPr>
              <w:sdtContent>
                <w:sdt>
                  <w:sdtPr>
                    <w:rPr>
                      <w:rFonts w:ascii="Arial" w:hAnsi="Arial" w:cs="Arial"/>
                      <w:sz w:val="22"/>
                      <w:szCs w:val="22"/>
                    </w:rPr>
                    <w:id w:val="11907181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Light &amp; heat provided?  (12 VAC 5-590-1040)</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160971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8764552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274239294"/>
              </w:sdtPr>
              <w:sdtContent>
                <w:sdt>
                  <w:sdtPr>
                    <w:rPr>
                      <w:rFonts w:ascii="Arial" w:hAnsi="Arial" w:cs="Arial"/>
                      <w:sz w:val="22"/>
                      <w:szCs w:val="22"/>
                    </w:rPr>
                    <w:id w:val="-9188601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10214" w:type="dxa"/>
            <w:gridSpan w:val="2"/>
            <w:shd w:val="clear" w:color="auto" w:fill="E0E0E0"/>
          </w:tcPr>
          <w:p w:rsidR="005468EE" w:rsidRDefault="00B01ADC">
            <w:pPr>
              <w:ind w:right="-720"/>
              <w:jc w:val="both"/>
              <w:rPr>
                <w:rFonts w:ascii="Arial" w:eastAsia="Arial" w:hAnsi="Arial" w:cs="Arial"/>
                <w:b/>
                <w:sz w:val="22"/>
                <w:szCs w:val="22"/>
              </w:rPr>
            </w:pPr>
            <w:r>
              <w:rPr>
                <w:rFonts w:ascii="Arial" w:eastAsia="Arial" w:hAnsi="Arial" w:cs="Arial"/>
                <w:b/>
                <w:sz w:val="22"/>
                <w:szCs w:val="22"/>
              </w:rPr>
              <w:t>Well Pump</w:t>
            </w:r>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Pump capacity</w:t>
            </w:r>
          </w:p>
        </w:tc>
        <w:tc>
          <w:tcPr>
            <w:tcW w:w="2634" w:type="dxa"/>
          </w:tcPr>
          <w:p w:rsidR="005468EE" w:rsidRDefault="00B01ADC">
            <w:pPr>
              <w:jc w:val="right"/>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gpm</w:t>
            </w:r>
            <w:proofErr w:type="spellEnd"/>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Is pump capacity less than or equal to the well yield, or adequately throttled?</w:t>
            </w:r>
          </w:p>
        </w:tc>
        <w:tc>
          <w:tcPr>
            <w:tcW w:w="2634" w:type="dxa"/>
          </w:tcPr>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443346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7056993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 xml:space="preserve">Velocity through screen </w:t>
            </w:r>
            <w:r>
              <w:rPr>
                <w:rFonts w:ascii="Arial" w:eastAsia="Arial" w:hAnsi="Arial" w:cs="Arial"/>
                <w:sz w:val="22"/>
                <w:szCs w:val="22"/>
                <w:u w:val="single"/>
              </w:rPr>
              <w:t>&lt;</w:t>
            </w:r>
            <w:r>
              <w:rPr>
                <w:rFonts w:ascii="Arial" w:eastAsia="Arial" w:hAnsi="Arial" w:cs="Arial"/>
                <w:sz w:val="22"/>
                <w:szCs w:val="22"/>
              </w:rPr>
              <w:t xml:space="preserve"> 0.1 </w:t>
            </w:r>
            <w:proofErr w:type="spellStart"/>
            <w:r>
              <w:rPr>
                <w:rFonts w:ascii="Arial" w:eastAsia="Arial" w:hAnsi="Arial" w:cs="Arial"/>
                <w:sz w:val="22"/>
                <w:szCs w:val="22"/>
              </w:rPr>
              <w:t>ft</w:t>
            </w:r>
            <w:proofErr w:type="spellEnd"/>
            <w:r>
              <w:rPr>
                <w:rFonts w:ascii="Arial" w:eastAsia="Arial" w:hAnsi="Arial" w:cs="Arial"/>
                <w:sz w:val="22"/>
                <w:szCs w:val="22"/>
              </w:rPr>
              <w:t>/s</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073671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2792262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676375834"/>
              </w:sdtPr>
              <w:sdtContent>
                <w:sdt>
                  <w:sdtPr>
                    <w:rPr>
                      <w:rFonts w:ascii="Arial" w:hAnsi="Arial" w:cs="Arial"/>
                      <w:sz w:val="22"/>
                      <w:szCs w:val="22"/>
                    </w:rPr>
                    <w:id w:val="-21251527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720"/>
              <w:jc w:val="both"/>
              <w:rPr>
                <w:rFonts w:ascii="Arial" w:eastAsia="Arial" w:hAnsi="Arial" w:cs="Arial"/>
                <w:sz w:val="22"/>
                <w:szCs w:val="22"/>
              </w:rPr>
            </w:pPr>
            <w:r>
              <w:rPr>
                <w:rFonts w:ascii="Arial" w:eastAsia="Arial" w:hAnsi="Arial" w:cs="Arial"/>
                <w:sz w:val="22"/>
                <w:szCs w:val="22"/>
              </w:rPr>
              <w:t>Pump operation scheme adequate?</w:t>
            </w:r>
          </w:p>
        </w:tc>
        <w:tc>
          <w:tcPr>
            <w:tcW w:w="2634" w:type="dxa"/>
          </w:tcPr>
          <w:p w:rsidR="005468EE" w:rsidRDefault="0034032F">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553278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192520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5468EE">
        <w:tc>
          <w:tcPr>
            <w:tcW w:w="10214" w:type="dxa"/>
            <w:gridSpan w:val="2"/>
            <w:shd w:val="clear" w:color="auto" w:fill="E0E0E0"/>
          </w:tcPr>
          <w:p w:rsidR="005468EE" w:rsidRDefault="00B01ADC">
            <w:pPr>
              <w:ind w:right="-720"/>
              <w:jc w:val="both"/>
              <w:rPr>
                <w:rFonts w:ascii="Arial" w:eastAsia="Arial" w:hAnsi="Arial" w:cs="Arial"/>
                <w:b/>
                <w:sz w:val="22"/>
                <w:szCs w:val="22"/>
              </w:rPr>
            </w:pPr>
            <w:r>
              <w:rPr>
                <w:rFonts w:ascii="Arial" w:eastAsia="Arial" w:hAnsi="Arial" w:cs="Arial"/>
                <w:b/>
                <w:sz w:val="22"/>
                <w:szCs w:val="22"/>
              </w:rPr>
              <w:t xml:space="preserve">GWMA Only requirements (12VAC5-590-840 B)   </w:t>
            </w:r>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Not constructed with screens in multiple aquifers?</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959189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4707525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551751413"/>
              </w:sdtPr>
              <w:sdtContent>
                <w:sdt>
                  <w:sdtPr>
                    <w:rPr>
                      <w:rFonts w:ascii="Arial" w:hAnsi="Arial" w:cs="Arial"/>
                      <w:sz w:val="22"/>
                      <w:szCs w:val="22"/>
                    </w:rPr>
                    <w:id w:val="3916234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Geophysical logging and formation sampling and Uniform Water Well Completion Report, Form GW-2, submitted?</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63776220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1031743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289243673"/>
              </w:sdtPr>
              <w:sdtContent>
                <w:sdt>
                  <w:sdtPr>
                    <w:rPr>
                      <w:rFonts w:ascii="Arial" w:hAnsi="Arial" w:cs="Arial"/>
                      <w:sz w:val="22"/>
                      <w:szCs w:val="22"/>
                    </w:rPr>
                    <w:id w:val="-12400920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Observation and production wells constructed with gravel packs and grout in a manner that prevents movement between aquifers?</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5931327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573908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999571810"/>
              </w:sdtPr>
              <w:sdtContent>
                <w:sdt>
                  <w:sdtPr>
                    <w:rPr>
                      <w:rFonts w:ascii="Arial" w:hAnsi="Arial" w:cs="Arial"/>
                      <w:sz w:val="22"/>
                      <w:szCs w:val="22"/>
                    </w:rPr>
                    <w:id w:val="-12176667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tcPr>
          <w:p w:rsidR="005468EE" w:rsidRDefault="00B01ADC">
            <w:pPr>
              <w:ind w:right="96"/>
              <w:jc w:val="both"/>
              <w:rPr>
                <w:rFonts w:ascii="Arial" w:eastAsia="Arial" w:hAnsi="Arial" w:cs="Arial"/>
                <w:sz w:val="22"/>
                <w:szCs w:val="22"/>
              </w:rPr>
            </w:pPr>
            <w:r>
              <w:rPr>
                <w:rFonts w:ascii="Arial" w:eastAsia="Arial" w:hAnsi="Arial" w:cs="Arial"/>
                <w:sz w:val="22"/>
                <w:szCs w:val="22"/>
              </w:rPr>
              <w:t>Pump intake setting documented, and the pump intake not set below the top of a confined aquifer or the bottom of an unconfined aquifer that supplies water to the well?</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6026392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6057020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190566944"/>
              </w:sdtPr>
              <w:sdtContent>
                <w:sdt>
                  <w:sdtPr>
                    <w:rPr>
                      <w:rFonts w:ascii="Arial" w:hAnsi="Arial" w:cs="Arial"/>
                      <w:sz w:val="22"/>
                      <w:szCs w:val="22"/>
                    </w:rPr>
                    <w:id w:val="-7148920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FFFFFF"/>
          </w:tcPr>
          <w:p w:rsidR="005468EE" w:rsidRDefault="00B01ADC">
            <w:pPr>
              <w:pBdr>
                <w:top w:val="nil"/>
                <w:left w:val="nil"/>
                <w:bottom w:val="nil"/>
                <w:right w:val="nil"/>
                <w:between w:val="nil"/>
              </w:pBdr>
              <w:ind w:right="225"/>
              <w:jc w:val="both"/>
              <w:rPr>
                <w:rFonts w:ascii="Arial" w:eastAsia="Arial" w:hAnsi="Arial" w:cs="Arial"/>
                <w:sz w:val="22"/>
                <w:szCs w:val="22"/>
              </w:rPr>
            </w:pPr>
            <w:r>
              <w:rPr>
                <w:rFonts w:ascii="Arial" w:eastAsia="Arial" w:hAnsi="Arial" w:cs="Arial"/>
                <w:sz w:val="22"/>
                <w:szCs w:val="22"/>
              </w:rPr>
              <w:t>All zones containing water of undesirable quality or zones to be protected but excluded from final completion are grouted at least five feet above the zone to at least five feet below the zone. (12VAC5-590-840 M)</w:t>
            </w:r>
          </w:p>
        </w:tc>
        <w:tc>
          <w:tcPr>
            <w:tcW w:w="2634" w:type="dxa"/>
            <w:shd w:val="clear" w:color="auto" w:fill="FFFFFF"/>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861311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0943052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816069387"/>
              </w:sdtPr>
              <w:sdtContent>
                <w:sdt>
                  <w:sdtPr>
                    <w:rPr>
                      <w:rFonts w:ascii="Arial" w:hAnsi="Arial" w:cs="Arial"/>
                      <w:sz w:val="22"/>
                      <w:szCs w:val="22"/>
                    </w:rPr>
                    <w:id w:val="-13477048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CCCCCC"/>
          </w:tcPr>
          <w:p w:rsidR="005468EE" w:rsidRDefault="00B01ADC">
            <w:pPr>
              <w:pBdr>
                <w:top w:val="nil"/>
                <w:left w:val="nil"/>
                <w:bottom w:val="nil"/>
                <w:right w:val="nil"/>
                <w:between w:val="nil"/>
              </w:pBdr>
              <w:ind w:right="-720"/>
              <w:jc w:val="both"/>
              <w:rPr>
                <w:rFonts w:ascii="Arial" w:eastAsia="Arial" w:hAnsi="Arial" w:cs="Arial"/>
                <w:b/>
                <w:sz w:val="22"/>
                <w:szCs w:val="22"/>
              </w:rPr>
            </w:pPr>
            <w:r>
              <w:rPr>
                <w:rFonts w:ascii="Arial" w:eastAsia="Arial" w:hAnsi="Arial" w:cs="Arial"/>
                <w:b/>
                <w:sz w:val="22"/>
                <w:szCs w:val="22"/>
              </w:rPr>
              <w:t>Gravel Packed Wells (12VAC5-590-840 N)</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The gravel utilized is free of foreign material, properly sized, washed, and then disinfected before or during placement.</w:t>
            </w:r>
          </w:p>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The gravel refill pipes, when used, are incorporated within the pump foundation or concrete apron and terminated with screwed or welded caps at least 12 inches above the pump house floor or concrete apron.</w:t>
            </w:r>
          </w:p>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The gravel refill pipes in the grouted annular opening shall be surrounded by a minimum of 1-1/2 inches of grout.</w:t>
            </w:r>
          </w:p>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A means for the prevention of leakage of grout into the gravel pack of the screen shall be provided.</w:t>
            </w:r>
          </w:p>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The minimum protective casing and grouted depth shall be acceptable to the department.</w:t>
            </w:r>
          </w:p>
          <w:p w:rsidR="005468EE" w:rsidRDefault="00B01ADC">
            <w:pPr>
              <w:numPr>
                <w:ilvl w:val="0"/>
                <w:numId w:val="2"/>
              </w:num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Wells located in a GWMA shall have gravel packing installed in accordance with 12VAC5-590-840 B 3.</w:t>
            </w:r>
          </w:p>
        </w:tc>
        <w:tc>
          <w:tcPr>
            <w:tcW w:w="2634" w:type="dxa"/>
            <w:shd w:val="clear" w:color="auto" w:fill="FFFFFF"/>
          </w:tcPr>
          <w:p w:rsidR="005468EE" w:rsidRDefault="005C5330">
            <w:pPr>
              <w:rPr>
                <w:rFonts w:ascii="Quattrocento Sans" w:eastAsia="Quattrocento Sans" w:hAnsi="Quattrocento Sans" w:cs="Quattrocento Sans"/>
                <w:sz w:val="16"/>
                <w:szCs w:val="16"/>
              </w:rPr>
            </w:pPr>
            <w:r>
              <w:rPr>
                <w:rFonts w:ascii="Arial" w:eastAsia="Arial" w:hAnsi="Arial" w:cs="Arial"/>
                <w:sz w:val="22"/>
                <w:szCs w:val="22"/>
              </w:rPr>
              <w:t xml:space="preserve">Yes </w:t>
            </w:r>
            <w:sdt>
              <w:sdtPr>
                <w:rPr>
                  <w:rFonts w:ascii="Arial" w:hAnsi="Arial" w:cs="Arial"/>
                  <w:sz w:val="22"/>
                  <w:szCs w:val="22"/>
                </w:rPr>
                <w:id w:val="-8451761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0296076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591234967"/>
              </w:sdtPr>
              <w:sdtContent>
                <w:sdt>
                  <w:sdtPr>
                    <w:rPr>
                      <w:rFonts w:ascii="Arial" w:hAnsi="Arial" w:cs="Arial"/>
                      <w:sz w:val="22"/>
                      <w:szCs w:val="22"/>
                    </w:rPr>
                    <w:id w:val="16360616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sidRPr="0034032F">
              <w:rPr>
                <w:rFonts w:ascii="Quattrocento Sans" w:eastAsia="Quattrocento Sans" w:hAnsi="Quattrocento Sans" w:cs="Quattrocento Sans"/>
                <w:sz w:val="16"/>
                <w:szCs w:val="16"/>
              </w:rPr>
              <w:t xml:space="preserve"> </w:t>
            </w:r>
          </w:p>
          <w:p w:rsidR="005C5330" w:rsidRPr="0034032F" w:rsidRDefault="005C5330">
            <w:pPr>
              <w:rPr>
                <w:rFonts w:ascii="Quattrocento Sans" w:eastAsia="Quattrocento Sans" w:hAnsi="Quattrocento Sans" w:cs="Quattrocento Sans"/>
                <w:sz w:val="16"/>
                <w:szCs w:val="16"/>
              </w:rPr>
            </w:pPr>
          </w:p>
          <w:p w:rsidR="005468EE" w:rsidRPr="0034032F" w:rsidRDefault="005C5330">
            <w:pPr>
              <w:rPr>
                <w:rFonts w:ascii="Arial" w:eastAsia="Arial" w:hAnsi="Arial" w:cs="Arial"/>
                <w:sz w:val="16"/>
                <w:szCs w:val="16"/>
              </w:rPr>
            </w:pPr>
            <w:r>
              <w:rPr>
                <w:rFonts w:ascii="Arial" w:eastAsia="Arial" w:hAnsi="Arial" w:cs="Arial"/>
                <w:sz w:val="22"/>
                <w:szCs w:val="22"/>
              </w:rPr>
              <w:t xml:space="preserve">Yes </w:t>
            </w:r>
            <w:sdt>
              <w:sdtPr>
                <w:rPr>
                  <w:rFonts w:ascii="Arial" w:hAnsi="Arial" w:cs="Arial"/>
                  <w:sz w:val="22"/>
                  <w:szCs w:val="22"/>
                </w:rPr>
                <w:id w:val="-10775135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0049651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156953153"/>
              </w:sdtPr>
              <w:sdtContent>
                <w:sdt>
                  <w:sdtPr>
                    <w:rPr>
                      <w:rFonts w:ascii="Arial" w:hAnsi="Arial" w:cs="Arial"/>
                      <w:sz w:val="22"/>
                      <w:szCs w:val="22"/>
                    </w:rPr>
                    <w:id w:val="19730989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sidRPr="0034032F">
              <w:rPr>
                <w:rFonts w:ascii="Arial" w:eastAsia="Arial" w:hAnsi="Arial" w:cs="Arial"/>
                <w:sz w:val="16"/>
                <w:szCs w:val="16"/>
              </w:rPr>
              <w:t xml:space="preserve"> </w:t>
            </w:r>
          </w:p>
          <w:p w:rsidR="005468EE" w:rsidRPr="0034032F" w:rsidRDefault="005468EE">
            <w:pPr>
              <w:rPr>
                <w:rFonts w:ascii="Arial" w:eastAsia="Arial" w:hAnsi="Arial" w:cs="Arial"/>
                <w:sz w:val="16"/>
                <w:szCs w:val="16"/>
              </w:rPr>
            </w:pPr>
          </w:p>
          <w:p w:rsidR="005468EE" w:rsidRPr="0034032F" w:rsidRDefault="005468EE">
            <w:pPr>
              <w:rPr>
                <w:rFonts w:ascii="Arial" w:eastAsia="Arial" w:hAnsi="Arial" w:cs="Arial"/>
                <w:sz w:val="16"/>
                <w:szCs w:val="16"/>
              </w:rPr>
            </w:pP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915503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033242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51343524"/>
              </w:sdtPr>
              <w:sdtContent>
                <w:sdt>
                  <w:sdtPr>
                    <w:rPr>
                      <w:rFonts w:ascii="Arial" w:hAnsi="Arial" w:cs="Arial"/>
                      <w:sz w:val="22"/>
                      <w:szCs w:val="22"/>
                    </w:rPr>
                    <w:id w:val="166127322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939060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897381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514044139"/>
              </w:sdtPr>
              <w:sdtContent>
                <w:sdt>
                  <w:sdtPr>
                    <w:rPr>
                      <w:rFonts w:ascii="Arial" w:hAnsi="Arial" w:cs="Arial"/>
                      <w:sz w:val="22"/>
                      <w:szCs w:val="22"/>
                    </w:rPr>
                    <w:id w:val="-17338420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121542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2677382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338123530"/>
              </w:sdtPr>
              <w:sdtContent>
                <w:sdt>
                  <w:sdtPr>
                    <w:rPr>
                      <w:rFonts w:ascii="Arial" w:hAnsi="Arial" w:cs="Arial"/>
                      <w:sz w:val="22"/>
                      <w:szCs w:val="22"/>
                    </w:rPr>
                    <w:id w:val="-5178518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1441507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676055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788240527"/>
              </w:sdtPr>
              <w:sdtContent>
                <w:sdt>
                  <w:sdtPr>
                    <w:rPr>
                      <w:rFonts w:ascii="Arial" w:hAnsi="Arial" w:cs="Arial"/>
                      <w:sz w:val="22"/>
                      <w:szCs w:val="22"/>
                    </w:rPr>
                    <w:id w:val="-1668742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CCCCCC"/>
          </w:tcPr>
          <w:p w:rsidR="005468EE" w:rsidRDefault="00B01ADC">
            <w:pPr>
              <w:pBdr>
                <w:top w:val="nil"/>
                <w:left w:val="nil"/>
                <w:bottom w:val="nil"/>
                <w:right w:val="nil"/>
                <w:between w:val="nil"/>
              </w:pBdr>
              <w:ind w:right="-720"/>
              <w:jc w:val="both"/>
              <w:rPr>
                <w:rFonts w:ascii="Arial" w:eastAsia="Arial" w:hAnsi="Arial" w:cs="Arial"/>
                <w:b/>
                <w:sz w:val="22"/>
                <w:szCs w:val="22"/>
              </w:rPr>
            </w:pPr>
            <w:r>
              <w:rPr>
                <w:rFonts w:ascii="Arial" w:eastAsia="Arial" w:hAnsi="Arial" w:cs="Arial"/>
                <w:b/>
                <w:sz w:val="22"/>
                <w:szCs w:val="22"/>
              </w:rPr>
              <w:t>Flowing artesian wells (12VAC5-590-840 P)</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numPr>
                <w:ilvl w:val="0"/>
                <w:numId w:val="3"/>
              </w:numPr>
              <w:pBdr>
                <w:top w:val="nil"/>
                <w:left w:val="nil"/>
                <w:bottom w:val="nil"/>
                <w:right w:val="nil"/>
                <w:between w:val="nil"/>
              </w:pBdr>
              <w:ind w:right="225"/>
              <w:jc w:val="both"/>
              <w:rPr>
                <w:rFonts w:ascii="Arial" w:eastAsia="Arial" w:hAnsi="Arial" w:cs="Arial"/>
                <w:sz w:val="22"/>
                <w:szCs w:val="22"/>
              </w:rPr>
            </w:pPr>
            <w:r>
              <w:rPr>
                <w:rFonts w:ascii="Arial" w:eastAsia="Arial" w:hAnsi="Arial" w:cs="Arial"/>
                <w:sz w:val="22"/>
                <w:szCs w:val="22"/>
              </w:rPr>
              <w:t>Flowing artesian wells located outside a GWMA will be considered on an individual basis by the department.</w:t>
            </w:r>
          </w:p>
          <w:p w:rsidR="005468EE" w:rsidRDefault="00B01ADC">
            <w:pPr>
              <w:numPr>
                <w:ilvl w:val="0"/>
                <w:numId w:val="3"/>
              </w:num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 xml:space="preserve">The well is equipped with a </w:t>
            </w:r>
            <w:proofErr w:type="spellStart"/>
            <w:r>
              <w:rPr>
                <w:rFonts w:ascii="Arial" w:eastAsia="Arial" w:hAnsi="Arial" w:cs="Arial"/>
                <w:sz w:val="22"/>
                <w:szCs w:val="22"/>
              </w:rPr>
              <w:t>pitless</w:t>
            </w:r>
            <w:proofErr w:type="spellEnd"/>
            <w:r>
              <w:rPr>
                <w:rFonts w:ascii="Arial" w:eastAsia="Arial" w:hAnsi="Arial" w:cs="Arial"/>
                <w:sz w:val="22"/>
                <w:szCs w:val="22"/>
              </w:rPr>
              <w:t xml:space="preserve"> adapter specifically designed for pressurized artesian wells?</w:t>
            </w:r>
          </w:p>
          <w:p w:rsidR="005468EE" w:rsidRDefault="00B01ADC">
            <w:pPr>
              <w:numPr>
                <w:ilvl w:val="0"/>
                <w:numId w:val="3"/>
              </w:numPr>
              <w:pBdr>
                <w:top w:val="nil"/>
                <w:left w:val="nil"/>
                <w:bottom w:val="nil"/>
                <w:right w:val="nil"/>
                <w:between w:val="nil"/>
              </w:pBdr>
              <w:ind w:right="225"/>
              <w:jc w:val="both"/>
              <w:rPr>
                <w:rFonts w:ascii="Arial" w:eastAsia="Arial" w:hAnsi="Arial" w:cs="Arial"/>
                <w:sz w:val="22"/>
                <w:szCs w:val="22"/>
              </w:rPr>
            </w:pPr>
            <w:r>
              <w:rPr>
                <w:rFonts w:ascii="Arial" w:eastAsia="Arial" w:hAnsi="Arial" w:cs="Arial"/>
                <w:sz w:val="22"/>
                <w:szCs w:val="22"/>
              </w:rPr>
              <w:t>Contacted field office to determine special well construction, casing, and sealing for flowing artesian wells?</w:t>
            </w:r>
          </w:p>
          <w:p w:rsidR="00B01ADC" w:rsidRDefault="00B01ADC">
            <w:pPr>
              <w:numPr>
                <w:ilvl w:val="0"/>
                <w:numId w:val="3"/>
              </w:numPr>
              <w:pBdr>
                <w:top w:val="nil"/>
                <w:left w:val="nil"/>
                <w:bottom w:val="nil"/>
                <w:right w:val="nil"/>
                <w:between w:val="nil"/>
              </w:pBdr>
              <w:ind w:right="225"/>
              <w:jc w:val="both"/>
              <w:rPr>
                <w:rFonts w:ascii="Arial" w:eastAsia="Arial" w:hAnsi="Arial" w:cs="Arial"/>
                <w:sz w:val="22"/>
                <w:szCs w:val="22"/>
              </w:rPr>
            </w:pPr>
            <w:r>
              <w:rPr>
                <w:rFonts w:ascii="Arial" w:eastAsia="Arial" w:hAnsi="Arial" w:cs="Arial"/>
                <w:sz w:val="22"/>
                <w:szCs w:val="22"/>
              </w:rPr>
              <w:t>If yes, describe requirements:</w:t>
            </w:r>
          </w:p>
          <w:p w:rsidR="005468EE" w:rsidRDefault="005468EE">
            <w:pPr>
              <w:pBdr>
                <w:top w:val="nil"/>
                <w:left w:val="nil"/>
                <w:bottom w:val="nil"/>
                <w:right w:val="nil"/>
                <w:between w:val="nil"/>
              </w:pBdr>
              <w:ind w:right="225"/>
              <w:jc w:val="both"/>
              <w:rPr>
                <w:rFonts w:ascii="Arial" w:eastAsia="Arial" w:hAnsi="Arial" w:cs="Arial"/>
                <w:sz w:val="22"/>
                <w:szCs w:val="22"/>
              </w:rPr>
            </w:pPr>
          </w:p>
        </w:tc>
        <w:tc>
          <w:tcPr>
            <w:tcW w:w="2634" w:type="dxa"/>
            <w:shd w:val="clear" w:color="auto" w:fill="FFFFFF"/>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746398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728486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522315361"/>
              </w:sdtPr>
              <w:sdtContent>
                <w:sdt>
                  <w:sdtPr>
                    <w:rPr>
                      <w:rFonts w:ascii="Arial" w:hAnsi="Arial" w:cs="Arial"/>
                      <w:sz w:val="22"/>
                      <w:szCs w:val="22"/>
                    </w:rPr>
                    <w:id w:val="-5267946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407513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291873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567033240"/>
              </w:sdtPr>
              <w:sdtContent>
                <w:sdt>
                  <w:sdtPr>
                    <w:rPr>
                      <w:rFonts w:ascii="Arial" w:hAnsi="Arial" w:cs="Arial"/>
                      <w:sz w:val="22"/>
                      <w:szCs w:val="22"/>
                    </w:rPr>
                    <w:id w:val="20348405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C5330" w:rsidRDefault="005C5330">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43281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4105438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977067938"/>
              </w:sdtPr>
              <w:sdtContent>
                <w:sdt>
                  <w:sdtPr>
                    <w:rPr>
                      <w:rFonts w:ascii="Arial" w:hAnsi="Arial" w:cs="Arial"/>
                      <w:sz w:val="22"/>
                      <w:szCs w:val="22"/>
                    </w:rPr>
                    <w:id w:val="-15508091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tc>
      </w:tr>
      <w:tr w:rsidR="005468EE">
        <w:tc>
          <w:tcPr>
            <w:tcW w:w="7580" w:type="dxa"/>
            <w:shd w:val="clear" w:color="auto" w:fill="CCCCCC"/>
          </w:tcPr>
          <w:p w:rsidR="005468EE" w:rsidRDefault="00B01ADC">
            <w:pPr>
              <w:pBdr>
                <w:top w:val="nil"/>
                <w:left w:val="nil"/>
                <w:bottom w:val="nil"/>
                <w:right w:val="nil"/>
                <w:between w:val="nil"/>
              </w:pBdr>
              <w:ind w:right="-720"/>
              <w:jc w:val="both"/>
              <w:rPr>
                <w:rFonts w:ascii="Arial" w:eastAsia="Arial" w:hAnsi="Arial" w:cs="Arial"/>
                <w:b/>
                <w:sz w:val="22"/>
                <w:szCs w:val="22"/>
              </w:rPr>
            </w:pPr>
            <w:r>
              <w:rPr>
                <w:rFonts w:ascii="Arial" w:eastAsia="Arial" w:hAnsi="Arial" w:cs="Arial"/>
                <w:b/>
                <w:sz w:val="22"/>
                <w:szCs w:val="22"/>
              </w:rPr>
              <w:t>Disinfection (12VAC5-590-840 J)</w:t>
            </w:r>
          </w:p>
        </w:tc>
        <w:tc>
          <w:tcPr>
            <w:tcW w:w="2634" w:type="dxa"/>
            <w:shd w:val="clear" w:color="auto" w:fill="CCCCCC"/>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pBdr>
                <w:top w:val="nil"/>
                <w:left w:val="nil"/>
                <w:bottom w:val="nil"/>
                <w:right w:val="nil"/>
                <w:between w:val="nil"/>
              </w:pBdr>
              <w:ind w:right="135"/>
              <w:jc w:val="both"/>
              <w:rPr>
                <w:rFonts w:ascii="Arial" w:eastAsia="Arial" w:hAnsi="Arial" w:cs="Arial"/>
                <w:sz w:val="22"/>
                <w:szCs w:val="22"/>
              </w:rPr>
            </w:pPr>
            <w:r>
              <w:rPr>
                <w:rFonts w:ascii="Arial" w:eastAsia="Arial" w:hAnsi="Arial" w:cs="Arial"/>
                <w:sz w:val="22"/>
                <w:szCs w:val="22"/>
              </w:rPr>
              <w:t>New, modified, or reconditioned groundwater well or spring is disinfected after placement of the final pumping equipment?</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853702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61681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240321222"/>
              </w:sdtPr>
              <w:sdtContent>
                <w:sdt>
                  <w:sdtPr>
                    <w:rPr>
                      <w:rFonts w:ascii="Arial" w:hAnsi="Arial" w:cs="Arial"/>
                      <w:sz w:val="22"/>
                      <w:szCs w:val="22"/>
                    </w:rPr>
                    <w:id w:val="20305208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FFFFFF"/>
          </w:tcPr>
          <w:p w:rsidR="005468EE" w:rsidRDefault="00B01ADC">
            <w:p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Wells are disinfected in accordance with AWWA Standard C654-13?</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144971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500551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249561684"/>
              </w:sdtPr>
              <w:sdtContent>
                <w:sdt>
                  <w:sdtPr>
                    <w:rPr>
                      <w:rFonts w:ascii="Arial" w:hAnsi="Arial" w:cs="Arial"/>
                      <w:sz w:val="22"/>
                      <w:szCs w:val="22"/>
                    </w:rPr>
                    <w:id w:val="-19435221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B7B7B7"/>
          </w:tcPr>
          <w:p w:rsidR="005468EE" w:rsidRDefault="00B01ADC">
            <w:pPr>
              <w:pBdr>
                <w:top w:val="nil"/>
                <w:left w:val="nil"/>
                <w:bottom w:val="nil"/>
                <w:right w:val="nil"/>
                <w:between w:val="nil"/>
              </w:pBdr>
              <w:ind w:right="315"/>
              <w:jc w:val="both"/>
              <w:rPr>
                <w:rFonts w:ascii="Arial" w:eastAsia="Arial" w:hAnsi="Arial" w:cs="Arial"/>
                <w:b/>
                <w:sz w:val="22"/>
                <w:szCs w:val="22"/>
              </w:rPr>
            </w:pPr>
            <w:r>
              <w:rPr>
                <w:rFonts w:ascii="Arial" w:eastAsia="Arial" w:hAnsi="Arial" w:cs="Arial"/>
                <w:b/>
                <w:sz w:val="22"/>
                <w:szCs w:val="22"/>
              </w:rPr>
              <w:t>Capacities of Wells (12VAC5-590-840 Q)</w:t>
            </w:r>
          </w:p>
        </w:tc>
        <w:tc>
          <w:tcPr>
            <w:tcW w:w="2634" w:type="dxa"/>
            <w:shd w:val="clear" w:color="auto" w:fill="B7B7B7"/>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Wells used for community waterworks meet the daily water demand?</w:t>
            </w:r>
          </w:p>
        </w:tc>
        <w:tc>
          <w:tcPr>
            <w:tcW w:w="2634" w:type="dxa"/>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127449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226813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1461026785"/>
              </w:sdtPr>
              <w:sdtContent>
                <w:sdt>
                  <w:sdtPr>
                    <w:rPr>
                      <w:rFonts w:ascii="Arial" w:hAnsi="Arial" w:cs="Arial"/>
                      <w:sz w:val="22"/>
                      <w:szCs w:val="22"/>
                    </w:rPr>
                    <w:id w:val="-20795764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FFFFFF"/>
          </w:tcPr>
          <w:p w:rsidR="005468EE" w:rsidRDefault="00B01ADC">
            <w:p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Capacity of wells located in consolidated rock formations is determined from the lesser of:</w:t>
            </w:r>
          </w:p>
          <w:p w:rsidR="005468EE" w:rsidRDefault="00B01ADC">
            <w:pPr>
              <w:numPr>
                <w:ilvl w:val="0"/>
                <w:numId w:val="6"/>
              </w:num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 xml:space="preserve">(A x 1440 min/day) / 1.8 = </w:t>
            </w:r>
            <w:proofErr w:type="spellStart"/>
            <w:r>
              <w:rPr>
                <w:rFonts w:ascii="Arial" w:eastAsia="Arial" w:hAnsi="Arial" w:cs="Arial"/>
                <w:sz w:val="22"/>
                <w:szCs w:val="22"/>
              </w:rPr>
              <w:t>gpd</w:t>
            </w:r>
            <w:proofErr w:type="spellEnd"/>
            <w:r>
              <w:rPr>
                <w:rFonts w:ascii="Arial" w:eastAsia="Arial" w:hAnsi="Arial" w:cs="Arial"/>
                <w:sz w:val="22"/>
                <w:szCs w:val="22"/>
              </w:rPr>
              <w:t xml:space="preserve"> well sustainable yield, where A = well yield (</w:t>
            </w:r>
            <w:proofErr w:type="spellStart"/>
            <w:r>
              <w:rPr>
                <w:rFonts w:ascii="Arial" w:eastAsia="Arial" w:hAnsi="Arial" w:cs="Arial"/>
                <w:sz w:val="22"/>
                <w:szCs w:val="22"/>
              </w:rPr>
              <w:t>gpm</w:t>
            </w:r>
            <w:proofErr w:type="spellEnd"/>
            <w:r>
              <w:rPr>
                <w:rFonts w:ascii="Arial" w:eastAsia="Arial" w:hAnsi="Arial" w:cs="Arial"/>
                <w:sz w:val="22"/>
                <w:szCs w:val="22"/>
              </w:rPr>
              <w:t>) determined by the yield and drawdown test</w:t>
            </w:r>
          </w:p>
          <w:p w:rsidR="005468EE" w:rsidRDefault="00B01ADC">
            <w:pPr>
              <w:numPr>
                <w:ilvl w:val="0"/>
                <w:numId w:val="6"/>
              </w:num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Installed well pump capacity.</w:t>
            </w:r>
          </w:p>
          <w:p w:rsidR="005468EE" w:rsidRDefault="00B01ADC">
            <w:pPr>
              <w:ind w:right="315"/>
              <w:jc w:val="both"/>
              <w:rPr>
                <w:rFonts w:ascii="Arial" w:eastAsia="Arial" w:hAnsi="Arial" w:cs="Arial"/>
                <w:sz w:val="22"/>
                <w:szCs w:val="22"/>
              </w:rPr>
            </w:pPr>
            <w:r>
              <w:rPr>
                <w:rFonts w:ascii="Arial" w:eastAsia="Arial" w:hAnsi="Arial" w:cs="Arial"/>
                <w:sz w:val="22"/>
                <w:szCs w:val="22"/>
              </w:rPr>
              <w:t>Capacity of wells located in unconsolidated formations is determined from the lesser of:</w:t>
            </w:r>
          </w:p>
          <w:p w:rsidR="005468EE" w:rsidRDefault="00B01ADC">
            <w:pPr>
              <w:numPr>
                <w:ilvl w:val="0"/>
                <w:numId w:val="6"/>
              </w:numPr>
              <w:ind w:right="315"/>
              <w:jc w:val="both"/>
              <w:rPr>
                <w:rFonts w:ascii="Arial" w:eastAsia="Arial" w:hAnsi="Arial" w:cs="Arial"/>
                <w:sz w:val="22"/>
                <w:szCs w:val="22"/>
              </w:rPr>
            </w:pPr>
            <w:r>
              <w:rPr>
                <w:rFonts w:ascii="Arial" w:eastAsia="Arial" w:hAnsi="Arial" w:cs="Arial"/>
                <w:sz w:val="22"/>
                <w:szCs w:val="22"/>
              </w:rPr>
              <w:t>well yield</w:t>
            </w:r>
          </w:p>
          <w:p w:rsidR="005468EE" w:rsidRDefault="00B01ADC">
            <w:pPr>
              <w:numPr>
                <w:ilvl w:val="0"/>
                <w:numId w:val="6"/>
              </w:numPr>
              <w:ind w:right="315"/>
              <w:jc w:val="both"/>
              <w:rPr>
                <w:rFonts w:ascii="Arial" w:eastAsia="Arial" w:hAnsi="Arial" w:cs="Arial"/>
                <w:sz w:val="22"/>
                <w:szCs w:val="22"/>
              </w:rPr>
            </w:pPr>
            <w:r>
              <w:rPr>
                <w:rFonts w:ascii="Arial" w:eastAsia="Arial" w:hAnsi="Arial" w:cs="Arial"/>
                <w:sz w:val="22"/>
                <w:szCs w:val="22"/>
              </w:rPr>
              <w:t>Installed well pump capacity.</w:t>
            </w:r>
            <w:r>
              <w:rPr>
                <w:rFonts w:ascii="Arial" w:eastAsia="Arial" w:hAnsi="Arial" w:cs="Arial"/>
                <w:sz w:val="22"/>
                <w:szCs w:val="22"/>
              </w:rPr>
              <w:tab/>
            </w:r>
            <w:r>
              <w:rPr>
                <w:rFonts w:ascii="Arial" w:eastAsia="Arial" w:hAnsi="Arial" w:cs="Arial"/>
                <w:sz w:val="22"/>
                <w:szCs w:val="22"/>
              </w:rPr>
              <w:tab/>
            </w:r>
          </w:p>
        </w:tc>
        <w:tc>
          <w:tcPr>
            <w:tcW w:w="2634" w:type="dxa"/>
          </w:tcPr>
          <w:p w:rsidR="005468EE" w:rsidRDefault="00B01ADC">
            <w:pPr>
              <w:rPr>
                <w:rFonts w:ascii="Arial" w:eastAsia="Arial" w:hAnsi="Arial" w:cs="Arial"/>
                <w:sz w:val="22"/>
                <w:szCs w:val="22"/>
              </w:rPr>
            </w:pPr>
            <w:r>
              <w:rPr>
                <w:rFonts w:ascii="Arial" w:eastAsia="Arial" w:hAnsi="Arial" w:cs="Arial"/>
                <w:sz w:val="22"/>
                <w:szCs w:val="22"/>
              </w:rPr>
              <w:t>Well Yield:</w:t>
            </w:r>
          </w:p>
          <w:p w:rsidR="005468EE" w:rsidRDefault="00B01ADC">
            <w:pPr>
              <w:rPr>
                <w:rFonts w:ascii="Arial" w:eastAsia="Arial" w:hAnsi="Arial" w:cs="Arial"/>
                <w:sz w:val="22"/>
                <w:szCs w:val="22"/>
              </w:rPr>
            </w:pPr>
            <w:r>
              <w:rPr>
                <w:rFonts w:ascii="Arial" w:eastAsia="Arial" w:hAnsi="Arial" w:cs="Arial"/>
                <w:sz w:val="22"/>
                <w:szCs w:val="22"/>
              </w:rPr>
              <w:t>_______________(</w:t>
            </w:r>
            <w:proofErr w:type="spellStart"/>
            <w:r>
              <w:rPr>
                <w:rFonts w:ascii="Arial" w:eastAsia="Arial" w:hAnsi="Arial" w:cs="Arial"/>
                <w:sz w:val="22"/>
                <w:szCs w:val="22"/>
              </w:rPr>
              <w:t>gpd</w:t>
            </w:r>
            <w:proofErr w:type="spellEnd"/>
            <w:r>
              <w:rPr>
                <w:rFonts w:ascii="Arial" w:eastAsia="Arial" w:hAnsi="Arial" w:cs="Arial"/>
                <w:sz w:val="22"/>
                <w:szCs w:val="22"/>
              </w:rPr>
              <w:t>)</w:t>
            </w:r>
          </w:p>
          <w:p w:rsidR="005468EE" w:rsidRDefault="00B01ADC">
            <w:pPr>
              <w:rPr>
                <w:rFonts w:ascii="Arial" w:eastAsia="Arial" w:hAnsi="Arial" w:cs="Arial"/>
                <w:sz w:val="22"/>
                <w:szCs w:val="22"/>
              </w:rPr>
            </w:pPr>
            <w:r>
              <w:rPr>
                <w:rFonts w:ascii="Arial" w:eastAsia="Arial" w:hAnsi="Arial" w:cs="Arial"/>
                <w:sz w:val="22"/>
                <w:szCs w:val="22"/>
              </w:rPr>
              <w:t>Well sustainable yield:</w:t>
            </w:r>
          </w:p>
          <w:p w:rsidR="005468EE" w:rsidRDefault="00B01ADC">
            <w:pPr>
              <w:rPr>
                <w:rFonts w:ascii="Arial" w:eastAsia="Arial" w:hAnsi="Arial" w:cs="Arial"/>
                <w:sz w:val="22"/>
                <w:szCs w:val="22"/>
              </w:rPr>
            </w:pPr>
            <w:r>
              <w:rPr>
                <w:rFonts w:ascii="Arial" w:eastAsia="Arial" w:hAnsi="Arial" w:cs="Arial"/>
                <w:sz w:val="22"/>
                <w:szCs w:val="22"/>
              </w:rPr>
              <w:t>_______________(</w:t>
            </w:r>
            <w:proofErr w:type="spellStart"/>
            <w:r>
              <w:rPr>
                <w:rFonts w:ascii="Arial" w:eastAsia="Arial" w:hAnsi="Arial" w:cs="Arial"/>
                <w:sz w:val="22"/>
                <w:szCs w:val="22"/>
              </w:rPr>
              <w:t>gpd</w:t>
            </w:r>
            <w:proofErr w:type="spellEnd"/>
            <w:r>
              <w:rPr>
                <w:rFonts w:ascii="Arial" w:eastAsia="Arial" w:hAnsi="Arial" w:cs="Arial"/>
                <w:sz w:val="22"/>
                <w:szCs w:val="22"/>
              </w:rPr>
              <w:t>)</w:t>
            </w:r>
          </w:p>
          <w:p w:rsidR="005468EE" w:rsidRDefault="00B01ADC">
            <w:pPr>
              <w:rPr>
                <w:rFonts w:ascii="Arial" w:eastAsia="Arial" w:hAnsi="Arial" w:cs="Arial"/>
                <w:sz w:val="22"/>
                <w:szCs w:val="22"/>
              </w:rPr>
            </w:pPr>
            <w:r>
              <w:rPr>
                <w:rFonts w:ascii="Arial" w:eastAsia="Arial" w:hAnsi="Arial" w:cs="Arial"/>
                <w:sz w:val="22"/>
                <w:szCs w:val="22"/>
              </w:rPr>
              <w:t>Well Pump Capacity:</w:t>
            </w:r>
          </w:p>
          <w:p w:rsidR="005468EE" w:rsidRDefault="00B01ADC">
            <w:pPr>
              <w:rPr>
                <w:rFonts w:ascii="Arial" w:eastAsia="Arial" w:hAnsi="Arial" w:cs="Arial"/>
                <w:sz w:val="22"/>
                <w:szCs w:val="22"/>
              </w:rPr>
            </w:pPr>
            <w:r>
              <w:rPr>
                <w:rFonts w:ascii="Arial" w:eastAsia="Arial" w:hAnsi="Arial" w:cs="Arial"/>
                <w:sz w:val="22"/>
                <w:szCs w:val="22"/>
              </w:rPr>
              <w:t>_______________(</w:t>
            </w:r>
            <w:proofErr w:type="spellStart"/>
            <w:r>
              <w:rPr>
                <w:rFonts w:ascii="Arial" w:eastAsia="Arial" w:hAnsi="Arial" w:cs="Arial"/>
                <w:sz w:val="22"/>
                <w:szCs w:val="22"/>
              </w:rPr>
              <w:t>gpd</w:t>
            </w:r>
            <w:proofErr w:type="spellEnd"/>
            <w:r>
              <w:rPr>
                <w:rFonts w:ascii="Arial" w:eastAsia="Arial" w:hAnsi="Arial" w:cs="Arial"/>
                <w:sz w:val="22"/>
                <w:szCs w:val="22"/>
              </w:rPr>
              <w:t>)</w:t>
            </w:r>
          </w:p>
          <w:p w:rsidR="005468EE" w:rsidRDefault="00B01ADC">
            <w:pPr>
              <w:rPr>
                <w:rFonts w:ascii="Arial" w:eastAsia="Arial" w:hAnsi="Arial" w:cs="Arial"/>
                <w:sz w:val="22"/>
                <w:szCs w:val="22"/>
              </w:rPr>
            </w:pPr>
            <w:r>
              <w:rPr>
                <w:rFonts w:ascii="Arial" w:eastAsia="Arial" w:hAnsi="Arial" w:cs="Arial"/>
                <w:sz w:val="22"/>
                <w:szCs w:val="22"/>
              </w:rPr>
              <w:t>Well Capacity:</w:t>
            </w:r>
          </w:p>
          <w:p w:rsidR="005468EE" w:rsidRDefault="00B01ADC">
            <w:pPr>
              <w:rPr>
                <w:rFonts w:ascii="Arial" w:eastAsia="Arial" w:hAnsi="Arial" w:cs="Arial"/>
                <w:sz w:val="22"/>
                <w:szCs w:val="22"/>
              </w:rPr>
            </w:pPr>
            <w:r>
              <w:rPr>
                <w:rFonts w:ascii="Arial" w:eastAsia="Arial" w:hAnsi="Arial" w:cs="Arial"/>
                <w:sz w:val="22"/>
                <w:szCs w:val="22"/>
              </w:rPr>
              <w:t>_______________(</w:t>
            </w:r>
            <w:proofErr w:type="spellStart"/>
            <w:r>
              <w:rPr>
                <w:rFonts w:ascii="Arial" w:eastAsia="Arial" w:hAnsi="Arial" w:cs="Arial"/>
                <w:sz w:val="22"/>
                <w:szCs w:val="22"/>
              </w:rPr>
              <w:t>gpd</w:t>
            </w:r>
            <w:proofErr w:type="spellEnd"/>
            <w:r>
              <w:rPr>
                <w:rFonts w:ascii="Arial" w:eastAsia="Arial" w:hAnsi="Arial" w:cs="Arial"/>
                <w:sz w:val="22"/>
                <w:szCs w:val="22"/>
              </w:rPr>
              <w:t>)</w:t>
            </w:r>
          </w:p>
          <w:p w:rsidR="005468EE" w:rsidRDefault="005468EE">
            <w:pPr>
              <w:rPr>
                <w:rFonts w:ascii="Arial" w:eastAsia="Arial" w:hAnsi="Arial" w:cs="Arial"/>
                <w:sz w:val="22"/>
                <w:szCs w:val="22"/>
              </w:rPr>
            </w:pPr>
          </w:p>
        </w:tc>
      </w:tr>
      <w:tr w:rsidR="005468EE">
        <w:tc>
          <w:tcPr>
            <w:tcW w:w="7580" w:type="dxa"/>
            <w:shd w:val="clear" w:color="auto" w:fill="B7B7B7"/>
          </w:tcPr>
          <w:p w:rsidR="005468EE" w:rsidRDefault="00B01ADC">
            <w:pPr>
              <w:pBdr>
                <w:top w:val="nil"/>
                <w:left w:val="nil"/>
                <w:bottom w:val="nil"/>
                <w:right w:val="nil"/>
                <w:between w:val="nil"/>
              </w:pBdr>
              <w:ind w:right="315"/>
              <w:jc w:val="both"/>
              <w:rPr>
                <w:rFonts w:ascii="Arial" w:eastAsia="Arial" w:hAnsi="Arial" w:cs="Arial"/>
                <w:b/>
                <w:sz w:val="22"/>
                <w:szCs w:val="22"/>
              </w:rPr>
            </w:pPr>
            <w:r>
              <w:rPr>
                <w:rFonts w:ascii="Arial" w:eastAsia="Arial" w:hAnsi="Arial" w:cs="Arial"/>
                <w:b/>
                <w:sz w:val="22"/>
                <w:szCs w:val="22"/>
              </w:rPr>
              <w:t>Waterworks serving 50 or more residential connections (12VAC5-590-840 R)</w:t>
            </w:r>
          </w:p>
        </w:tc>
        <w:tc>
          <w:tcPr>
            <w:tcW w:w="2634" w:type="dxa"/>
            <w:shd w:val="clear" w:color="auto" w:fill="B7B7B7"/>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numPr>
                <w:ilvl w:val="0"/>
                <w:numId w:val="5"/>
              </w:num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Waterworks serving 50 or more residential connections employing only wells providing the source water include at least two wells?</w:t>
            </w:r>
          </w:p>
          <w:p w:rsidR="005468EE" w:rsidRDefault="00B01ADC">
            <w:pPr>
              <w:numPr>
                <w:ilvl w:val="0"/>
                <w:numId w:val="5"/>
              </w:numPr>
              <w:pBdr>
                <w:top w:val="nil"/>
                <w:left w:val="nil"/>
                <w:bottom w:val="nil"/>
                <w:right w:val="nil"/>
                <w:between w:val="nil"/>
              </w:pBdr>
              <w:ind w:right="315"/>
              <w:jc w:val="both"/>
              <w:rPr>
                <w:rFonts w:ascii="Arial" w:eastAsia="Arial" w:hAnsi="Arial" w:cs="Arial"/>
                <w:sz w:val="22"/>
                <w:szCs w:val="22"/>
              </w:rPr>
            </w:pPr>
            <w:r>
              <w:rPr>
                <w:rFonts w:ascii="Arial" w:eastAsia="Arial" w:hAnsi="Arial" w:cs="Arial"/>
                <w:sz w:val="22"/>
                <w:szCs w:val="22"/>
              </w:rPr>
              <w:t>If only two wells are provided, then the second well is rated for at least 30% of the waterworks permit capacity.</w:t>
            </w:r>
          </w:p>
        </w:tc>
        <w:tc>
          <w:tcPr>
            <w:tcW w:w="2634" w:type="dxa"/>
            <w:shd w:val="clear" w:color="auto" w:fill="FFFFFF"/>
          </w:tcPr>
          <w:p w:rsidR="005468EE" w:rsidRDefault="005C5330">
            <w:pPr>
              <w:rPr>
                <w:rFonts w:ascii="Quattrocento Sans" w:eastAsia="Quattrocento Sans" w:hAnsi="Quattrocento Sans" w:cs="Quattrocento Sans"/>
                <w:sz w:val="22"/>
                <w:szCs w:val="22"/>
              </w:rPr>
            </w:pPr>
            <w:r>
              <w:rPr>
                <w:rFonts w:ascii="Arial" w:eastAsia="Arial" w:hAnsi="Arial" w:cs="Arial"/>
                <w:sz w:val="22"/>
                <w:szCs w:val="22"/>
              </w:rPr>
              <w:t xml:space="preserve">Yes </w:t>
            </w:r>
            <w:sdt>
              <w:sdtPr>
                <w:rPr>
                  <w:rFonts w:ascii="Arial" w:hAnsi="Arial" w:cs="Arial"/>
                  <w:sz w:val="22"/>
                  <w:szCs w:val="22"/>
                </w:rPr>
                <w:id w:val="-4646667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949805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888067077"/>
              </w:sdtPr>
              <w:sdtContent>
                <w:sdt>
                  <w:sdtPr>
                    <w:rPr>
                      <w:rFonts w:ascii="Arial" w:hAnsi="Arial" w:cs="Arial"/>
                      <w:sz w:val="22"/>
                      <w:szCs w:val="22"/>
                    </w:rPr>
                    <w:id w:val="7742862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Quattrocento Sans" w:eastAsia="Quattrocento Sans" w:hAnsi="Quattrocento Sans" w:cs="Quattrocento Sans"/>
                <w:sz w:val="22"/>
                <w:szCs w:val="22"/>
              </w:rPr>
              <w:t xml:space="preserve"> </w:t>
            </w:r>
          </w:p>
          <w:p w:rsidR="005C5330" w:rsidRPr="005C5330" w:rsidRDefault="005C5330">
            <w:pPr>
              <w:rPr>
                <w:rFonts w:ascii="Quattrocento Sans" w:eastAsia="Quattrocento Sans" w:hAnsi="Quattrocento Sans" w:cs="Quattrocento Sans"/>
                <w:sz w:val="16"/>
                <w:szCs w:val="16"/>
              </w:rPr>
            </w:pPr>
          </w:p>
          <w:p w:rsidR="005468EE" w:rsidRDefault="005C5330">
            <w:pPr>
              <w:rPr>
                <w:rFonts w:ascii="Quattrocento Sans" w:eastAsia="Quattrocento Sans" w:hAnsi="Quattrocento Sans" w:cs="Quattrocento Sans"/>
                <w:sz w:val="22"/>
                <w:szCs w:val="22"/>
              </w:rPr>
            </w:pPr>
            <w:r>
              <w:rPr>
                <w:rFonts w:ascii="Arial" w:eastAsia="Arial" w:hAnsi="Arial" w:cs="Arial"/>
                <w:sz w:val="22"/>
                <w:szCs w:val="22"/>
              </w:rPr>
              <w:t xml:space="preserve">Yes </w:t>
            </w:r>
            <w:sdt>
              <w:sdtPr>
                <w:rPr>
                  <w:rFonts w:ascii="Arial" w:hAnsi="Arial" w:cs="Arial"/>
                  <w:sz w:val="22"/>
                  <w:szCs w:val="22"/>
                </w:rPr>
                <w:id w:val="7233397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66530668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2072653582"/>
              </w:sdtPr>
              <w:sdtContent>
                <w:sdt>
                  <w:sdtPr>
                    <w:rPr>
                      <w:rFonts w:ascii="Arial" w:hAnsi="Arial" w:cs="Arial"/>
                      <w:sz w:val="22"/>
                      <w:szCs w:val="22"/>
                    </w:rPr>
                    <w:id w:val="9389537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p>
        </w:tc>
      </w:tr>
      <w:tr w:rsidR="005468EE">
        <w:tc>
          <w:tcPr>
            <w:tcW w:w="7580" w:type="dxa"/>
            <w:shd w:val="clear" w:color="auto" w:fill="B7B7B7"/>
          </w:tcPr>
          <w:p w:rsidR="005468EE" w:rsidRDefault="00B01ADC">
            <w:pPr>
              <w:ind w:right="315"/>
              <w:jc w:val="both"/>
              <w:rPr>
                <w:rFonts w:ascii="Arial" w:eastAsia="Arial" w:hAnsi="Arial" w:cs="Arial"/>
                <w:b/>
                <w:sz w:val="22"/>
                <w:szCs w:val="22"/>
              </w:rPr>
            </w:pPr>
            <w:r>
              <w:rPr>
                <w:rFonts w:ascii="Arial" w:eastAsia="Arial" w:hAnsi="Arial" w:cs="Arial"/>
                <w:b/>
                <w:sz w:val="22"/>
                <w:szCs w:val="22"/>
              </w:rPr>
              <w:t>Waterworks serving fewer than 50 residential connections (12VAC5-590-840 S)</w:t>
            </w:r>
          </w:p>
        </w:tc>
        <w:tc>
          <w:tcPr>
            <w:tcW w:w="2634" w:type="dxa"/>
            <w:shd w:val="clear" w:color="auto" w:fill="B7B7B7"/>
          </w:tcPr>
          <w:p w:rsidR="005468EE" w:rsidRDefault="005468EE">
            <w:pPr>
              <w:rPr>
                <w:rFonts w:ascii="Arial" w:eastAsia="Arial" w:hAnsi="Arial" w:cs="Arial"/>
                <w:sz w:val="22"/>
                <w:szCs w:val="22"/>
              </w:rPr>
            </w:pPr>
          </w:p>
        </w:tc>
      </w:tr>
      <w:tr w:rsidR="005468EE">
        <w:tc>
          <w:tcPr>
            <w:tcW w:w="7580" w:type="dxa"/>
            <w:shd w:val="clear" w:color="auto" w:fill="FFFFFF"/>
          </w:tcPr>
          <w:p w:rsidR="005468EE" w:rsidRDefault="00B01ADC">
            <w:pPr>
              <w:numPr>
                <w:ilvl w:val="0"/>
                <w:numId w:val="7"/>
              </w:numPr>
              <w:ind w:right="315"/>
              <w:jc w:val="both"/>
              <w:rPr>
                <w:rFonts w:ascii="Arial" w:eastAsia="Arial" w:hAnsi="Arial" w:cs="Arial"/>
                <w:sz w:val="22"/>
                <w:szCs w:val="22"/>
              </w:rPr>
            </w:pPr>
            <w:r>
              <w:rPr>
                <w:rFonts w:ascii="Arial" w:eastAsia="Arial" w:hAnsi="Arial" w:cs="Arial"/>
                <w:sz w:val="22"/>
                <w:szCs w:val="22"/>
              </w:rPr>
              <w:t xml:space="preserve">A waterworks serving fewer than 50 residential connections with a single well providing the source water shall provide or have ready access to a replacement pump and other components and materials needed for pump replacement. </w:t>
            </w:r>
          </w:p>
          <w:p w:rsidR="005468EE" w:rsidRDefault="00B01ADC">
            <w:pPr>
              <w:numPr>
                <w:ilvl w:val="0"/>
                <w:numId w:val="7"/>
              </w:numPr>
              <w:ind w:right="315"/>
              <w:jc w:val="both"/>
              <w:rPr>
                <w:rFonts w:ascii="Arial" w:eastAsia="Arial" w:hAnsi="Arial" w:cs="Arial"/>
                <w:sz w:val="22"/>
                <w:szCs w:val="22"/>
              </w:rPr>
            </w:pPr>
            <w:r>
              <w:rPr>
                <w:rFonts w:ascii="Arial" w:eastAsia="Arial" w:hAnsi="Arial" w:cs="Arial"/>
                <w:sz w:val="22"/>
                <w:szCs w:val="22"/>
              </w:rPr>
              <w:t>Alternatively, the owner may provide 48 hours of total finished water storage volume based on the maximum daily water demand.</w:t>
            </w:r>
          </w:p>
        </w:tc>
        <w:tc>
          <w:tcPr>
            <w:tcW w:w="2634" w:type="dxa"/>
            <w:shd w:val="clear" w:color="auto" w:fill="FFFFFF"/>
          </w:tcPr>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311086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5282164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336076932"/>
              </w:sdtPr>
              <w:sdtContent>
                <w:sdt>
                  <w:sdtPr>
                    <w:rPr>
                      <w:rFonts w:ascii="Arial" w:hAnsi="Arial" w:cs="Arial"/>
                      <w:sz w:val="22"/>
                      <w:szCs w:val="22"/>
                    </w:rPr>
                    <w:id w:val="1588190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p w:rsidR="005468EE" w:rsidRDefault="005468EE">
            <w:pPr>
              <w:rPr>
                <w:rFonts w:ascii="Arial" w:eastAsia="Arial" w:hAnsi="Arial" w:cs="Arial"/>
                <w:sz w:val="22"/>
                <w:szCs w:val="22"/>
              </w:rPr>
            </w:pPr>
          </w:p>
          <w:p w:rsidR="005C5330" w:rsidRPr="005C5330" w:rsidRDefault="005C5330">
            <w:pPr>
              <w:rPr>
                <w:rFonts w:ascii="Arial" w:eastAsia="Arial" w:hAnsi="Arial" w:cs="Arial"/>
                <w:sz w:val="16"/>
                <w:szCs w:val="16"/>
              </w:rPr>
            </w:pPr>
            <w:bookmarkStart w:id="0" w:name="_GoBack"/>
            <w:bookmarkEnd w:id="0"/>
          </w:p>
          <w:p w:rsidR="005468EE" w:rsidRDefault="005468EE">
            <w:pPr>
              <w:rPr>
                <w:rFonts w:ascii="Arial" w:eastAsia="Arial" w:hAnsi="Arial" w:cs="Arial"/>
                <w:sz w:val="22"/>
                <w:szCs w:val="22"/>
              </w:rPr>
            </w:pPr>
          </w:p>
          <w:p w:rsidR="005468EE" w:rsidRDefault="005C5330">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3916606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No </w:t>
            </w:r>
            <w:sdt>
              <w:sdtPr>
                <w:rPr>
                  <w:rFonts w:ascii="Arial" w:hAnsi="Arial" w:cs="Arial"/>
                  <w:sz w:val="22"/>
                  <w:szCs w:val="22"/>
                </w:rPr>
                <w:id w:val="-11568450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 N/A </w:t>
            </w:r>
            <w:sdt>
              <w:sdtPr>
                <w:tag w:val="goog_rdk_4"/>
                <w:id w:val="945503259"/>
              </w:sdtPr>
              <w:sdtContent>
                <w:sdt>
                  <w:sdtPr>
                    <w:rPr>
                      <w:rFonts w:ascii="Arial" w:hAnsi="Arial" w:cs="Arial"/>
                      <w:sz w:val="22"/>
                      <w:szCs w:val="22"/>
                    </w:rPr>
                    <w:id w:val="9889835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sdtContent>
            </w:sdt>
            <w:r>
              <w:rPr>
                <w:rFonts w:ascii="Arial" w:eastAsia="Arial" w:hAnsi="Arial" w:cs="Arial"/>
                <w:sz w:val="22"/>
                <w:szCs w:val="22"/>
              </w:rPr>
              <w:t xml:space="preserve"> </w:t>
            </w:r>
          </w:p>
        </w:tc>
      </w:tr>
    </w:tbl>
    <w:p w:rsidR="005468EE" w:rsidRDefault="00B01ADC">
      <w:bookmarkStart w:id="1" w:name="_heading=h.1fob9te" w:colFirst="0" w:colLast="0"/>
      <w:bookmarkEnd w:id="1"/>
      <w:r>
        <w:br w:type="page"/>
      </w:r>
    </w:p>
    <w:tbl>
      <w:tblPr>
        <w:tblStyle w:val="a2"/>
        <w:tblW w:w="10234" w:type="dxa"/>
        <w:tblBorders>
          <w:top w:val="nil"/>
          <w:left w:val="nil"/>
          <w:bottom w:val="nil"/>
          <w:right w:val="nil"/>
          <w:insideH w:val="nil"/>
          <w:insideV w:val="nil"/>
        </w:tblBorders>
        <w:tblLayout w:type="fixed"/>
        <w:tblLook w:val="0600" w:firstRow="0" w:lastRow="0" w:firstColumn="0" w:lastColumn="0" w:noHBand="1" w:noVBand="1"/>
      </w:tblPr>
      <w:tblGrid>
        <w:gridCol w:w="2026"/>
        <w:gridCol w:w="3900"/>
        <w:gridCol w:w="1050"/>
        <w:gridCol w:w="3258"/>
      </w:tblGrid>
      <w:tr w:rsidR="005468EE" w:rsidTr="00B931B4">
        <w:trPr>
          <w:trHeight w:hRule="exact" w:val="1008"/>
          <w:tblHeader/>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468EE" w:rsidRDefault="00B01ADC" w:rsidP="00B931B4">
            <w:pPr>
              <w:jc w:val="center"/>
              <w:rPr>
                <w:rFonts w:ascii="Arial" w:eastAsia="Arial" w:hAnsi="Arial" w:cs="Arial"/>
              </w:rPr>
            </w:pPr>
            <w:r>
              <w:rPr>
                <w:rFonts w:ascii="Arial" w:eastAsia="Arial" w:hAnsi="Arial" w:cs="Arial"/>
              </w:rPr>
              <w:t>Parameter</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468EE" w:rsidRDefault="00B01ADC" w:rsidP="00B931B4">
            <w:pPr>
              <w:jc w:val="center"/>
              <w:rPr>
                <w:rFonts w:ascii="Arial" w:eastAsia="Arial" w:hAnsi="Arial" w:cs="Arial"/>
              </w:rPr>
            </w:pPr>
            <w:r>
              <w:rPr>
                <w:rFonts w:ascii="Arial" w:eastAsia="Arial" w:hAnsi="Arial" w:cs="Arial"/>
              </w:rPr>
              <w:t>Detections Summary</w:t>
            </w:r>
          </w:p>
        </w:tc>
        <w:tc>
          <w:tcPr>
            <w:tcW w:w="10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468EE" w:rsidRDefault="00B01ADC" w:rsidP="00B931B4">
            <w:pPr>
              <w:jc w:val="center"/>
              <w:rPr>
                <w:rFonts w:ascii="Arial" w:eastAsia="Arial" w:hAnsi="Arial" w:cs="Arial"/>
              </w:rPr>
            </w:pPr>
            <w:bookmarkStart w:id="2" w:name="_heading=h.382mvsbuo6zk" w:colFirst="0" w:colLast="0"/>
            <w:bookmarkEnd w:id="2"/>
            <w:r>
              <w:rPr>
                <w:rFonts w:ascii="Arial" w:eastAsia="Arial" w:hAnsi="Arial" w:cs="Arial"/>
              </w:rPr>
              <w:t>Sample Date</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468EE" w:rsidRDefault="00B01ADC" w:rsidP="00B931B4">
            <w:pPr>
              <w:jc w:val="center"/>
              <w:rPr>
                <w:rFonts w:ascii="Arial" w:eastAsia="Arial" w:hAnsi="Arial" w:cs="Arial"/>
              </w:rPr>
            </w:pPr>
            <w:r>
              <w:rPr>
                <w:rFonts w:ascii="Arial" w:eastAsia="Arial" w:hAnsi="Arial" w:cs="Arial"/>
              </w:rPr>
              <w:t>Results Satisfactory?</w:t>
            </w:r>
          </w:p>
          <w:p w:rsidR="005468EE" w:rsidRDefault="00B01ADC" w:rsidP="00B931B4">
            <w:pPr>
              <w:jc w:val="center"/>
              <w:rPr>
                <w:rFonts w:ascii="Arial" w:eastAsia="Arial" w:hAnsi="Arial" w:cs="Arial"/>
              </w:rPr>
            </w:pPr>
            <w:r>
              <w:rPr>
                <w:rFonts w:ascii="Arial" w:eastAsia="Arial" w:hAnsi="Arial" w:cs="Arial"/>
              </w:rPr>
              <w:t>Treatment Required?</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3" w:name="_heading=h.34nhhpuur0he" w:colFirst="0" w:colLast="0"/>
            <w:bookmarkEnd w:id="3"/>
            <w:r>
              <w:rPr>
                <w:rFonts w:ascii="Arial" w:eastAsia="Arial" w:hAnsi="Arial" w:cs="Arial"/>
              </w:rPr>
              <w:t>Nitrate</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4" w:name="_heading=h.kwll7plsvj9t" w:colFirst="0" w:colLast="0"/>
            <w:bookmarkEnd w:id="4"/>
            <w:r>
              <w:rPr>
                <w:rFonts w:ascii="Arial" w:eastAsia="Arial" w:hAnsi="Arial" w:cs="Arial"/>
              </w:rPr>
              <w:t xml:space="preserve"> </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Nitrite</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5" w:name="_heading=h.mor2ptuiiqk3" w:colFirst="0" w:colLast="0"/>
            <w:bookmarkEnd w:id="5"/>
            <w:r>
              <w:rPr>
                <w:rFonts w:ascii="Arial" w:eastAsia="Arial" w:hAnsi="Arial" w:cs="Arial"/>
              </w:rPr>
              <w:t xml:space="preserve"> </w:t>
            </w:r>
          </w:p>
        </w:tc>
        <w:tc>
          <w:tcPr>
            <w:tcW w:w="32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Metals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6" w:name="_heading=h.wzulzavtegg6" w:colFirst="0" w:colLast="0"/>
            <w:bookmarkEnd w:id="6"/>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Inorganics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7" w:name="_heading=h.l1pqme6ljeg8" w:colFirst="0" w:colLast="0"/>
            <w:bookmarkEnd w:id="7"/>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VOCs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8" w:name="_heading=h.pc333ca5qe3r" w:colFirst="0" w:colLast="0"/>
            <w:bookmarkEnd w:id="8"/>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Radiological</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9" w:name="_heading=h.d2zz78nelju8" w:colFirst="0" w:colLast="0"/>
            <w:bookmarkEnd w:id="9"/>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SOC – Carbamates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0" w:name="_heading=h.t8zsomjmhnxr" w:colFirst="0" w:colLast="0"/>
            <w:bookmarkEnd w:id="10"/>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SOC – Chlorinated Acidic Herbicides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1" w:name="_heading=h.awtzfj2ywsbd" w:colFirst="0" w:colLast="0"/>
            <w:bookmarkEnd w:id="11"/>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SOC – Semi-Volatile Organic Chemicals</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2" w:name="_heading=h.d63jtbi2pp1t" w:colFirst="0" w:colLast="0"/>
            <w:bookmarkEnd w:id="12"/>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hRule="exac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SOC – Volatile </w:t>
            </w:r>
            <w:proofErr w:type="spellStart"/>
            <w:r>
              <w:rPr>
                <w:rFonts w:ascii="Arial" w:eastAsia="Arial" w:hAnsi="Arial" w:cs="Arial"/>
              </w:rPr>
              <w:t>Fumagants</w:t>
            </w:r>
            <w:proofErr w:type="spellEnd"/>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3" w:name="_heading=h.q48aijetjaze" w:colFirst="0" w:colLast="0"/>
            <w:bookmarkEnd w:id="13"/>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931B4">
        <w:trPr>
          <w:trHeigh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SOC – Diquat</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4" w:name="_heading=h.drgzhwhdjeo7" w:colFirst="0" w:colLast="0"/>
            <w:bookmarkEnd w:id="14"/>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01ADC">
        <w:trPr>
          <w:trHeight w:val="720"/>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Cyanide</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5" w:name="_heading=h.ww1dppt0wkcp" w:colFirst="0" w:colLast="0"/>
            <w:bookmarkEnd w:id="15"/>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 xml:space="preserve"> </w:t>
            </w:r>
          </w:p>
        </w:tc>
      </w:tr>
      <w:tr w:rsidR="005468EE" w:rsidTr="00B01ADC">
        <w:trPr>
          <w:trHeight w:val="675"/>
        </w:trPr>
        <w:tc>
          <w:tcPr>
            <w:tcW w:w="2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r>
              <w:rPr>
                <w:rFonts w:ascii="Arial" w:eastAsia="Arial" w:hAnsi="Arial" w:cs="Arial"/>
              </w:rPr>
              <w:t>MPN Bacteria</w:t>
            </w:r>
          </w:p>
        </w:tc>
        <w:tc>
          <w:tcPr>
            <w:tcW w:w="3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68EE" w:rsidRDefault="005468EE" w:rsidP="00B931B4">
            <w:pPr>
              <w:rPr>
                <w:rFonts w:ascii="Arial" w:eastAsia="Arial" w:hAnsi="Arial" w:cs="Arial"/>
              </w:rPr>
            </w:pP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6" w:name="_heading=h.ln678mjei9t5" w:colFirst="0" w:colLast="0"/>
            <w:bookmarkEnd w:id="16"/>
            <w:r>
              <w:rPr>
                <w:rFonts w:ascii="Arial" w:eastAsia="Arial" w:hAnsi="Arial" w:cs="Arial"/>
              </w:rPr>
              <w:t xml:space="preserve"> </w:t>
            </w:r>
          </w:p>
        </w:tc>
        <w:tc>
          <w:tcPr>
            <w:tcW w:w="32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68EE" w:rsidRDefault="00B01ADC" w:rsidP="00B931B4">
            <w:pPr>
              <w:rPr>
                <w:rFonts w:ascii="Arial" w:eastAsia="Arial" w:hAnsi="Arial" w:cs="Arial"/>
              </w:rPr>
            </w:pPr>
            <w:bookmarkStart w:id="17" w:name="_heading=h.yd9e5ty629t6" w:colFirst="0" w:colLast="0"/>
            <w:bookmarkEnd w:id="17"/>
            <w:r>
              <w:rPr>
                <w:rFonts w:ascii="Arial" w:eastAsia="Arial" w:hAnsi="Arial" w:cs="Arial"/>
              </w:rPr>
              <w:t xml:space="preserve"> </w:t>
            </w:r>
          </w:p>
        </w:tc>
      </w:tr>
    </w:tbl>
    <w:p w:rsidR="005468EE" w:rsidRDefault="005468EE">
      <w:bookmarkStart w:id="18" w:name="_heading=h.18n6lxg0n0nu" w:colFirst="0" w:colLast="0"/>
      <w:bookmarkEnd w:id="18"/>
    </w:p>
    <w:sectPr w:rsidR="005468EE">
      <w:footerReference w:type="default" r:id="rId9"/>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CD" w:rsidRDefault="00C651CD" w:rsidP="00B931B4">
      <w:r>
        <w:separator/>
      </w:r>
    </w:p>
  </w:endnote>
  <w:endnote w:type="continuationSeparator" w:id="0">
    <w:p w:rsidR="00C651CD" w:rsidRDefault="00C651CD" w:rsidP="00B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MV Boli"/>
    <w:charset w:val="00"/>
    <w:family w:val="auto"/>
    <w:pitch w:val="default"/>
  </w:font>
  <w:font w:name="Arial Unicode MS">
    <w:altName w:val="Microsoft Sans Serif"/>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CD" w:rsidRPr="00B931B4" w:rsidRDefault="00C651CD" w:rsidP="00B931B4">
    <w:pPr>
      <w:pStyle w:val="Footer"/>
      <w:jc w:val="center"/>
      <w:rPr>
        <w:rFonts w:ascii="Arial" w:hAnsi="Arial" w:cs="Arial"/>
      </w:rPr>
    </w:pPr>
    <w:r w:rsidRPr="00B931B4">
      <w:rPr>
        <w:rFonts w:ascii="Arial" w:hAnsi="Arial" w:cs="Arial"/>
      </w:rPr>
      <w:t xml:space="preserve">Page </w:t>
    </w:r>
    <w:r w:rsidRPr="00B931B4">
      <w:rPr>
        <w:rFonts w:ascii="Arial" w:hAnsi="Arial" w:cs="Arial"/>
      </w:rPr>
      <w:fldChar w:fldCharType="begin"/>
    </w:r>
    <w:r w:rsidRPr="00B931B4">
      <w:rPr>
        <w:rFonts w:ascii="Arial" w:hAnsi="Arial" w:cs="Arial"/>
      </w:rPr>
      <w:instrText xml:space="preserve"> PAGE   \* MERGEFORMAT </w:instrText>
    </w:r>
    <w:r w:rsidRPr="00B931B4">
      <w:rPr>
        <w:rFonts w:ascii="Arial" w:hAnsi="Arial" w:cs="Arial"/>
      </w:rPr>
      <w:fldChar w:fldCharType="separate"/>
    </w:r>
    <w:r w:rsidR="005C5330">
      <w:rPr>
        <w:rFonts w:ascii="Arial" w:hAnsi="Arial" w:cs="Arial"/>
        <w:noProof/>
      </w:rPr>
      <w:t>1</w:t>
    </w:r>
    <w:r w:rsidRPr="00B931B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CD" w:rsidRDefault="00C651CD" w:rsidP="00B931B4">
      <w:r>
        <w:separator/>
      </w:r>
    </w:p>
  </w:footnote>
  <w:footnote w:type="continuationSeparator" w:id="0">
    <w:p w:rsidR="00C651CD" w:rsidRDefault="00C651CD" w:rsidP="00B9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5DC"/>
    <w:multiLevelType w:val="multilevel"/>
    <w:tmpl w:val="9B5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665CC"/>
    <w:multiLevelType w:val="multilevel"/>
    <w:tmpl w:val="29669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D1D58"/>
    <w:multiLevelType w:val="multilevel"/>
    <w:tmpl w:val="CBDE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D71480"/>
    <w:multiLevelType w:val="multilevel"/>
    <w:tmpl w:val="4BEA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417D43"/>
    <w:multiLevelType w:val="multilevel"/>
    <w:tmpl w:val="6FD60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32533"/>
    <w:multiLevelType w:val="multilevel"/>
    <w:tmpl w:val="9622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7F215B"/>
    <w:multiLevelType w:val="multilevel"/>
    <w:tmpl w:val="B7829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8943AF"/>
    <w:multiLevelType w:val="multilevel"/>
    <w:tmpl w:val="A8FC7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C63AF1"/>
    <w:multiLevelType w:val="multilevel"/>
    <w:tmpl w:val="B890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103D4A"/>
    <w:multiLevelType w:val="multilevel"/>
    <w:tmpl w:val="FDC0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
  </w:num>
  <w:num w:numId="4">
    <w:abstractNumId w:val="9"/>
  </w:num>
  <w:num w:numId="5">
    <w:abstractNumId w:val="0"/>
  </w:num>
  <w:num w:numId="6">
    <w:abstractNumId w:val="5"/>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EE"/>
    <w:rsid w:val="0034032F"/>
    <w:rsid w:val="005468EE"/>
    <w:rsid w:val="005C5330"/>
    <w:rsid w:val="007D6582"/>
    <w:rsid w:val="007E50F0"/>
    <w:rsid w:val="00B01ADC"/>
    <w:rsid w:val="00B931B4"/>
    <w:rsid w:val="00C6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6FDF"/>
  <w15:docId w15:val="{88CE3F83-35EE-4C6B-B2FE-7AA4BE96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DC"/>
  </w:style>
  <w:style w:type="paragraph" w:styleId="Heading1">
    <w:name w:val="heading 1"/>
    <w:basedOn w:val="Normal"/>
    <w:next w:val="Normal"/>
    <w:link w:val="Heading1Char"/>
    <w:qFormat/>
    <w:rsid w:val="00470A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0A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0ACA"/>
    <w:pPr>
      <w:outlineLvl w:val="2"/>
    </w:pPr>
    <w:rPr>
      <w:rFonts w:ascii="Times New Roman" w:hAnsi="Times New Roman"/>
      <w:sz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autoRedefine/>
    <w:uiPriority w:val="39"/>
    <w:semiHidden/>
    <w:qFormat/>
    <w:rsid w:val="00470ACA"/>
    <w:rPr>
      <w:rFonts w:ascii="Times New Roman" w:hAnsi="Times New Roman"/>
      <w:sz w:val="22"/>
    </w:rPr>
  </w:style>
  <w:style w:type="character" w:customStyle="1" w:styleId="Heading1Char">
    <w:name w:val="Heading 1 Char"/>
    <w:basedOn w:val="DefaultParagraphFont"/>
    <w:link w:val="Heading1"/>
    <w:rsid w:val="00470ACA"/>
    <w:rPr>
      <w:rFonts w:ascii="Arial" w:hAnsi="Arial" w:cs="Arial"/>
      <w:b/>
      <w:bCs/>
      <w:kern w:val="32"/>
      <w:sz w:val="32"/>
      <w:szCs w:val="32"/>
    </w:rPr>
  </w:style>
  <w:style w:type="character" w:customStyle="1" w:styleId="Heading2Char">
    <w:name w:val="Heading 2 Char"/>
    <w:basedOn w:val="DefaultParagraphFont"/>
    <w:link w:val="Heading2"/>
    <w:rsid w:val="00470ACA"/>
    <w:rPr>
      <w:rFonts w:ascii="Arial" w:hAnsi="Arial" w:cs="Arial"/>
      <w:b/>
      <w:bCs/>
      <w:i/>
      <w:iCs/>
      <w:sz w:val="28"/>
      <w:szCs w:val="28"/>
    </w:rPr>
  </w:style>
  <w:style w:type="character" w:customStyle="1" w:styleId="Heading3Char">
    <w:name w:val="Heading 3 Char"/>
    <w:basedOn w:val="DefaultParagraphFont"/>
    <w:link w:val="Heading3"/>
    <w:rsid w:val="00470ACA"/>
    <w:rPr>
      <w:sz w:val="22"/>
    </w:rPr>
  </w:style>
  <w:style w:type="paragraph" w:styleId="TOC2">
    <w:name w:val="toc 2"/>
    <w:basedOn w:val="Normal"/>
    <w:next w:val="Normal"/>
    <w:autoRedefine/>
    <w:uiPriority w:val="39"/>
    <w:unhideWhenUsed/>
    <w:qFormat/>
    <w:rsid w:val="00470ACA"/>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qFormat/>
    <w:rsid w:val="00470ACA"/>
    <w:pPr>
      <w:tabs>
        <w:tab w:val="left" w:pos="880"/>
        <w:tab w:val="right" w:leader="dot" w:pos="9350"/>
      </w:tabs>
    </w:pPr>
    <w:rPr>
      <w:rFonts w:ascii="Times New Roman" w:hAnsi="Times New Roman"/>
      <w:sz w:val="22"/>
    </w:rPr>
  </w:style>
  <w:style w:type="paragraph" w:styleId="TOCHeading">
    <w:name w:val="TOC Heading"/>
    <w:basedOn w:val="Heading1"/>
    <w:next w:val="Normal"/>
    <w:uiPriority w:val="39"/>
    <w:semiHidden/>
    <w:unhideWhenUsed/>
    <w:qFormat/>
    <w:rsid w:val="00470AC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1375E2"/>
    <w:pPr>
      <w:ind w:left="720"/>
      <w:contextualSpacing/>
    </w:pPr>
  </w:style>
  <w:style w:type="character" w:styleId="CommentReference">
    <w:name w:val="annotation reference"/>
    <w:uiPriority w:val="99"/>
    <w:semiHidden/>
    <w:unhideWhenUsed/>
    <w:rsid w:val="001375E2"/>
    <w:rPr>
      <w:sz w:val="16"/>
      <w:szCs w:val="16"/>
    </w:rPr>
  </w:style>
  <w:style w:type="paragraph" w:styleId="CommentText">
    <w:name w:val="annotation text"/>
    <w:basedOn w:val="Normal"/>
    <w:link w:val="CommentTextChar"/>
    <w:uiPriority w:val="99"/>
    <w:semiHidden/>
    <w:unhideWhenUsed/>
    <w:rsid w:val="001375E2"/>
    <w:rPr>
      <w:sz w:val="20"/>
    </w:rPr>
  </w:style>
  <w:style w:type="character" w:customStyle="1" w:styleId="CommentTextChar">
    <w:name w:val="Comment Text Char"/>
    <w:basedOn w:val="DefaultParagraphFont"/>
    <w:link w:val="CommentText"/>
    <w:uiPriority w:val="99"/>
    <w:semiHidden/>
    <w:rsid w:val="001375E2"/>
    <w:rPr>
      <w:rFonts w:ascii="Courier New" w:hAnsi="Courier New"/>
    </w:rPr>
  </w:style>
  <w:style w:type="paragraph" w:styleId="BalloonText">
    <w:name w:val="Balloon Text"/>
    <w:basedOn w:val="Normal"/>
    <w:link w:val="BalloonTextChar"/>
    <w:uiPriority w:val="99"/>
    <w:semiHidden/>
    <w:unhideWhenUsed/>
    <w:rsid w:val="0013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52C7"/>
    <w:rPr>
      <w:b/>
      <w:bCs/>
    </w:rPr>
  </w:style>
  <w:style w:type="character" w:customStyle="1" w:styleId="CommentSubjectChar">
    <w:name w:val="Comment Subject Char"/>
    <w:basedOn w:val="CommentTextChar"/>
    <w:link w:val="CommentSubject"/>
    <w:uiPriority w:val="99"/>
    <w:semiHidden/>
    <w:rsid w:val="00BA52C7"/>
    <w:rPr>
      <w:rFonts w:ascii="Courier New" w:hAnsi="Courier New"/>
      <w:b/>
      <w:bCs/>
    </w:rPr>
  </w:style>
  <w:style w:type="character" w:styleId="PlaceholderText">
    <w:name w:val="Placeholder Text"/>
    <w:basedOn w:val="DefaultParagraphFont"/>
    <w:uiPriority w:val="99"/>
    <w:semiHidden/>
    <w:rsid w:val="00F5675E"/>
    <w:rPr>
      <w:color w:val="808080"/>
    </w:rPr>
  </w:style>
  <w:style w:type="paragraph" w:customStyle="1" w:styleId="sectbi2">
    <w:name w:val="sectbi2"/>
    <w:basedOn w:val="Normal"/>
    <w:rsid w:val="00B9071E"/>
    <w:pPr>
      <w:autoSpaceDE w:val="0"/>
      <w:autoSpaceDN w:val="0"/>
      <w:spacing w:before="120" w:line="480" w:lineRule="auto"/>
      <w:ind w:left="1080"/>
      <w:jc w:val="both"/>
    </w:pPr>
    <w:rPr>
      <w:rFonts w:ascii="Arial" w:eastAsiaTheme="minorEastAsia"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31B4"/>
    <w:pPr>
      <w:tabs>
        <w:tab w:val="center" w:pos="4680"/>
        <w:tab w:val="right" w:pos="9360"/>
      </w:tabs>
    </w:pPr>
  </w:style>
  <w:style w:type="character" w:customStyle="1" w:styleId="HeaderChar">
    <w:name w:val="Header Char"/>
    <w:basedOn w:val="DefaultParagraphFont"/>
    <w:link w:val="Header"/>
    <w:uiPriority w:val="99"/>
    <w:rsid w:val="00B931B4"/>
  </w:style>
  <w:style w:type="paragraph" w:styleId="Footer">
    <w:name w:val="footer"/>
    <w:basedOn w:val="Normal"/>
    <w:link w:val="FooterChar"/>
    <w:uiPriority w:val="99"/>
    <w:unhideWhenUsed/>
    <w:rsid w:val="00B931B4"/>
    <w:pPr>
      <w:tabs>
        <w:tab w:val="center" w:pos="4680"/>
        <w:tab w:val="right" w:pos="9360"/>
      </w:tabs>
    </w:pPr>
  </w:style>
  <w:style w:type="character" w:customStyle="1" w:styleId="FooterChar">
    <w:name w:val="Footer Char"/>
    <w:basedOn w:val="DefaultParagraphFont"/>
    <w:link w:val="Footer"/>
    <w:uiPriority w:val="99"/>
    <w:rsid w:val="00B9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q.virginia.gov/permits-regulations/permits/water/water-withdrawal/ground-w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PB3L63B2tKXBrm4BkOzxvTNUw==">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SusanDouglas</dc:creator>
  <cp:lastModifiedBy>Moses, Aaron (VDH)</cp:lastModifiedBy>
  <cp:revision>2</cp:revision>
  <dcterms:created xsi:type="dcterms:W3CDTF">2022-03-08T14:28:00Z</dcterms:created>
  <dcterms:modified xsi:type="dcterms:W3CDTF">2022-03-08T14:28:00Z</dcterms:modified>
</cp:coreProperties>
</file>