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58A7" w14:textId="4A54D54F" w:rsidR="00B0554F" w:rsidRDefault="00392F01" w:rsidP="006D6B84">
      <w:pPr>
        <w:spacing w:after="0"/>
        <w:ind w:left="90" w:right="360"/>
        <w:jc w:val="both"/>
        <w:rPr>
          <w:rFonts w:ascii="Times New Roman" w:eastAsia="Times New Roman" w:hAnsi="Times New Roman" w:cs="Times New Roman"/>
          <w:i/>
        </w:rPr>
      </w:pPr>
      <w:r>
        <w:rPr>
          <w:rFonts w:ascii="Times New Roman" w:eastAsia="Times New Roman" w:hAnsi="Times New Roman" w:cs="Times New Roman"/>
          <w:i/>
        </w:rPr>
        <w:t>Instructions: This form is to be submitted with the plans and specifications for any project requiring a Waterworks Construction Permit.  Retain a copy of the completed form for your records.  This form contains personal information subject to disclosure under the Freedom of Information Act.</w:t>
      </w:r>
    </w:p>
    <w:p w14:paraId="7EA8E9C1" w14:textId="77777777" w:rsidR="006270D7" w:rsidRDefault="006270D7" w:rsidP="006D6B84">
      <w:pPr>
        <w:spacing w:after="0"/>
        <w:ind w:left="90" w:right="360"/>
        <w:jc w:val="both"/>
        <w:rPr>
          <w:rFonts w:ascii="Times New Roman" w:eastAsia="Times New Roman" w:hAnsi="Times New Roman" w:cs="Times New Roman"/>
          <w:i/>
        </w:rPr>
      </w:pPr>
    </w:p>
    <w:p w14:paraId="6301B4E4" w14:textId="0B4FCA8E" w:rsidR="006270D7" w:rsidRDefault="006270D7" w:rsidP="006D6B84">
      <w:pPr>
        <w:spacing w:after="0"/>
        <w:ind w:left="90" w:right="360"/>
        <w:jc w:val="both"/>
        <w:rPr>
          <w:rFonts w:ascii="Times New Roman" w:eastAsia="Times New Roman" w:hAnsi="Times New Roman" w:cs="Times New Roman"/>
          <w:i/>
        </w:rPr>
      </w:pPr>
      <w:r>
        <w:rPr>
          <w:rFonts w:ascii="Times New Roman" w:eastAsia="Times New Roman" w:hAnsi="Times New Roman" w:cs="Times New Roman"/>
          <w:i/>
        </w:rPr>
        <w:t>The applicant is the waterworks owner or administrator if the project is a new waterworks or modifications initiated by the waterworks.  In the case of private development projects such as subdivisions, apartments, or commercial complexes to be served by an existing waterworks, the applicant is the developer.  In this case, the “Waterworks Owner Contacted” section under “Permit Type” must be completed.</w:t>
      </w:r>
    </w:p>
    <w:p w14:paraId="2817C634" w14:textId="77777777" w:rsidR="006270D7" w:rsidRDefault="006270D7" w:rsidP="006D6B84">
      <w:pPr>
        <w:spacing w:after="0"/>
        <w:ind w:left="90" w:right="360"/>
        <w:jc w:val="both"/>
        <w:rPr>
          <w:rFonts w:ascii="Times New Roman" w:eastAsia="Times New Roman" w:hAnsi="Times New Roman" w:cs="Times New Roman"/>
          <w:i/>
        </w:rPr>
      </w:pPr>
    </w:p>
    <w:p w14:paraId="787E8E5D" w14:textId="743C2BA8" w:rsidR="006270D7" w:rsidRDefault="00CB079B" w:rsidP="006D6B84">
      <w:pPr>
        <w:spacing w:after="0"/>
        <w:ind w:left="90" w:right="360"/>
        <w:jc w:val="both"/>
        <w:rPr>
          <w:rFonts w:ascii="Times New Roman" w:eastAsia="Times New Roman" w:hAnsi="Times New Roman" w:cs="Times New Roman"/>
          <w:i/>
        </w:rPr>
      </w:pPr>
      <w:r w:rsidRPr="006D6B84">
        <w:rPr>
          <w:rFonts w:ascii="Times New Roman" w:eastAsia="Times New Roman" w:hAnsi="Times New Roman" w:cs="Times New Roman"/>
          <w:i/>
        </w:rPr>
        <w:t>Checklists and other submittal document forms can be downloaded here under “Construction Permits”, “Step 2 – Submittal”: https://www.vdh.virginia.gov/drinking-water/permits-and-design/</w:t>
      </w:r>
    </w:p>
    <w:p w14:paraId="3E3C8AB3" w14:textId="77777777" w:rsidR="006270D7" w:rsidRDefault="006270D7">
      <w:pPr>
        <w:spacing w:after="0"/>
        <w:ind w:left="270" w:right="360"/>
        <w:jc w:val="both"/>
        <w:rPr>
          <w:rFonts w:ascii="Arial" w:eastAsia="Arial" w:hAnsi="Arial" w:cs="Arial"/>
          <w:color w:val="000000"/>
        </w:rPr>
      </w:pPr>
    </w:p>
    <w:tbl>
      <w:tblPr>
        <w:tblStyle w:val="a"/>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05"/>
        <w:gridCol w:w="1531"/>
        <w:gridCol w:w="938"/>
        <w:gridCol w:w="5091"/>
      </w:tblGrid>
      <w:tr w:rsidR="00B0554F" w14:paraId="7A56FCD2" w14:textId="77777777" w:rsidTr="00311776">
        <w:tc>
          <w:tcPr>
            <w:tcW w:w="10165" w:type="dxa"/>
            <w:gridSpan w:val="4"/>
            <w:shd w:val="clear" w:color="auto" w:fill="D9D9D9"/>
          </w:tcPr>
          <w:p w14:paraId="5DDCCAA5" w14:textId="77777777" w:rsidR="00B0554F" w:rsidRDefault="00392F01">
            <w:pPr>
              <w:tabs>
                <w:tab w:val="left" w:pos="2790"/>
                <w:tab w:val="center" w:pos="4567"/>
              </w:tabs>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t>Applicant (Project Owner)</w:t>
            </w:r>
          </w:p>
        </w:tc>
      </w:tr>
      <w:tr w:rsidR="00B0554F" w14:paraId="53C1BBA4" w14:textId="77777777" w:rsidTr="00311776">
        <w:tc>
          <w:tcPr>
            <w:tcW w:w="4136" w:type="dxa"/>
            <w:gridSpan w:val="2"/>
          </w:tcPr>
          <w:p w14:paraId="762DFF2B" w14:textId="612CDEFE"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Name: </w:t>
            </w:r>
            <w:r>
              <w:rPr>
                <w:rFonts w:ascii="Times New Roman" w:eastAsia="Times New Roman" w:hAnsi="Times New Roman" w:cs="Times New Roman"/>
                <w:i/>
                <w:color w:val="002060"/>
              </w:rPr>
              <w:t>First Middle Last</w:t>
            </w:r>
            <w:r w:rsidR="00C318AA">
              <w:rPr>
                <w:rFonts w:ascii="Times New Roman" w:eastAsia="Times New Roman" w:hAnsi="Times New Roman" w:cs="Times New Roman"/>
                <w:i/>
                <w:color w:val="002060"/>
              </w:rPr>
              <w:t>/Business or Entity</w:t>
            </w:r>
          </w:p>
        </w:tc>
        <w:tc>
          <w:tcPr>
            <w:tcW w:w="6029" w:type="dxa"/>
            <w:gridSpan w:val="2"/>
          </w:tcPr>
          <w:p w14:paraId="5DA310A0"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Affiliation: </w:t>
            </w:r>
            <w:r>
              <w:rPr>
                <w:rFonts w:ascii="Times New Roman" w:eastAsia="Times New Roman" w:hAnsi="Times New Roman" w:cs="Times New Roman"/>
                <w:i/>
              </w:rPr>
              <w:t xml:space="preserve"> </w:t>
            </w:r>
            <w:r>
              <w:rPr>
                <w:rFonts w:ascii="Times New Roman" w:eastAsia="Times New Roman" w:hAnsi="Times New Roman" w:cs="Times New Roman"/>
                <w:i/>
                <w:color w:val="002060"/>
              </w:rPr>
              <w:t>business/organization name</w:t>
            </w:r>
          </w:p>
        </w:tc>
      </w:tr>
      <w:tr w:rsidR="00B0554F" w14:paraId="54337283" w14:textId="77777777" w:rsidTr="00311776">
        <w:tc>
          <w:tcPr>
            <w:tcW w:w="4136" w:type="dxa"/>
            <w:gridSpan w:val="2"/>
          </w:tcPr>
          <w:p w14:paraId="2C454D5F" w14:textId="57E2B7A5"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Phone Number: </w:t>
            </w:r>
            <w:r>
              <w:rPr>
                <w:rFonts w:ascii="Times New Roman" w:eastAsia="Times New Roman" w:hAnsi="Times New Roman" w:cs="Times New Roman"/>
                <w:i/>
                <w:color w:val="002060"/>
              </w:rPr>
              <w:t>(xxx)</w:t>
            </w:r>
            <w:r w:rsidR="0039215A">
              <w:rPr>
                <w:rFonts w:ascii="Times New Roman" w:eastAsia="Times New Roman" w:hAnsi="Times New Roman" w:cs="Times New Roman"/>
                <w:i/>
                <w:color w:val="002060"/>
              </w:rPr>
              <w:t xml:space="preserve"> </w:t>
            </w:r>
            <w:r>
              <w:rPr>
                <w:rFonts w:ascii="Times New Roman" w:eastAsia="Times New Roman" w:hAnsi="Times New Roman" w:cs="Times New Roman"/>
                <w:i/>
                <w:color w:val="002060"/>
              </w:rPr>
              <w:t>xxx-xxxx</w:t>
            </w:r>
          </w:p>
        </w:tc>
        <w:tc>
          <w:tcPr>
            <w:tcW w:w="6029" w:type="dxa"/>
            <w:gridSpan w:val="2"/>
          </w:tcPr>
          <w:p w14:paraId="79B5F2E0"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i/>
              </w:rPr>
              <w:t xml:space="preserve"> </w:t>
            </w:r>
            <w:r>
              <w:rPr>
                <w:rFonts w:ascii="Times New Roman" w:eastAsia="Times New Roman" w:hAnsi="Times New Roman" w:cs="Times New Roman"/>
                <w:i/>
                <w:color w:val="002060"/>
              </w:rPr>
              <w:t>email address</w:t>
            </w:r>
          </w:p>
        </w:tc>
      </w:tr>
      <w:tr w:rsidR="00B0554F" w14:paraId="2259115D" w14:textId="77777777" w:rsidTr="00311776">
        <w:tc>
          <w:tcPr>
            <w:tcW w:w="10165" w:type="dxa"/>
            <w:gridSpan w:val="4"/>
            <w:shd w:val="clear" w:color="auto" w:fill="D9D9D9"/>
          </w:tcPr>
          <w:p w14:paraId="2F6A76B7" w14:textId="77777777" w:rsidR="00B0554F" w:rsidRDefault="00392F01">
            <w:pPr>
              <w:jc w:val="center"/>
              <w:rPr>
                <w:rFonts w:ascii="Times New Roman" w:eastAsia="Times New Roman" w:hAnsi="Times New Roman" w:cs="Times New Roman"/>
                <w:b/>
              </w:rPr>
            </w:pPr>
            <w:r>
              <w:rPr>
                <w:rFonts w:ascii="Times New Roman" w:eastAsia="Times New Roman" w:hAnsi="Times New Roman" w:cs="Times New Roman"/>
                <w:b/>
              </w:rPr>
              <w:t>Agent (Design Engineer)</w:t>
            </w:r>
          </w:p>
        </w:tc>
      </w:tr>
      <w:tr w:rsidR="00B0554F" w14:paraId="2B75BDE7" w14:textId="77777777" w:rsidTr="00311776">
        <w:tc>
          <w:tcPr>
            <w:tcW w:w="4136" w:type="dxa"/>
            <w:gridSpan w:val="2"/>
          </w:tcPr>
          <w:p w14:paraId="4DFBF02E"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Name: </w:t>
            </w:r>
            <w:r>
              <w:rPr>
                <w:rFonts w:ascii="Times New Roman" w:eastAsia="Times New Roman" w:hAnsi="Times New Roman" w:cs="Times New Roman"/>
                <w:i/>
                <w:color w:val="002060"/>
              </w:rPr>
              <w:t>First Middle Last</w:t>
            </w:r>
          </w:p>
        </w:tc>
        <w:tc>
          <w:tcPr>
            <w:tcW w:w="6029" w:type="dxa"/>
            <w:gridSpan w:val="2"/>
          </w:tcPr>
          <w:p w14:paraId="5539F4EB"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Affiliation: </w:t>
            </w:r>
            <w:r>
              <w:rPr>
                <w:rFonts w:ascii="Times New Roman" w:eastAsia="Times New Roman" w:hAnsi="Times New Roman" w:cs="Times New Roman"/>
                <w:i/>
              </w:rPr>
              <w:t xml:space="preserve"> </w:t>
            </w:r>
            <w:r>
              <w:rPr>
                <w:rFonts w:ascii="Times New Roman" w:eastAsia="Times New Roman" w:hAnsi="Times New Roman" w:cs="Times New Roman"/>
                <w:i/>
                <w:color w:val="002060"/>
              </w:rPr>
              <w:t>business/organization name</w:t>
            </w:r>
          </w:p>
        </w:tc>
      </w:tr>
      <w:tr w:rsidR="00B0554F" w14:paraId="419A9507" w14:textId="77777777" w:rsidTr="00311776">
        <w:tc>
          <w:tcPr>
            <w:tcW w:w="4136" w:type="dxa"/>
            <w:gridSpan w:val="2"/>
          </w:tcPr>
          <w:p w14:paraId="019E0FEB" w14:textId="2FAC1D8B" w:rsidR="00B0554F" w:rsidRDefault="00392F01">
            <w:pPr>
              <w:rPr>
                <w:rFonts w:ascii="Times New Roman" w:eastAsia="Times New Roman" w:hAnsi="Times New Roman" w:cs="Times New Roman"/>
              </w:rPr>
            </w:pPr>
            <w:r>
              <w:rPr>
                <w:rFonts w:ascii="Times New Roman" w:eastAsia="Times New Roman" w:hAnsi="Times New Roman" w:cs="Times New Roman"/>
              </w:rPr>
              <w:t>Phone Number</w:t>
            </w:r>
            <w:r w:rsidRPr="00311776">
              <w:rPr>
                <w:rFonts w:ascii="Times New Roman" w:eastAsia="Times New Roman" w:hAnsi="Times New Roman" w:cs="Times New Roman"/>
                <w:color w:val="747474"/>
              </w:rPr>
              <w:t xml:space="preserve">: </w:t>
            </w:r>
            <w:r>
              <w:rPr>
                <w:rFonts w:ascii="Times New Roman" w:eastAsia="Times New Roman" w:hAnsi="Times New Roman" w:cs="Times New Roman"/>
                <w:i/>
                <w:color w:val="002060"/>
              </w:rPr>
              <w:t>(xxx)</w:t>
            </w:r>
            <w:r w:rsidR="0039215A">
              <w:rPr>
                <w:rFonts w:ascii="Times New Roman" w:eastAsia="Times New Roman" w:hAnsi="Times New Roman" w:cs="Times New Roman"/>
                <w:i/>
                <w:color w:val="002060"/>
              </w:rPr>
              <w:t xml:space="preserve"> </w:t>
            </w:r>
            <w:r>
              <w:rPr>
                <w:rFonts w:ascii="Times New Roman" w:eastAsia="Times New Roman" w:hAnsi="Times New Roman" w:cs="Times New Roman"/>
                <w:i/>
                <w:color w:val="002060"/>
              </w:rPr>
              <w:t>xxx-xxxx</w:t>
            </w:r>
          </w:p>
        </w:tc>
        <w:tc>
          <w:tcPr>
            <w:tcW w:w="6029" w:type="dxa"/>
            <w:gridSpan w:val="2"/>
          </w:tcPr>
          <w:p w14:paraId="27D56BF0"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i/>
                <w:color w:val="A6A6A6"/>
              </w:rPr>
              <w:t xml:space="preserve"> </w:t>
            </w:r>
            <w:r>
              <w:rPr>
                <w:rFonts w:ascii="Times New Roman" w:eastAsia="Times New Roman" w:hAnsi="Times New Roman" w:cs="Times New Roman"/>
                <w:i/>
                <w:color w:val="002060"/>
              </w:rPr>
              <w:t>email address</w:t>
            </w:r>
          </w:p>
        </w:tc>
      </w:tr>
      <w:tr w:rsidR="00B0554F" w14:paraId="49D07D39" w14:textId="77777777" w:rsidTr="00311776">
        <w:tc>
          <w:tcPr>
            <w:tcW w:w="10165" w:type="dxa"/>
            <w:gridSpan w:val="4"/>
            <w:shd w:val="clear" w:color="auto" w:fill="D9D9D9"/>
          </w:tcPr>
          <w:p w14:paraId="6253F450" w14:textId="77777777" w:rsidR="00B0554F" w:rsidRDefault="00392F01">
            <w:pPr>
              <w:jc w:val="center"/>
              <w:rPr>
                <w:rFonts w:ascii="Times New Roman" w:eastAsia="Times New Roman" w:hAnsi="Times New Roman" w:cs="Times New Roman"/>
                <w:b/>
              </w:rPr>
            </w:pPr>
            <w:r>
              <w:rPr>
                <w:rFonts w:ascii="Times New Roman" w:eastAsia="Times New Roman" w:hAnsi="Times New Roman" w:cs="Times New Roman"/>
                <w:b/>
              </w:rPr>
              <w:t>Permit Type</w:t>
            </w:r>
          </w:p>
        </w:tc>
      </w:tr>
      <w:tr w:rsidR="00102399" w14:paraId="6EAF96AC" w14:textId="77777777" w:rsidTr="00311776">
        <w:tc>
          <w:tcPr>
            <w:tcW w:w="2605" w:type="dxa"/>
          </w:tcPr>
          <w:p w14:paraId="452169DB" w14:textId="45C18506" w:rsidR="00102399" w:rsidRDefault="00102399">
            <w:pPr>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rPr>
              <w:t xml:space="preserve"> Construct and Operate </w:t>
            </w:r>
          </w:p>
          <w:p w14:paraId="3F1E5F5F" w14:textId="77777777" w:rsidR="00EE56A8" w:rsidRPr="00EE56A8" w:rsidRDefault="00102399" w:rsidP="00102399">
            <w:pPr>
              <w:rPr>
                <w:rFonts w:ascii="Times New Roman" w:eastAsia="Times New Roman" w:hAnsi="Times New Roman" w:cs="Times New Roman"/>
                <w:i/>
                <w:iCs/>
              </w:rPr>
            </w:pPr>
            <w:r>
              <w:rPr>
                <w:rFonts w:ascii="Times New Roman" w:eastAsia="Times New Roman" w:hAnsi="Times New Roman" w:cs="Times New Roman"/>
              </w:rPr>
              <w:t xml:space="preserve">     New Waterworks</w:t>
            </w:r>
            <w:r w:rsidR="00EE56A8">
              <w:rPr>
                <w:rFonts w:ascii="Times New Roman" w:eastAsia="Times New Roman" w:hAnsi="Times New Roman" w:cs="Times New Roman"/>
              </w:rPr>
              <w:t xml:space="preserve"> </w:t>
            </w:r>
            <w:r w:rsidR="00EE56A8" w:rsidRPr="00EE56A8">
              <w:rPr>
                <w:rFonts w:ascii="Times New Roman" w:eastAsia="Times New Roman" w:hAnsi="Times New Roman" w:cs="Times New Roman"/>
                <w:i/>
                <w:iCs/>
              </w:rPr>
              <w:t xml:space="preserve">(must    </w:t>
            </w:r>
          </w:p>
          <w:p w14:paraId="7A2E03C1" w14:textId="77537971" w:rsidR="00EE56A8" w:rsidRPr="00EE56A8" w:rsidRDefault="00D924C8" w:rsidP="00102399">
            <w:pPr>
              <w:rPr>
                <w:rFonts w:ascii="Times New Roman" w:eastAsia="Times New Roman" w:hAnsi="Times New Roman" w:cs="Times New Roman"/>
                <w:i/>
                <w:iCs/>
              </w:rPr>
            </w:pPr>
            <w:r>
              <w:rPr>
                <w:rFonts w:ascii="Times New Roman" w:eastAsia="Times New Roman" w:hAnsi="Times New Roman" w:cs="Times New Roman"/>
                <w:i/>
                <w:iCs/>
              </w:rPr>
              <w:t xml:space="preserve">     have</w:t>
            </w:r>
            <w:r w:rsidR="00EE56A8" w:rsidRPr="00EE56A8">
              <w:rPr>
                <w:rFonts w:ascii="Times New Roman" w:eastAsia="Times New Roman" w:hAnsi="Times New Roman" w:cs="Times New Roman"/>
                <w:i/>
                <w:iCs/>
              </w:rPr>
              <w:t xml:space="preserve"> an </w:t>
            </w:r>
            <w:r w:rsidR="00EE56A8">
              <w:rPr>
                <w:rFonts w:ascii="Times New Roman" w:eastAsia="Times New Roman" w:hAnsi="Times New Roman" w:cs="Times New Roman"/>
                <w:i/>
                <w:iCs/>
              </w:rPr>
              <w:t>approved</w:t>
            </w:r>
            <w:r w:rsidR="00EE56A8" w:rsidRPr="00EE56A8">
              <w:rPr>
                <w:rFonts w:ascii="Times New Roman" w:eastAsia="Times New Roman" w:hAnsi="Times New Roman" w:cs="Times New Roman"/>
                <w:i/>
                <w:iCs/>
              </w:rPr>
              <w:t xml:space="preserve"> </w:t>
            </w:r>
          </w:p>
          <w:p w14:paraId="0AD5AABB" w14:textId="3AC79A56" w:rsidR="00102399" w:rsidRDefault="00EE56A8" w:rsidP="00102399">
            <w:pPr>
              <w:rPr>
                <w:rFonts w:ascii="Times New Roman" w:eastAsia="Times New Roman" w:hAnsi="Times New Roman" w:cs="Times New Roman"/>
              </w:rPr>
            </w:pPr>
            <w:r w:rsidRPr="00EE56A8">
              <w:rPr>
                <w:rFonts w:ascii="Times New Roman" w:eastAsia="Times New Roman" w:hAnsi="Times New Roman" w:cs="Times New Roman"/>
                <w:i/>
                <w:iCs/>
              </w:rPr>
              <w:t xml:space="preserve">     water source)</w:t>
            </w:r>
          </w:p>
        </w:tc>
        <w:tc>
          <w:tcPr>
            <w:tcW w:w="7560" w:type="dxa"/>
            <w:gridSpan w:val="3"/>
          </w:tcPr>
          <w:p w14:paraId="52BD7AF6" w14:textId="77777777" w:rsidR="003E4461" w:rsidRDefault="00102399">
            <w:pPr>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rPr>
              <w:t xml:space="preserve"> Construct Waterworks Additions or Modifications</w:t>
            </w:r>
            <w:r w:rsidR="003E4461">
              <w:rPr>
                <w:rFonts w:ascii="Times New Roman" w:eastAsia="Times New Roman" w:hAnsi="Times New Roman" w:cs="Times New Roman"/>
              </w:rPr>
              <w:t xml:space="preserve"> (includes waterline </w:t>
            </w:r>
          </w:p>
          <w:p w14:paraId="5A5DB1BE" w14:textId="4CE1C74D" w:rsidR="00102399" w:rsidRDefault="003E4461">
            <w:pPr>
              <w:rPr>
                <w:rFonts w:ascii="Times New Roman" w:eastAsia="Times New Roman" w:hAnsi="Times New Roman" w:cs="Times New Roman"/>
              </w:rPr>
            </w:pPr>
            <w:r>
              <w:rPr>
                <w:rFonts w:ascii="Times New Roman" w:eastAsia="Times New Roman" w:hAnsi="Times New Roman" w:cs="Times New Roman"/>
              </w:rPr>
              <w:t xml:space="preserve">     extensions)</w:t>
            </w:r>
          </w:p>
          <w:p w14:paraId="5778B7FD" w14:textId="43969AAF" w:rsidR="00102399" w:rsidRDefault="00102399" w:rsidP="00102399">
            <w:pPr>
              <w:rPr>
                <w:rFonts w:ascii="Times New Roman" w:eastAsia="Times New Roman" w:hAnsi="Times New Roman" w:cs="Times New Roman"/>
              </w:rPr>
            </w:pPr>
            <w:r>
              <w:rPr>
                <w:rFonts w:ascii="Times New Roman" w:eastAsia="Times New Roman" w:hAnsi="Times New Roman" w:cs="Times New Roman"/>
              </w:rPr>
              <w:t xml:space="preserve">     Waterworks Name: </w:t>
            </w:r>
            <w:r>
              <w:rPr>
                <w:rFonts w:ascii="Times New Roman" w:eastAsia="Times New Roman" w:hAnsi="Times New Roman" w:cs="Times New Roman"/>
                <w:i/>
              </w:rPr>
              <w:t xml:space="preserve"> </w:t>
            </w:r>
            <w:r>
              <w:rPr>
                <w:rFonts w:ascii="Times New Roman" w:eastAsia="Times New Roman" w:hAnsi="Times New Roman" w:cs="Times New Roman"/>
                <w:i/>
                <w:color w:val="002060"/>
              </w:rPr>
              <w:t>Name</w:t>
            </w:r>
            <w:r>
              <w:rPr>
                <w:rFonts w:ascii="Times New Roman" w:eastAsia="Times New Roman" w:hAnsi="Times New Roman" w:cs="Times New Roman"/>
                <w:color w:val="A6A6A6"/>
              </w:rPr>
              <w:t xml:space="preserve"> </w:t>
            </w:r>
          </w:p>
          <w:p w14:paraId="1A70A67C" w14:textId="7CAD6CC5" w:rsidR="00102399" w:rsidRPr="0092305E" w:rsidRDefault="00102399" w:rsidP="00102399">
            <w:pPr>
              <w:rPr>
                <w:rFonts w:ascii="Times New Roman" w:eastAsia="Times New Roman" w:hAnsi="Times New Roman" w:cs="Times New Roman"/>
                <w:i/>
              </w:rPr>
            </w:pPr>
            <w:r>
              <w:rPr>
                <w:rFonts w:ascii="Times New Roman" w:eastAsia="Times New Roman" w:hAnsi="Times New Roman" w:cs="Times New Roman"/>
              </w:rPr>
              <w:t xml:space="preserve">     PWSID: </w:t>
            </w:r>
            <w:r>
              <w:rPr>
                <w:rFonts w:ascii="Times New Roman" w:eastAsia="Times New Roman" w:hAnsi="Times New Roman" w:cs="Times New Roman"/>
                <w:i/>
                <w:color w:val="A6A6A6"/>
              </w:rPr>
              <w:t xml:space="preserve"> </w:t>
            </w:r>
            <w:r>
              <w:rPr>
                <w:rFonts w:ascii="Times New Roman" w:eastAsia="Times New Roman" w:hAnsi="Times New Roman" w:cs="Times New Roman"/>
                <w:i/>
                <w:color w:val="002060"/>
              </w:rPr>
              <w:t>XXXXXXX (required)</w:t>
            </w:r>
          </w:p>
        </w:tc>
      </w:tr>
      <w:tr w:rsidR="00B0554F" w14:paraId="28597DDE" w14:textId="77777777" w:rsidTr="00311776">
        <w:tc>
          <w:tcPr>
            <w:tcW w:w="10165" w:type="dxa"/>
            <w:gridSpan w:val="4"/>
            <w:shd w:val="clear" w:color="auto" w:fill="D9D9D9"/>
          </w:tcPr>
          <w:p w14:paraId="61342417" w14:textId="77777777" w:rsidR="00B0554F" w:rsidRDefault="00392F01">
            <w:pPr>
              <w:jc w:val="center"/>
              <w:rPr>
                <w:rFonts w:ascii="Times New Roman" w:eastAsia="Times New Roman" w:hAnsi="Times New Roman" w:cs="Times New Roman"/>
                <w:b/>
              </w:rPr>
            </w:pPr>
            <w:r>
              <w:rPr>
                <w:rFonts w:ascii="Times New Roman" w:eastAsia="Times New Roman" w:hAnsi="Times New Roman" w:cs="Times New Roman"/>
                <w:b/>
              </w:rPr>
              <w:t>Project Description:</w:t>
            </w:r>
          </w:p>
        </w:tc>
      </w:tr>
      <w:tr w:rsidR="00B0554F" w14:paraId="543FCAD5" w14:textId="77777777" w:rsidTr="00311776">
        <w:trPr>
          <w:trHeight w:val="657"/>
        </w:trPr>
        <w:tc>
          <w:tcPr>
            <w:tcW w:w="10165" w:type="dxa"/>
            <w:gridSpan w:val="4"/>
            <w:shd w:val="clear" w:color="auto" w:fill="FFFFFF"/>
          </w:tcPr>
          <w:p w14:paraId="0C3E7CA0"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Location: </w:t>
            </w:r>
            <w:r>
              <w:rPr>
                <w:rFonts w:ascii="Times New Roman" w:eastAsia="Times New Roman" w:hAnsi="Times New Roman" w:cs="Times New Roman"/>
                <w:i/>
              </w:rPr>
              <w:t xml:space="preserve"> </w:t>
            </w:r>
            <w:r>
              <w:rPr>
                <w:rFonts w:ascii="Times New Roman" w:eastAsia="Times New Roman" w:hAnsi="Times New Roman" w:cs="Times New Roman"/>
                <w:i/>
                <w:color w:val="002060"/>
              </w:rPr>
              <w:t>Describe the location of the project</w:t>
            </w:r>
          </w:p>
        </w:tc>
      </w:tr>
      <w:tr w:rsidR="00B0554F" w14:paraId="170D1BA5" w14:textId="77777777" w:rsidTr="00311776">
        <w:trPr>
          <w:trHeight w:val="1268"/>
        </w:trPr>
        <w:tc>
          <w:tcPr>
            <w:tcW w:w="10165" w:type="dxa"/>
            <w:gridSpan w:val="4"/>
            <w:shd w:val="clear" w:color="auto" w:fill="FFFFFF"/>
          </w:tcPr>
          <w:p w14:paraId="2E553CE0" w14:textId="34F7BD53"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Description: </w:t>
            </w:r>
            <w:r>
              <w:rPr>
                <w:rFonts w:ascii="Times New Roman" w:eastAsia="Times New Roman" w:hAnsi="Times New Roman" w:cs="Times New Roman"/>
                <w:i/>
              </w:rPr>
              <w:t xml:space="preserve"> </w:t>
            </w:r>
            <w:r>
              <w:rPr>
                <w:rFonts w:ascii="Times New Roman" w:eastAsia="Times New Roman" w:hAnsi="Times New Roman" w:cs="Times New Roman"/>
                <w:i/>
                <w:color w:val="002060"/>
              </w:rPr>
              <w:t>Provide a brief description of the proposed construction</w:t>
            </w:r>
            <w:r w:rsidR="006270D7">
              <w:rPr>
                <w:rFonts w:ascii="Times New Roman" w:eastAsia="Times New Roman" w:hAnsi="Times New Roman" w:cs="Times New Roman"/>
                <w:i/>
                <w:color w:val="002060"/>
              </w:rPr>
              <w:t xml:space="preserve">.  </w:t>
            </w:r>
            <w:r w:rsidR="005763D1">
              <w:rPr>
                <w:rFonts w:ascii="Times New Roman" w:eastAsia="Times New Roman" w:hAnsi="Times New Roman" w:cs="Times New Roman"/>
                <w:i/>
                <w:color w:val="002060"/>
              </w:rPr>
              <w:t>Include proposed</w:t>
            </w:r>
            <w:r w:rsidR="006270D7">
              <w:rPr>
                <w:rFonts w:ascii="Times New Roman" w:eastAsia="Times New Roman" w:hAnsi="Times New Roman" w:cs="Times New Roman"/>
                <w:i/>
                <w:color w:val="002060"/>
              </w:rPr>
              <w:t xml:space="preserve"> facilities, such as waterlines, pumps, storage facilities, treatment, and water sources.</w:t>
            </w:r>
          </w:p>
        </w:tc>
      </w:tr>
      <w:tr w:rsidR="00B0554F" w14:paraId="304E7DBE" w14:textId="77777777" w:rsidTr="00311776">
        <w:trPr>
          <w:trHeight w:val="351"/>
        </w:trPr>
        <w:tc>
          <w:tcPr>
            <w:tcW w:w="5074" w:type="dxa"/>
            <w:gridSpan w:val="3"/>
            <w:shd w:val="clear" w:color="auto" w:fill="FFFFFF"/>
          </w:tcPr>
          <w:p w14:paraId="7533FD21"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Proposed number of connections: </w:t>
            </w:r>
            <w:r>
              <w:rPr>
                <w:rFonts w:ascii="Times New Roman" w:eastAsia="Times New Roman" w:hAnsi="Times New Roman" w:cs="Times New Roman"/>
                <w:i/>
              </w:rPr>
              <w:t xml:space="preserve"> </w:t>
            </w:r>
            <w:r>
              <w:rPr>
                <w:rFonts w:ascii="Times New Roman" w:eastAsia="Times New Roman" w:hAnsi="Times New Roman" w:cs="Times New Roman"/>
                <w:i/>
                <w:color w:val="002060"/>
              </w:rPr>
              <w:t>enter number</w:t>
            </w:r>
          </w:p>
        </w:tc>
        <w:tc>
          <w:tcPr>
            <w:tcW w:w="5091" w:type="dxa"/>
            <w:shd w:val="clear" w:color="auto" w:fill="FFFFFF"/>
          </w:tcPr>
          <w:p w14:paraId="6682CBC1" w14:textId="77777777" w:rsidR="00B0554F" w:rsidRDefault="00392F01">
            <w:pPr>
              <w:rPr>
                <w:rFonts w:ascii="Times New Roman" w:eastAsia="Times New Roman" w:hAnsi="Times New Roman" w:cs="Times New Roman"/>
              </w:rPr>
            </w:pPr>
            <w:r>
              <w:rPr>
                <w:rFonts w:ascii="MS Gothic" w:eastAsia="MS Gothic" w:hAnsi="MS Gothic" w:cs="MS Gothic"/>
              </w:rPr>
              <w:t>☐</w:t>
            </w:r>
            <w:r>
              <w:rPr>
                <w:rFonts w:ascii="Times New Roman" w:eastAsia="Times New Roman" w:hAnsi="Times New Roman" w:cs="Times New Roman"/>
              </w:rPr>
              <w:t xml:space="preserve"> Contacted the State Corporation Commission </w:t>
            </w:r>
          </w:p>
          <w:p w14:paraId="42CF9330"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     (community waterworks serving 50+ connections)</w:t>
            </w:r>
          </w:p>
        </w:tc>
      </w:tr>
    </w:tbl>
    <w:p w14:paraId="4408D300" w14:textId="77777777" w:rsidR="006D6B84" w:rsidRDefault="006D6B84"/>
    <w:p w14:paraId="4C5531D6" w14:textId="77777777" w:rsidR="006D6B84" w:rsidRDefault="006D6B84">
      <w:r>
        <w:br w:type="page"/>
      </w:r>
    </w:p>
    <w:tbl>
      <w:tblPr>
        <w:tblStyle w:val="a"/>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25"/>
        <w:gridCol w:w="4500"/>
        <w:gridCol w:w="3230"/>
        <w:gridCol w:w="910"/>
      </w:tblGrid>
      <w:tr w:rsidR="00B0554F" w14:paraId="2ADAE31F" w14:textId="77777777" w:rsidTr="00311776">
        <w:tc>
          <w:tcPr>
            <w:tcW w:w="10165" w:type="dxa"/>
            <w:gridSpan w:val="4"/>
            <w:shd w:val="clear" w:color="auto" w:fill="D9D9D9"/>
          </w:tcPr>
          <w:p w14:paraId="0E1DDE03" w14:textId="4DCCFEBB" w:rsidR="00B0554F" w:rsidRDefault="00392F01">
            <w:pPr>
              <w:tabs>
                <w:tab w:val="left" w:pos="3495"/>
                <w:tab w:val="center" w:pos="4974"/>
              </w:tabs>
              <w:rPr>
                <w:rFonts w:ascii="Times New Roman" w:eastAsia="Times New Roman" w:hAnsi="Times New Roman" w:cs="Times New Roman"/>
                <w:b/>
              </w:rPr>
            </w:pPr>
            <w:r>
              <w:rPr>
                <w:rFonts w:ascii="Times New Roman" w:eastAsia="Times New Roman" w:hAnsi="Times New Roman" w:cs="Times New Roman"/>
                <w:b/>
              </w:rPr>
              <w:lastRenderedPageBreak/>
              <w:tab/>
            </w:r>
            <w:r>
              <w:rPr>
                <w:rFonts w:ascii="Times New Roman" w:eastAsia="Times New Roman" w:hAnsi="Times New Roman" w:cs="Times New Roman"/>
                <w:b/>
              </w:rPr>
              <w:tab/>
              <w:t>Submittal Requirements</w:t>
            </w:r>
          </w:p>
        </w:tc>
      </w:tr>
      <w:tr w:rsidR="00102399" w14:paraId="69D6144C" w14:textId="77777777" w:rsidTr="00311776">
        <w:tc>
          <w:tcPr>
            <w:tcW w:w="10165" w:type="dxa"/>
            <w:gridSpan w:val="4"/>
          </w:tcPr>
          <w:p w14:paraId="35787966" w14:textId="0349B46D" w:rsidR="00102399" w:rsidRPr="00102399" w:rsidRDefault="001960A7" w:rsidP="006D6B84">
            <w:pPr>
              <w:ind w:left="330"/>
              <w:rPr>
                <w:rFonts w:ascii="Times New Roman" w:eastAsia="MS Gothic" w:hAnsi="Times New Roman" w:cs="Times New Roman"/>
                <w:i/>
                <w:iCs/>
              </w:rPr>
            </w:pPr>
            <w:r>
              <w:rPr>
                <w:rFonts w:ascii="Times New Roman" w:eastAsia="MS Gothic" w:hAnsi="Times New Roman" w:cs="Times New Roman"/>
                <w:i/>
                <w:iCs/>
              </w:rPr>
              <w:t>*</w:t>
            </w:r>
            <w:r w:rsidR="00102399" w:rsidRPr="00102399">
              <w:rPr>
                <w:rFonts w:ascii="Times New Roman" w:eastAsia="MS Gothic" w:hAnsi="Times New Roman" w:cs="Times New Roman"/>
                <w:i/>
                <w:iCs/>
              </w:rPr>
              <w:t xml:space="preserve">Prior to </w:t>
            </w:r>
            <w:r w:rsidR="00102399">
              <w:rPr>
                <w:rFonts w:ascii="Times New Roman" w:eastAsia="MS Gothic" w:hAnsi="Times New Roman" w:cs="Times New Roman"/>
                <w:i/>
                <w:iCs/>
              </w:rPr>
              <w:t>submitting a permit application, the applicant must contact the ODW regional field office to determine if a Preliminary Engineering Conference (PEC), a Waterworks Business Operation Plan</w:t>
            </w:r>
            <w:r>
              <w:rPr>
                <w:rFonts w:ascii="Times New Roman" w:eastAsia="MS Gothic" w:hAnsi="Times New Roman" w:cs="Times New Roman"/>
                <w:i/>
                <w:iCs/>
              </w:rPr>
              <w:t xml:space="preserve"> </w:t>
            </w:r>
            <w:r w:rsidR="00102399">
              <w:rPr>
                <w:rFonts w:ascii="Times New Roman" w:eastAsia="MS Gothic" w:hAnsi="Times New Roman" w:cs="Times New Roman"/>
                <w:i/>
                <w:iCs/>
              </w:rPr>
              <w:t>(WBOP), or a Preliminary Engineering Report</w:t>
            </w:r>
            <w:r>
              <w:rPr>
                <w:rFonts w:ascii="Times New Roman" w:eastAsia="MS Gothic" w:hAnsi="Times New Roman" w:cs="Times New Roman"/>
                <w:i/>
                <w:iCs/>
              </w:rPr>
              <w:t xml:space="preserve"> </w:t>
            </w:r>
            <w:r w:rsidR="00102399">
              <w:rPr>
                <w:rFonts w:ascii="Times New Roman" w:eastAsia="MS Gothic" w:hAnsi="Times New Roman" w:cs="Times New Roman"/>
                <w:i/>
                <w:iCs/>
              </w:rPr>
              <w:t xml:space="preserve">(PER) are required.  If a PER is required, it must be approved by the field office prior to submittal of the construction permit application.  </w:t>
            </w:r>
            <w:r w:rsidR="00102399">
              <w:rPr>
                <w:rFonts w:ascii="Times New Roman" w:eastAsia="Times New Roman" w:hAnsi="Times New Roman" w:cs="Times New Roman"/>
                <w:i/>
              </w:rPr>
              <w:t xml:space="preserve">Provide the approval date or waiver date for each.  </w:t>
            </w:r>
            <w:r w:rsidR="00102399" w:rsidRPr="00ED6E46">
              <w:rPr>
                <w:rFonts w:ascii="Times New Roman" w:eastAsia="Times New Roman" w:hAnsi="Times New Roman" w:cs="Times New Roman"/>
                <w:i/>
              </w:rPr>
              <w:t xml:space="preserve">Field </w:t>
            </w:r>
            <w:r>
              <w:rPr>
                <w:rFonts w:ascii="Times New Roman" w:eastAsia="Times New Roman" w:hAnsi="Times New Roman" w:cs="Times New Roman"/>
                <w:i/>
              </w:rPr>
              <w:t>o</w:t>
            </w:r>
            <w:r w:rsidR="00102399" w:rsidRPr="00ED6E46">
              <w:rPr>
                <w:rFonts w:ascii="Times New Roman" w:eastAsia="Times New Roman" w:hAnsi="Times New Roman" w:cs="Times New Roman"/>
                <w:i/>
              </w:rPr>
              <w:t xml:space="preserve">ffice contact information can be found on the </w:t>
            </w:r>
            <w:hyperlink r:id="rId7" w:history="1">
              <w:r w:rsidR="00102399" w:rsidRPr="00ED6E46">
                <w:rPr>
                  <w:rStyle w:val="Hyperlink"/>
                  <w:rFonts w:ascii="Times New Roman" w:eastAsia="Times New Roman" w:hAnsi="Times New Roman" w:cs="Times New Roman"/>
                  <w:i/>
                </w:rPr>
                <w:t>ODW webpage</w:t>
              </w:r>
            </w:hyperlink>
            <w:r w:rsidR="00102399" w:rsidRPr="00ED6E46">
              <w:rPr>
                <w:rFonts w:ascii="Times New Roman" w:eastAsia="Times New Roman" w:hAnsi="Times New Roman" w:cs="Times New Roman"/>
                <w:i/>
              </w:rPr>
              <w:t>.</w:t>
            </w:r>
          </w:p>
        </w:tc>
      </w:tr>
      <w:tr w:rsidR="00311776" w14:paraId="6300E225" w14:textId="77777777" w:rsidTr="007B5AD7">
        <w:tc>
          <w:tcPr>
            <w:tcW w:w="10165" w:type="dxa"/>
            <w:gridSpan w:val="4"/>
          </w:tcPr>
          <w:p w14:paraId="6481CF77" w14:textId="1EDB3706" w:rsidR="00311776" w:rsidRDefault="00311776" w:rsidP="00311776">
            <w:pPr>
              <w:rPr>
                <w:rFonts w:ascii="Times New Roman" w:eastAsia="Times New Roman" w:hAnsi="Times New Roman" w:cs="Times New Roman"/>
              </w:rPr>
            </w:pPr>
            <w:r>
              <w:rPr>
                <w:rFonts w:ascii="Times New Roman" w:eastAsia="Times New Roman" w:hAnsi="Times New Roman" w:cs="Times New Roman"/>
                <w:color w:val="000000"/>
              </w:rPr>
              <w:t xml:space="preserve">Preliminary Engineering Conference:  </w:t>
            </w:r>
            <w:r>
              <w:rPr>
                <w:rFonts w:ascii="MS Gothic" w:eastAsia="MS Gothic" w:hAnsi="MS Gothic" w:cs="MS Gothic"/>
              </w:rPr>
              <w:t>☐</w:t>
            </w:r>
            <w:r>
              <w:rPr>
                <w:rFonts w:ascii="Times New Roman" w:eastAsia="Times New Roman" w:hAnsi="Times New Roman" w:cs="Times New Roman"/>
              </w:rPr>
              <w:t xml:space="preserve"> Held-date: </w:t>
            </w:r>
            <w:r>
              <w:rPr>
                <w:rFonts w:ascii="Times New Roman" w:eastAsia="Times New Roman" w:hAnsi="Times New Roman" w:cs="Times New Roman"/>
                <w:i/>
              </w:rPr>
              <w:t xml:space="preserve"> </w:t>
            </w:r>
            <w:r>
              <w:rPr>
                <w:rFonts w:ascii="Times New Roman" w:eastAsia="Times New Roman" w:hAnsi="Times New Roman" w:cs="Times New Roman"/>
                <w:i/>
                <w:color w:val="002060"/>
              </w:rPr>
              <w:t xml:space="preserve">enter date                 </w:t>
            </w:r>
            <w:r>
              <w:rPr>
                <w:rFonts w:ascii="MS Gothic" w:eastAsia="MS Gothic" w:hAnsi="MS Gothic" w:cs="MS Gothic"/>
              </w:rPr>
              <w:t>☐</w:t>
            </w:r>
            <w:r>
              <w:rPr>
                <w:rFonts w:ascii="Times New Roman" w:eastAsia="Times New Roman" w:hAnsi="Times New Roman" w:cs="Times New Roman"/>
              </w:rPr>
              <w:t xml:space="preserve"> Waived-date: </w:t>
            </w:r>
            <w:r>
              <w:rPr>
                <w:rFonts w:ascii="Times New Roman" w:eastAsia="Times New Roman" w:hAnsi="Times New Roman" w:cs="Times New Roman"/>
                <w:i/>
              </w:rPr>
              <w:t xml:space="preserve"> </w:t>
            </w:r>
            <w:r>
              <w:rPr>
                <w:rFonts w:ascii="Times New Roman" w:eastAsia="Times New Roman" w:hAnsi="Times New Roman" w:cs="Times New Roman"/>
                <w:i/>
                <w:color w:val="002060"/>
              </w:rPr>
              <w:t>enter date</w:t>
            </w:r>
          </w:p>
        </w:tc>
      </w:tr>
      <w:tr w:rsidR="00311776" w14:paraId="50E2F4C3" w14:textId="77777777" w:rsidTr="001771C0">
        <w:tc>
          <w:tcPr>
            <w:tcW w:w="10165" w:type="dxa"/>
            <w:gridSpan w:val="4"/>
          </w:tcPr>
          <w:p w14:paraId="25F20628" w14:textId="6FB20DEF" w:rsidR="00311776" w:rsidRDefault="00311776" w:rsidP="00311776">
            <w:pPr>
              <w:rPr>
                <w:rFonts w:ascii="Times New Roman" w:eastAsia="Times New Roman" w:hAnsi="Times New Roman" w:cs="Times New Roman"/>
              </w:rPr>
            </w:pPr>
            <w:r>
              <w:rPr>
                <w:rFonts w:ascii="Times New Roman" w:eastAsia="Times New Roman" w:hAnsi="Times New Roman" w:cs="Times New Roman"/>
                <w:color w:val="000000"/>
              </w:rPr>
              <w:t xml:space="preserve">Waterworks Business Operation Plan: </w:t>
            </w:r>
            <w:r>
              <w:rPr>
                <w:rFonts w:ascii="MS Gothic" w:eastAsia="MS Gothic" w:hAnsi="MS Gothic" w:cs="MS Gothic"/>
              </w:rPr>
              <w:t>☐</w:t>
            </w:r>
            <w:r>
              <w:rPr>
                <w:rFonts w:ascii="Times New Roman" w:eastAsia="Times New Roman" w:hAnsi="Times New Roman" w:cs="Times New Roman"/>
              </w:rPr>
              <w:t xml:space="preserve"> Submitted-date: </w:t>
            </w:r>
            <w:r>
              <w:rPr>
                <w:rFonts w:ascii="Times New Roman" w:eastAsia="Times New Roman" w:hAnsi="Times New Roman" w:cs="Times New Roman"/>
                <w:i/>
              </w:rPr>
              <w:t xml:space="preserve"> </w:t>
            </w:r>
            <w:r>
              <w:rPr>
                <w:rFonts w:ascii="Times New Roman" w:eastAsia="Times New Roman" w:hAnsi="Times New Roman" w:cs="Times New Roman"/>
                <w:i/>
                <w:color w:val="002060"/>
              </w:rPr>
              <w:t xml:space="preserve">enter date        </w:t>
            </w:r>
            <w:r>
              <w:rPr>
                <w:rFonts w:ascii="MS Gothic" w:eastAsia="MS Gothic" w:hAnsi="MS Gothic" w:cs="MS Gothic"/>
              </w:rPr>
              <w:t>☐</w:t>
            </w:r>
            <w:r>
              <w:rPr>
                <w:rFonts w:ascii="Times New Roman" w:eastAsia="Times New Roman" w:hAnsi="Times New Roman" w:cs="Times New Roman"/>
              </w:rPr>
              <w:t xml:space="preserve"> Waived-date: </w:t>
            </w:r>
            <w:r>
              <w:rPr>
                <w:rFonts w:ascii="Times New Roman" w:eastAsia="Times New Roman" w:hAnsi="Times New Roman" w:cs="Times New Roman"/>
                <w:i/>
              </w:rPr>
              <w:t xml:space="preserve"> </w:t>
            </w:r>
            <w:r>
              <w:rPr>
                <w:rFonts w:ascii="Times New Roman" w:eastAsia="Times New Roman" w:hAnsi="Times New Roman" w:cs="Times New Roman"/>
                <w:i/>
                <w:color w:val="002060"/>
              </w:rPr>
              <w:t>enter date</w:t>
            </w:r>
          </w:p>
        </w:tc>
      </w:tr>
      <w:tr w:rsidR="00311776" w14:paraId="4EF7078B" w14:textId="77777777" w:rsidTr="00C8520F">
        <w:tc>
          <w:tcPr>
            <w:tcW w:w="10165" w:type="dxa"/>
            <w:gridSpan w:val="4"/>
          </w:tcPr>
          <w:p w14:paraId="74D5F3CD" w14:textId="1BE46474" w:rsidR="00311776" w:rsidRDefault="00311776" w:rsidP="00311776">
            <w:pPr>
              <w:rPr>
                <w:rFonts w:ascii="Times New Roman" w:eastAsia="Times New Roman" w:hAnsi="Times New Roman" w:cs="Times New Roman"/>
              </w:rPr>
            </w:pPr>
            <w:r>
              <w:rPr>
                <w:rFonts w:ascii="Times New Roman" w:eastAsia="Times New Roman" w:hAnsi="Times New Roman" w:cs="Times New Roman"/>
                <w:color w:val="000000"/>
              </w:rPr>
              <w:t xml:space="preserve">Preliminary Engineering Report:         </w:t>
            </w:r>
            <w:sdt>
              <w:sdtPr>
                <w:rPr>
                  <w:rFonts w:ascii="Arial" w:hAnsi="Arial" w:cs="Arial"/>
                </w:rPr>
                <w:id w:val="10809551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Times New Roman" w:eastAsia="Times New Roman" w:hAnsi="Times New Roman" w:cs="Times New Roman"/>
              </w:rPr>
              <w:t xml:space="preserve"> Approved-date: </w:t>
            </w:r>
            <w:r>
              <w:rPr>
                <w:rFonts w:ascii="Times New Roman" w:eastAsia="Times New Roman" w:hAnsi="Times New Roman" w:cs="Times New Roman"/>
                <w:i/>
              </w:rPr>
              <w:t xml:space="preserve"> </w:t>
            </w:r>
            <w:r>
              <w:rPr>
                <w:rFonts w:ascii="Times New Roman" w:eastAsia="Times New Roman" w:hAnsi="Times New Roman" w:cs="Times New Roman"/>
                <w:i/>
                <w:color w:val="002060"/>
              </w:rPr>
              <w:t xml:space="preserve">enter date         </w:t>
            </w:r>
            <w:sdt>
              <w:sdtPr>
                <w:rPr>
                  <w:rFonts w:ascii="Arial" w:hAnsi="Arial" w:cs="Arial"/>
                </w:rPr>
                <w:id w:val="19311488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Times New Roman" w:eastAsia="Times New Roman" w:hAnsi="Times New Roman" w:cs="Times New Roman"/>
              </w:rPr>
              <w:t xml:space="preserve"> Waived-date: </w:t>
            </w:r>
            <w:r>
              <w:rPr>
                <w:rFonts w:ascii="Times New Roman" w:eastAsia="Times New Roman" w:hAnsi="Times New Roman" w:cs="Times New Roman"/>
                <w:i/>
              </w:rPr>
              <w:t xml:space="preserve"> </w:t>
            </w:r>
            <w:r>
              <w:rPr>
                <w:rFonts w:ascii="Times New Roman" w:eastAsia="Times New Roman" w:hAnsi="Times New Roman" w:cs="Times New Roman"/>
                <w:i/>
                <w:color w:val="002060"/>
              </w:rPr>
              <w:t>enter date</w:t>
            </w:r>
          </w:p>
        </w:tc>
      </w:tr>
      <w:tr w:rsidR="00311776" w14:paraId="34F7BB6C" w14:textId="77777777" w:rsidTr="004E3347">
        <w:tc>
          <w:tcPr>
            <w:tcW w:w="10165" w:type="dxa"/>
            <w:gridSpan w:val="4"/>
          </w:tcPr>
          <w:p w14:paraId="0AA3476C" w14:textId="23EE6798" w:rsidR="00311776" w:rsidRDefault="00311776" w:rsidP="00311776">
            <w:pPr>
              <w:rPr>
                <w:rFonts w:ascii="Times New Roman" w:eastAsia="Times New Roman" w:hAnsi="Times New Roman" w:cs="Times New Roman"/>
                <w:color w:val="FF0000"/>
              </w:rPr>
            </w:pPr>
            <w:r w:rsidRPr="0092305E">
              <w:rPr>
                <w:rFonts w:ascii="Times New Roman" w:eastAsia="Times New Roman" w:hAnsi="Times New Roman" w:cs="Times New Roman"/>
              </w:rPr>
              <w:t>Design exceptions required?</w:t>
            </w:r>
            <w:r>
              <w:rPr>
                <w:rFonts w:ascii="Times New Roman" w:eastAsia="Times New Roman" w:hAnsi="Times New Roman" w:cs="Times New Roman"/>
              </w:rPr>
              <w:t xml:space="preserve">                </w:t>
            </w:r>
            <w:sdt>
              <w:sdtPr>
                <w:rPr>
                  <w:rFonts w:ascii="Arial" w:hAnsi="Arial" w:cs="Arial"/>
                </w:rPr>
                <w:id w:val="-28004244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Yes, ODW approval included</w:t>
            </w:r>
            <w:r>
              <w:rPr>
                <w:rFonts w:ascii="Times New Roman" w:eastAsia="Times New Roman" w:hAnsi="Times New Roman" w:cs="Times New Roman"/>
              </w:rPr>
              <w:t xml:space="preserve">    </w:t>
            </w:r>
            <w:sdt>
              <w:sdtPr>
                <w:rPr>
                  <w:rFonts w:ascii="Arial" w:hAnsi="Arial" w:cs="Arial"/>
                </w:rPr>
                <w:id w:val="16354459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Times New Roman" w:eastAsia="Times New Roman" w:hAnsi="Times New Roman" w:cs="Times New Roman"/>
                <w:color w:val="FF0000"/>
              </w:rPr>
              <w:t xml:space="preserve"> </w:t>
            </w:r>
            <w:r w:rsidRPr="00642EEC">
              <w:rPr>
                <w:rFonts w:ascii="Times New Roman" w:eastAsia="Times New Roman" w:hAnsi="Times New Roman" w:cs="Times New Roman"/>
              </w:rPr>
              <w:t>N/A</w:t>
            </w:r>
          </w:p>
        </w:tc>
      </w:tr>
      <w:tr w:rsidR="00311776" w14:paraId="64274ECF" w14:textId="77777777" w:rsidTr="0057452D">
        <w:tc>
          <w:tcPr>
            <w:tcW w:w="10165" w:type="dxa"/>
            <w:gridSpan w:val="4"/>
          </w:tcPr>
          <w:p w14:paraId="6F492542" w14:textId="116F7386" w:rsidR="00311776" w:rsidRDefault="00311776" w:rsidP="00311776">
            <w:pPr>
              <w:rPr>
                <w:rFonts w:ascii="Times New Roman" w:eastAsia="Times New Roman" w:hAnsi="Times New Roman" w:cs="Times New Roman"/>
              </w:rPr>
            </w:pPr>
            <w:r>
              <w:rPr>
                <w:rFonts w:ascii="Times New Roman" w:eastAsia="Times New Roman" w:hAnsi="Times New Roman" w:cs="Times New Roman"/>
                <w:color w:val="000000"/>
              </w:rPr>
              <w:t xml:space="preserve">DEQ Groundwater Withdrawal Permit obtained? </w:t>
            </w:r>
            <w:sdt>
              <w:sdtPr>
                <w:rPr>
                  <w:rFonts w:ascii="Arial" w:hAnsi="Arial" w:cs="Arial"/>
                </w:rPr>
                <w:id w:val="-3003811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Times New Roman" w:eastAsia="Times New Roman" w:hAnsi="Times New Roman" w:cs="Times New Roman"/>
              </w:rPr>
              <w:t xml:space="preserve"> Yes, documentation included    </w:t>
            </w:r>
            <w:sdt>
              <w:sdtPr>
                <w:rPr>
                  <w:rFonts w:ascii="Arial" w:hAnsi="Arial" w:cs="Arial"/>
                </w:rPr>
                <w:id w:val="-12860423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Times New Roman" w:eastAsia="Times New Roman" w:hAnsi="Times New Roman" w:cs="Times New Roman"/>
              </w:rPr>
              <w:t xml:space="preserve"> N/A</w:t>
            </w:r>
          </w:p>
        </w:tc>
      </w:tr>
      <w:tr w:rsidR="00311776" w14:paraId="17A7794C" w14:textId="77777777" w:rsidTr="00467835">
        <w:tc>
          <w:tcPr>
            <w:tcW w:w="10165" w:type="dxa"/>
            <w:gridSpan w:val="4"/>
          </w:tcPr>
          <w:p w14:paraId="108B68FF" w14:textId="77777777" w:rsidR="00311776" w:rsidRDefault="0031177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“Joint Permit” for surface water withdrawal obtained? </w:t>
            </w:r>
          </w:p>
          <w:p w14:paraId="7F82B1CA" w14:textId="53EB9A4D" w:rsidR="00311776" w:rsidRDefault="00000000">
            <w:pPr>
              <w:rPr>
                <w:rFonts w:ascii="Times New Roman" w:eastAsia="Times New Roman" w:hAnsi="Times New Roman" w:cs="Times New Roman"/>
              </w:rPr>
            </w:pPr>
            <w:sdt>
              <w:sdtPr>
                <w:rPr>
                  <w:rFonts w:ascii="Arial" w:hAnsi="Arial" w:cs="Arial"/>
                </w:rPr>
                <w:id w:val="-950392666"/>
                <w14:checkbox>
                  <w14:checked w14:val="0"/>
                  <w14:checkedState w14:val="2612" w14:font="MS Gothic"/>
                  <w14:uncheckedState w14:val="2610" w14:font="MS Gothic"/>
                </w14:checkbox>
              </w:sdtPr>
              <w:sdtContent>
                <w:r w:rsidR="00311776">
                  <w:rPr>
                    <w:rFonts w:ascii="MS Gothic" w:eastAsia="MS Gothic" w:hAnsi="MS Gothic" w:cs="Arial" w:hint="eastAsia"/>
                  </w:rPr>
                  <w:t>☐</w:t>
                </w:r>
              </w:sdtContent>
            </w:sdt>
            <w:r w:rsidR="00311776">
              <w:rPr>
                <w:rFonts w:ascii="Times New Roman" w:eastAsia="Times New Roman" w:hAnsi="Times New Roman" w:cs="Times New Roman"/>
              </w:rPr>
              <w:t xml:space="preserve"> Yes, documentation included</w:t>
            </w:r>
          </w:p>
          <w:p w14:paraId="269E080C" w14:textId="6864D66B" w:rsidR="00311776" w:rsidRDefault="00000000">
            <w:pPr>
              <w:rPr>
                <w:rFonts w:ascii="Times New Roman" w:eastAsia="Times New Roman" w:hAnsi="Times New Roman" w:cs="Times New Roman"/>
              </w:rPr>
            </w:pPr>
            <w:sdt>
              <w:sdtPr>
                <w:rPr>
                  <w:rFonts w:ascii="Arial" w:hAnsi="Arial" w:cs="Arial"/>
                </w:rPr>
                <w:id w:val="-423875521"/>
                <w14:checkbox>
                  <w14:checked w14:val="0"/>
                  <w14:checkedState w14:val="2612" w14:font="MS Gothic"/>
                  <w14:uncheckedState w14:val="2610" w14:font="MS Gothic"/>
                </w14:checkbox>
              </w:sdtPr>
              <w:sdtContent>
                <w:r w:rsidR="00311776">
                  <w:rPr>
                    <w:rFonts w:ascii="MS Gothic" w:eastAsia="MS Gothic" w:hAnsi="MS Gothic" w:cs="Arial" w:hint="eastAsia"/>
                  </w:rPr>
                  <w:t>☐</w:t>
                </w:r>
              </w:sdtContent>
            </w:sdt>
            <w:r w:rsidR="00311776">
              <w:rPr>
                <w:rFonts w:ascii="Times New Roman" w:eastAsia="Times New Roman" w:hAnsi="Times New Roman" w:cs="Times New Roman"/>
              </w:rPr>
              <w:t xml:space="preserve"> N/A</w:t>
            </w:r>
          </w:p>
        </w:tc>
      </w:tr>
      <w:tr w:rsidR="00311776" w14:paraId="48EB3362" w14:textId="77777777" w:rsidTr="003C5966">
        <w:tc>
          <w:tcPr>
            <w:tcW w:w="10165" w:type="dxa"/>
            <w:gridSpan w:val="4"/>
          </w:tcPr>
          <w:p w14:paraId="7E730E77" w14:textId="77777777" w:rsidR="00311776" w:rsidRDefault="00311776">
            <w:pPr>
              <w:rPr>
                <w:rFonts w:ascii="Times New Roman" w:eastAsia="Times New Roman" w:hAnsi="Times New Roman" w:cs="Times New Roman"/>
              </w:rPr>
            </w:pPr>
            <w:r>
              <w:rPr>
                <w:rFonts w:ascii="Times New Roman" w:eastAsia="Times New Roman" w:hAnsi="Times New Roman" w:cs="Times New Roman"/>
                <w:color w:val="000000"/>
              </w:rPr>
              <w:t>Waste Disposal Permit (VPDES, other) Application submitted?</w:t>
            </w:r>
          </w:p>
          <w:p w14:paraId="5060E4C4" w14:textId="30350E51" w:rsidR="00311776" w:rsidRDefault="00000000">
            <w:pPr>
              <w:rPr>
                <w:rFonts w:ascii="Times New Roman" w:eastAsia="Times New Roman" w:hAnsi="Times New Roman" w:cs="Times New Roman"/>
              </w:rPr>
            </w:pPr>
            <w:sdt>
              <w:sdtPr>
                <w:rPr>
                  <w:rFonts w:ascii="Arial" w:hAnsi="Arial" w:cs="Arial"/>
                </w:rPr>
                <w:id w:val="-1118909132"/>
                <w14:checkbox>
                  <w14:checked w14:val="0"/>
                  <w14:checkedState w14:val="2612" w14:font="MS Gothic"/>
                  <w14:uncheckedState w14:val="2610" w14:font="MS Gothic"/>
                </w14:checkbox>
              </w:sdtPr>
              <w:sdtContent>
                <w:r w:rsidR="00311776">
                  <w:rPr>
                    <w:rFonts w:ascii="MS Gothic" w:eastAsia="MS Gothic" w:hAnsi="MS Gothic" w:cs="Arial" w:hint="eastAsia"/>
                  </w:rPr>
                  <w:t>☐</w:t>
                </w:r>
              </w:sdtContent>
            </w:sdt>
            <w:r w:rsidR="00311776">
              <w:rPr>
                <w:rFonts w:ascii="Times New Roman" w:eastAsia="Times New Roman" w:hAnsi="Times New Roman" w:cs="Times New Roman"/>
              </w:rPr>
              <w:t xml:space="preserve"> Yes, documentation included</w:t>
            </w:r>
          </w:p>
          <w:p w14:paraId="33687207" w14:textId="56CEA370" w:rsidR="00311776" w:rsidRDefault="00000000">
            <w:pPr>
              <w:rPr>
                <w:rFonts w:ascii="Times New Roman" w:eastAsia="Times New Roman" w:hAnsi="Times New Roman" w:cs="Times New Roman"/>
              </w:rPr>
            </w:pPr>
            <w:sdt>
              <w:sdtPr>
                <w:rPr>
                  <w:rFonts w:ascii="Arial" w:hAnsi="Arial" w:cs="Arial"/>
                </w:rPr>
                <w:id w:val="-439684229"/>
                <w14:checkbox>
                  <w14:checked w14:val="0"/>
                  <w14:checkedState w14:val="2612" w14:font="MS Gothic"/>
                  <w14:uncheckedState w14:val="2610" w14:font="MS Gothic"/>
                </w14:checkbox>
              </w:sdtPr>
              <w:sdtContent>
                <w:r w:rsidR="00311776">
                  <w:rPr>
                    <w:rFonts w:ascii="MS Gothic" w:eastAsia="MS Gothic" w:hAnsi="MS Gothic" w:cs="Arial" w:hint="eastAsia"/>
                  </w:rPr>
                  <w:t>☐</w:t>
                </w:r>
              </w:sdtContent>
            </w:sdt>
            <w:r w:rsidR="00311776">
              <w:rPr>
                <w:rFonts w:ascii="Times New Roman" w:eastAsia="Times New Roman" w:hAnsi="Times New Roman" w:cs="Times New Roman"/>
              </w:rPr>
              <w:t xml:space="preserve"> N/A</w:t>
            </w:r>
          </w:p>
        </w:tc>
      </w:tr>
      <w:tr w:rsidR="006D6B84" w14:paraId="47AC34C8" w14:textId="77777777" w:rsidTr="00311776">
        <w:tc>
          <w:tcPr>
            <w:tcW w:w="1525" w:type="dxa"/>
          </w:tcPr>
          <w:p w14:paraId="021F2354" w14:textId="77777777" w:rsidR="006D6B84" w:rsidRDefault="006D6B84">
            <w:pPr>
              <w:rPr>
                <w:rFonts w:ascii="Times New Roman" w:eastAsia="Times New Roman" w:hAnsi="Times New Roman" w:cs="Times New Roman"/>
              </w:rPr>
            </w:pPr>
            <w:r>
              <w:rPr>
                <w:rFonts w:ascii="Times New Roman" w:eastAsia="Times New Roman" w:hAnsi="Times New Roman" w:cs="Times New Roman"/>
              </w:rPr>
              <w:t>Plans:</w:t>
            </w:r>
          </w:p>
        </w:tc>
        <w:tc>
          <w:tcPr>
            <w:tcW w:w="8640" w:type="dxa"/>
            <w:gridSpan w:val="3"/>
          </w:tcPr>
          <w:p w14:paraId="40243258" w14:textId="4B74A911" w:rsidR="006D6B84" w:rsidRPr="006361F6" w:rsidRDefault="00000000" w:rsidP="00311776">
            <w:pPr>
              <w:rPr>
                <w:rFonts w:ascii="Times New Roman" w:eastAsia="Times New Roman" w:hAnsi="Times New Roman" w:cs="Times New Roman"/>
                <w:color w:val="000000"/>
              </w:rPr>
            </w:pPr>
            <w:sdt>
              <w:sdtPr>
                <w:rPr>
                  <w:rFonts w:ascii="Arial" w:hAnsi="Arial" w:cs="Arial"/>
                </w:rPr>
                <w:id w:val="-1350555423"/>
                <w14:checkbox>
                  <w14:checked w14:val="0"/>
                  <w14:checkedState w14:val="2612" w14:font="MS Gothic"/>
                  <w14:uncheckedState w14:val="2610" w14:font="MS Gothic"/>
                </w14:checkbox>
              </w:sdtPr>
              <w:sdtContent>
                <w:r w:rsidR="006D6B84">
                  <w:rPr>
                    <w:rFonts w:ascii="MS Gothic" w:eastAsia="MS Gothic" w:hAnsi="MS Gothic" w:cs="Arial" w:hint="eastAsia"/>
                  </w:rPr>
                  <w:t>☐</w:t>
                </w:r>
              </w:sdtContent>
            </w:sdt>
            <w:r w:rsidR="006D6B84">
              <w:rPr>
                <w:rFonts w:ascii="Times New Roman" w:eastAsia="Times New Roman" w:hAnsi="Times New Roman" w:cs="Times New Roman"/>
              </w:rPr>
              <w:t xml:space="preserve"> </w:t>
            </w:r>
            <w:r w:rsidR="006D6B84">
              <w:rPr>
                <w:rFonts w:ascii="Times New Roman" w:eastAsia="Times New Roman" w:hAnsi="Times New Roman" w:cs="Times New Roman"/>
                <w:color w:val="000000"/>
              </w:rPr>
              <w:t>Legible &amp; adequate size</w:t>
            </w:r>
            <w:r w:rsidR="00311776">
              <w:rPr>
                <w:rFonts w:ascii="Times New Roman" w:eastAsia="Times New Roman" w:hAnsi="Times New Roman" w:cs="Times New Roman"/>
                <w:color w:val="000000"/>
              </w:rPr>
              <w:t xml:space="preserve">    </w:t>
            </w:r>
            <w:sdt>
              <w:sdtPr>
                <w:rPr>
                  <w:rFonts w:ascii="Arial" w:hAnsi="Arial" w:cs="Arial"/>
                </w:rPr>
                <w:id w:val="-555004929"/>
                <w14:checkbox>
                  <w14:checked w14:val="0"/>
                  <w14:checkedState w14:val="2612" w14:font="MS Gothic"/>
                  <w14:uncheckedState w14:val="2610" w14:font="MS Gothic"/>
                </w14:checkbox>
              </w:sdtPr>
              <w:sdtContent>
                <w:r w:rsidR="006D6B84">
                  <w:rPr>
                    <w:rFonts w:ascii="MS Gothic" w:eastAsia="MS Gothic" w:hAnsi="MS Gothic" w:cs="Arial" w:hint="eastAsia"/>
                  </w:rPr>
                  <w:t>☐</w:t>
                </w:r>
              </w:sdtContent>
            </w:sdt>
            <w:r w:rsidR="006D6B84">
              <w:rPr>
                <w:rFonts w:ascii="Times New Roman" w:eastAsia="Times New Roman" w:hAnsi="Times New Roman" w:cs="Times New Roman"/>
              </w:rPr>
              <w:t xml:space="preserve"> </w:t>
            </w:r>
            <w:r w:rsidR="006D6B84">
              <w:rPr>
                <w:rFonts w:ascii="Times New Roman" w:eastAsia="Times New Roman" w:hAnsi="Times New Roman" w:cs="Times New Roman"/>
                <w:color w:val="000000"/>
              </w:rPr>
              <w:t xml:space="preserve">Professional Engineer seal </w:t>
            </w:r>
            <w:r w:rsidR="006361F6">
              <w:rPr>
                <w:rFonts w:ascii="Times New Roman" w:eastAsia="Times New Roman" w:hAnsi="Times New Roman" w:cs="Times New Roman"/>
                <w:color w:val="000000"/>
              </w:rPr>
              <w:t xml:space="preserve">compliant with </w:t>
            </w:r>
            <w:r w:rsidR="006361F6" w:rsidRPr="006361F6">
              <w:rPr>
                <w:rFonts w:ascii="Times New Roman" w:eastAsia="Times New Roman" w:hAnsi="Times New Roman" w:cs="Times New Roman"/>
                <w:color w:val="000000"/>
              </w:rPr>
              <w:t>18VAC10-20-760</w:t>
            </w:r>
          </w:p>
        </w:tc>
      </w:tr>
      <w:tr w:rsidR="00B0554F" w14:paraId="3D591663" w14:textId="77777777" w:rsidTr="00311776">
        <w:tc>
          <w:tcPr>
            <w:tcW w:w="1525" w:type="dxa"/>
          </w:tcPr>
          <w:p w14:paraId="3471BC31"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Specifications:</w:t>
            </w:r>
          </w:p>
        </w:tc>
        <w:tc>
          <w:tcPr>
            <w:tcW w:w="4500" w:type="dxa"/>
          </w:tcPr>
          <w:p w14:paraId="57810947" w14:textId="571CEA79" w:rsidR="00B0554F" w:rsidRDefault="00000000">
            <w:pPr>
              <w:rPr>
                <w:rFonts w:ascii="Times New Roman" w:eastAsia="Times New Roman" w:hAnsi="Times New Roman" w:cs="Times New Roman"/>
              </w:rPr>
            </w:pPr>
            <w:sdt>
              <w:sdtPr>
                <w:rPr>
                  <w:rFonts w:ascii="Arial" w:hAnsi="Arial" w:cs="Arial"/>
                </w:rPr>
                <w:id w:val="355470697"/>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r w:rsidR="00392F01">
              <w:rPr>
                <w:rFonts w:ascii="Times New Roman" w:eastAsia="Times New Roman" w:hAnsi="Times New Roman" w:cs="Times New Roman"/>
                <w:color w:val="000000"/>
              </w:rPr>
              <w:t xml:space="preserve">Provided, with PE seal </w:t>
            </w:r>
            <w:r w:rsidR="006361F6">
              <w:rPr>
                <w:rFonts w:ascii="Times New Roman" w:eastAsia="Times New Roman" w:hAnsi="Times New Roman" w:cs="Times New Roman"/>
                <w:color w:val="000000"/>
              </w:rPr>
              <w:t xml:space="preserve">compliant with </w:t>
            </w:r>
            <w:r w:rsidR="006361F6" w:rsidRPr="006361F6">
              <w:rPr>
                <w:rFonts w:ascii="Times New Roman" w:eastAsia="Times New Roman" w:hAnsi="Times New Roman" w:cs="Times New Roman"/>
                <w:color w:val="000000"/>
              </w:rPr>
              <w:t>18VAC10-20-760</w:t>
            </w:r>
          </w:p>
        </w:tc>
        <w:tc>
          <w:tcPr>
            <w:tcW w:w="3230" w:type="dxa"/>
          </w:tcPr>
          <w:p w14:paraId="0C4DD37F" w14:textId="6F84D1CF" w:rsidR="00B0554F" w:rsidRDefault="00000000">
            <w:pPr>
              <w:rPr>
                <w:rFonts w:ascii="Times New Roman" w:eastAsia="Times New Roman" w:hAnsi="Times New Roman" w:cs="Times New Roman"/>
              </w:rPr>
            </w:pPr>
            <w:sdt>
              <w:sdtPr>
                <w:rPr>
                  <w:rFonts w:ascii="Arial" w:hAnsi="Arial" w:cs="Arial"/>
                </w:rPr>
                <w:id w:val="-1306159309"/>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References approved </w:t>
            </w:r>
          </w:p>
          <w:p w14:paraId="20B7556D"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 xml:space="preserve">     standard specifications</w:t>
            </w:r>
          </w:p>
        </w:tc>
        <w:tc>
          <w:tcPr>
            <w:tcW w:w="910" w:type="dxa"/>
          </w:tcPr>
          <w:p w14:paraId="34550978" w14:textId="0194A0C5" w:rsidR="00B0554F" w:rsidRDefault="00000000">
            <w:pPr>
              <w:rPr>
                <w:rFonts w:ascii="Times New Roman" w:eastAsia="Times New Roman" w:hAnsi="Times New Roman" w:cs="Times New Roman"/>
              </w:rPr>
            </w:pPr>
            <w:sdt>
              <w:sdtPr>
                <w:rPr>
                  <w:rFonts w:ascii="Arial" w:hAnsi="Arial" w:cs="Arial"/>
                </w:rPr>
                <w:id w:val="471644445"/>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r w:rsidR="00392F01">
              <w:rPr>
                <w:rFonts w:ascii="Times New Roman" w:eastAsia="Times New Roman" w:hAnsi="Times New Roman" w:cs="Times New Roman"/>
                <w:color w:val="000000"/>
              </w:rPr>
              <w:t>N/A</w:t>
            </w:r>
          </w:p>
        </w:tc>
      </w:tr>
      <w:tr w:rsidR="00B0554F" w14:paraId="484E249D" w14:textId="77777777" w:rsidTr="00311776">
        <w:tc>
          <w:tcPr>
            <w:tcW w:w="1525" w:type="dxa"/>
            <w:tcBorders>
              <w:bottom w:val="single" w:sz="4" w:space="0" w:color="auto"/>
            </w:tcBorders>
          </w:tcPr>
          <w:p w14:paraId="1DBCACFB" w14:textId="77777777" w:rsidR="00B0554F" w:rsidRDefault="00392F01">
            <w:pPr>
              <w:rPr>
                <w:rFonts w:ascii="Times New Roman" w:eastAsia="Times New Roman" w:hAnsi="Times New Roman" w:cs="Times New Roman"/>
              </w:rPr>
            </w:pPr>
            <w:r>
              <w:rPr>
                <w:rFonts w:ascii="Times New Roman" w:eastAsia="Times New Roman" w:hAnsi="Times New Roman" w:cs="Times New Roman"/>
              </w:rPr>
              <w:t>Design Notes:</w:t>
            </w:r>
          </w:p>
        </w:tc>
        <w:tc>
          <w:tcPr>
            <w:tcW w:w="4500" w:type="dxa"/>
            <w:tcBorders>
              <w:bottom w:val="single" w:sz="4" w:space="0" w:color="auto"/>
            </w:tcBorders>
          </w:tcPr>
          <w:p w14:paraId="6A44EAEE" w14:textId="7E17CD48" w:rsidR="00B0554F" w:rsidRDefault="00000000">
            <w:pPr>
              <w:rPr>
                <w:rFonts w:ascii="Times New Roman" w:eastAsia="Times New Roman" w:hAnsi="Times New Roman" w:cs="Times New Roman"/>
                <w:color w:val="000000"/>
              </w:rPr>
            </w:pPr>
            <w:sdt>
              <w:sdtPr>
                <w:rPr>
                  <w:rFonts w:ascii="Arial" w:hAnsi="Arial" w:cs="Arial"/>
                </w:rPr>
                <w:id w:val="-315034798"/>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r w:rsidR="00392F01">
              <w:rPr>
                <w:rFonts w:ascii="Times New Roman" w:eastAsia="Times New Roman" w:hAnsi="Times New Roman" w:cs="Times New Roman"/>
                <w:color w:val="000000"/>
              </w:rPr>
              <w:t xml:space="preserve">Hydraulic Model with Hydraulic Model </w:t>
            </w:r>
          </w:p>
          <w:p w14:paraId="3FA76BB9" w14:textId="77777777" w:rsidR="00E7400F" w:rsidRDefault="00392F0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Summary and Hydraulic Model Certification</w:t>
            </w:r>
            <w:r w:rsidR="00E7400F">
              <w:rPr>
                <w:rFonts w:ascii="Times New Roman" w:eastAsia="Times New Roman" w:hAnsi="Times New Roman" w:cs="Times New Roman"/>
                <w:color w:val="000000"/>
              </w:rPr>
              <w:t xml:space="preserve"> </w:t>
            </w:r>
          </w:p>
          <w:p w14:paraId="1BC9E782" w14:textId="77777777" w:rsidR="006361F6" w:rsidRDefault="00E7400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With PE seal</w:t>
            </w:r>
            <w:r w:rsidR="00102399">
              <w:rPr>
                <w:rFonts w:ascii="Times New Roman" w:eastAsia="Times New Roman" w:hAnsi="Times New Roman" w:cs="Times New Roman"/>
                <w:color w:val="000000"/>
              </w:rPr>
              <w:t xml:space="preserve"> </w:t>
            </w:r>
            <w:r w:rsidR="006361F6">
              <w:rPr>
                <w:rFonts w:ascii="Times New Roman" w:eastAsia="Times New Roman" w:hAnsi="Times New Roman" w:cs="Times New Roman"/>
                <w:color w:val="000000"/>
              </w:rPr>
              <w:t xml:space="preserve">compliant with </w:t>
            </w:r>
            <w:r w:rsidR="006361F6" w:rsidRPr="006361F6">
              <w:rPr>
                <w:rFonts w:ascii="Times New Roman" w:eastAsia="Times New Roman" w:hAnsi="Times New Roman" w:cs="Times New Roman"/>
                <w:color w:val="000000"/>
              </w:rPr>
              <w:t>18VAC10-20-</w:t>
            </w:r>
            <w:r w:rsidR="006361F6">
              <w:rPr>
                <w:rFonts w:ascii="Times New Roman" w:eastAsia="Times New Roman" w:hAnsi="Times New Roman" w:cs="Times New Roman"/>
                <w:color w:val="000000"/>
              </w:rPr>
              <w:t xml:space="preserve"> </w:t>
            </w:r>
          </w:p>
          <w:p w14:paraId="1A3C6501" w14:textId="3DCC8814" w:rsidR="003E4461" w:rsidRDefault="006361F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6361F6">
              <w:rPr>
                <w:rFonts w:ascii="Times New Roman" w:eastAsia="Times New Roman" w:hAnsi="Times New Roman" w:cs="Times New Roman"/>
                <w:color w:val="000000"/>
              </w:rPr>
              <w:t>760</w:t>
            </w:r>
            <w:r w:rsidR="003E4461">
              <w:rPr>
                <w:rFonts w:ascii="Times New Roman" w:eastAsia="Times New Roman" w:hAnsi="Times New Roman" w:cs="Times New Roman"/>
                <w:color w:val="000000"/>
              </w:rPr>
              <w:t xml:space="preserve">  </w:t>
            </w:r>
          </w:p>
          <w:p w14:paraId="70F58CD1" w14:textId="5CA2F884" w:rsidR="00B0554F" w:rsidRDefault="003E4461">
            <w:pPr>
              <w:rPr>
                <w:rFonts w:ascii="Times New Roman" w:eastAsia="Times New Roman" w:hAnsi="Times New Roman" w:cs="Times New Roman"/>
              </w:rPr>
            </w:pPr>
            <w:r>
              <w:rPr>
                <w:rFonts w:ascii="Times New Roman" w:eastAsia="Times New Roman" w:hAnsi="Times New Roman" w:cs="Times New Roman"/>
                <w:color w:val="000000"/>
              </w:rPr>
              <w:t xml:space="preserve">     *</w:t>
            </w:r>
            <w:r w:rsidR="00102399" w:rsidRPr="00102399">
              <w:rPr>
                <w:rFonts w:ascii="Times New Roman" w:eastAsia="Times New Roman" w:hAnsi="Times New Roman" w:cs="Times New Roman"/>
                <w:i/>
                <w:iCs/>
                <w:color w:val="000000"/>
              </w:rPr>
              <w:t>(required with all hydraulic models)</w:t>
            </w:r>
          </w:p>
        </w:tc>
        <w:tc>
          <w:tcPr>
            <w:tcW w:w="3230" w:type="dxa"/>
            <w:tcBorders>
              <w:bottom w:val="single" w:sz="4" w:space="0" w:color="auto"/>
            </w:tcBorders>
          </w:tcPr>
          <w:p w14:paraId="17281E65" w14:textId="5D68901D" w:rsidR="00B0554F" w:rsidRDefault="00000000">
            <w:pPr>
              <w:rPr>
                <w:rFonts w:ascii="Times New Roman" w:eastAsia="Times New Roman" w:hAnsi="Times New Roman" w:cs="Times New Roman"/>
              </w:rPr>
            </w:pPr>
            <w:sdt>
              <w:sdtPr>
                <w:rPr>
                  <w:rFonts w:ascii="Arial" w:hAnsi="Arial" w:cs="Arial"/>
                </w:rPr>
                <w:id w:val="1596593740"/>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r w:rsidR="00392F01">
              <w:rPr>
                <w:rFonts w:ascii="Times New Roman" w:eastAsia="Times New Roman" w:hAnsi="Times New Roman" w:cs="Times New Roman"/>
                <w:color w:val="000000"/>
              </w:rPr>
              <w:t>Other Calculations</w:t>
            </w:r>
          </w:p>
        </w:tc>
        <w:tc>
          <w:tcPr>
            <w:tcW w:w="910" w:type="dxa"/>
            <w:tcBorders>
              <w:bottom w:val="single" w:sz="4" w:space="0" w:color="auto"/>
            </w:tcBorders>
          </w:tcPr>
          <w:p w14:paraId="7922D4E4" w14:textId="6FEAFC9A" w:rsidR="00B0554F" w:rsidRDefault="00000000">
            <w:pPr>
              <w:rPr>
                <w:rFonts w:ascii="Times New Roman" w:eastAsia="Times New Roman" w:hAnsi="Times New Roman" w:cs="Times New Roman"/>
              </w:rPr>
            </w:pPr>
            <w:sdt>
              <w:sdtPr>
                <w:rPr>
                  <w:rFonts w:ascii="Arial" w:hAnsi="Arial" w:cs="Arial"/>
                </w:rPr>
                <w:id w:val="696744409"/>
                <w14:checkbox>
                  <w14:checked w14:val="0"/>
                  <w14:checkedState w14:val="2612" w14:font="MS Gothic"/>
                  <w14:uncheckedState w14:val="2610" w14:font="MS Gothic"/>
                </w14:checkbox>
              </w:sdtPr>
              <w:sdtContent>
                <w:r w:rsidR="00642EEC">
                  <w:rPr>
                    <w:rFonts w:ascii="MS Gothic" w:eastAsia="MS Gothic" w:hAnsi="MS Gothic" w:cs="Arial" w:hint="eastAsia"/>
                  </w:rPr>
                  <w:t>☐</w:t>
                </w:r>
              </w:sdtContent>
            </w:sdt>
            <w:r w:rsidR="00392F01">
              <w:rPr>
                <w:rFonts w:ascii="Times New Roman" w:eastAsia="Times New Roman" w:hAnsi="Times New Roman" w:cs="Times New Roman"/>
              </w:rPr>
              <w:t xml:space="preserve"> </w:t>
            </w:r>
            <w:r w:rsidR="00392F01">
              <w:rPr>
                <w:rFonts w:ascii="Times New Roman" w:eastAsia="Times New Roman" w:hAnsi="Times New Roman" w:cs="Times New Roman"/>
                <w:color w:val="000000"/>
              </w:rPr>
              <w:t>N/A</w:t>
            </w:r>
          </w:p>
        </w:tc>
      </w:tr>
      <w:tr w:rsidR="00311776" w14:paraId="2D9ADAB9" w14:textId="77777777" w:rsidTr="00857319">
        <w:tc>
          <w:tcPr>
            <w:tcW w:w="10165" w:type="dxa"/>
            <w:gridSpan w:val="4"/>
            <w:tcBorders>
              <w:top w:val="single" w:sz="4" w:space="0" w:color="auto"/>
              <w:left w:val="single" w:sz="4" w:space="0" w:color="auto"/>
              <w:bottom w:val="single" w:sz="4" w:space="0" w:color="auto"/>
              <w:right w:val="single" w:sz="4" w:space="0" w:color="auto"/>
            </w:tcBorders>
          </w:tcPr>
          <w:p w14:paraId="32ACE35B" w14:textId="5C1CE0AF" w:rsidR="00311776" w:rsidRPr="0092305E" w:rsidRDefault="00311776" w:rsidP="00642EEC">
            <w:pPr>
              <w:rPr>
                <w:rFonts w:ascii="Times New Roman" w:eastAsia="Times New Roman" w:hAnsi="Times New Roman" w:cs="Times New Roman"/>
              </w:rPr>
            </w:pPr>
            <w:r w:rsidRPr="0092305E">
              <w:rPr>
                <w:rFonts w:ascii="Times New Roman" w:eastAsia="Times New Roman" w:hAnsi="Times New Roman" w:cs="Times New Roman"/>
              </w:rPr>
              <w:t xml:space="preserve">Requirements for a proposed well: </w:t>
            </w:r>
            <w:sdt>
              <w:sdtPr>
                <w:rPr>
                  <w:rFonts w:ascii="Arial" w:hAnsi="Arial" w:cs="Arial"/>
                </w:rPr>
                <w:id w:val="-361333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Recorded plat (</w:t>
            </w:r>
            <w:r>
              <w:rPr>
                <w:rFonts w:ascii="Times New Roman" w:eastAsia="Times New Roman" w:hAnsi="Times New Roman" w:cs="Times New Roman"/>
              </w:rPr>
              <w:t xml:space="preserve">required for community and </w:t>
            </w:r>
            <w:r w:rsidRPr="0092305E">
              <w:rPr>
                <w:rFonts w:ascii="Times New Roman" w:eastAsia="Times New Roman" w:hAnsi="Times New Roman" w:cs="Times New Roman"/>
              </w:rPr>
              <w:t>may be required for a noncommunity waterworks),</w:t>
            </w:r>
            <w:r>
              <w:rPr>
                <w:rFonts w:ascii="Times New Roman" w:eastAsia="Times New Roman" w:hAnsi="Times New Roman" w:cs="Times New Roman"/>
              </w:rPr>
              <w:t xml:space="preserve">  </w:t>
            </w:r>
            <w:r w:rsidRPr="0092305E">
              <w:rPr>
                <w:rFonts w:ascii="Times New Roman" w:eastAsia="Times New Roman" w:hAnsi="Times New Roman" w:cs="Times New Roman"/>
              </w:rPr>
              <w:t xml:space="preserve"> </w:t>
            </w:r>
            <w:sdt>
              <w:sdtPr>
                <w:rPr>
                  <w:rFonts w:ascii="Arial" w:hAnsi="Arial" w:cs="Arial"/>
                </w:rPr>
                <w:id w:val="5402463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Recorded Dedication Document (</w:t>
            </w:r>
            <w:r>
              <w:rPr>
                <w:rFonts w:ascii="Times New Roman" w:eastAsia="Times New Roman" w:hAnsi="Times New Roman" w:cs="Times New Roman"/>
              </w:rPr>
              <w:t xml:space="preserve">required for community and </w:t>
            </w:r>
            <w:r w:rsidRPr="0092305E">
              <w:rPr>
                <w:rFonts w:ascii="Times New Roman" w:eastAsia="Times New Roman" w:hAnsi="Times New Roman" w:cs="Times New Roman"/>
              </w:rPr>
              <w:t xml:space="preserve">may be required for noncommunity waterworks), </w:t>
            </w:r>
            <w:sdt>
              <w:sdtPr>
                <w:rPr>
                  <w:rFonts w:ascii="Arial" w:hAnsi="Arial" w:cs="Arial"/>
                </w:rPr>
                <w:id w:val="-2757920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Well Completion Report, </w:t>
            </w:r>
            <w:sdt>
              <w:sdtPr>
                <w:rPr>
                  <w:rFonts w:ascii="Arial" w:hAnsi="Arial" w:cs="Arial"/>
                </w:rPr>
                <w:id w:val="-3738472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Yield and Drawdown Report,</w:t>
            </w:r>
            <w:r>
              <w:rPr>
                <w:rFonts w:ascii="Times New Roman" w:eastAsia="Times New Roman" w:hAnsi="Times New Roman" w:cs="Times New Roman"/>
              </w:rPr>
              <w:t xml:space="preserve">     </w:t>
            </w:r>
            <w:r w:rsidRPr="0092305E">
              <w:rPr>
                <w:rFonts w:ascii="Times New Roman" w:eastAsia="Times New Roman" w:hAnsi="Times New Roman" w:cs="Times New Roman"/>
              </w:rPr>
              <w:t xml:space="preserve"> </w:t>
            </w:r>
            <w:sdt>
              <w:sdtPr>
                <w:rPr>
                  <w:rFonts w:ascii="Arial" w:hAnsi="Arial" w:cs="Arial"/>
                </w:rPr>
                <w:id w:val="-18646655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Chemical Quality Results, </w:t>
            </w:r>
            <w:sdt>
              <w:sdtPr>
                <w:rPr>
                  <w:rFonts w:ascii="Arial" w:hAnsi="Arial" w:cs="Arial"/>
                </w:rPr>
                <w:id w:val="5100374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Bacteriological Quality Results, </w:t>
            </w:r>
            <w:sdt>
              <w:sdtPr>
                <w:rPr>
                  <w:rFonts w:ascii="Arial" w:hAnsi="Arial" w:cs="Arial"/>
                </w:rPr>
                <w:id w:val="11898768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Radiological Quality Results (may not be required for </w:t>
            </w:r>
            <w:r>
              <w:rPr>
                <w:rFonts w:ascii="Times New Roman" w:eastAsia="Times New Roman" w:hAnsi="Times New Roman" w:cs="Times New Roman"/>
              </w:rPr>
              <w:t>transient noncommunity waterworks</w:t>
            </w:r>
            <w:r w:rsidRPr="0092305E">
              <w:rPr>
                <w:rFonts w:ascii="Times New Roman" w:eastAsia="Times New Roman" w:hAnsi="Times New Roman" w:cs="Times New Roman"/>
              </w:rPr>
              <w:t xml:space="preserve">), </w:t>
            </w:r>
            <w:sdt>
              <w:sdtPr>
                <w:rPr>
                  <w:rFonts w:ascii="Arial" w:hAnsi="Arial" w:cs="Arial"/>
                </w:rPr>
                <w:id w:val="-6747243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Well Checklist</w:t>
            </w:r>
          </w:p>
        </w:tc>
      </w:tr>
      <w:tr w:rsidR="006D6B84" w14:paraId="5115F7B2" w14:textId="77777777" w:rsidTr="00311776">
        <w:trPr>
          <w:trHeight w:val="290"/>
        </w:trPr>
        <w:tc>
          <w:tcPr>
            <w:tcW w:w="10165" w:type="dxa"/>
            <w:gridSpan w:val="4"/>
            <w:tcBorders>
              <w:top w:val="single" w:sz="4" w:space="0" w:color="auto"/>
            </w:tcBorders>
          </w:tcPr>
          <w:p w14:paraId="53E3468A" w14:textId="3D9B70AC" w:rsidR="006D6B84" w:rsidRPr="006D6B84" w:rsidRDefault="001960A7" w:rsidP="006D6B84">
            <w:pPr>
              <w:ind w:left="330" w:right="360"/>
              <w:jc w:val="both"/>
              <w:rPr>
                <w:rFonts w:ascii="Times New Roman" w:eastAsia="Times New Roman" w:hAnsi="Times New Roman" w:cs="Times New Roman"/>
                <w:i/>
              </w:rPr>
            </w:pPr>
            <w:r>
              <w:rPr>
                <w:rFonts w:ascii="Times New Roman" w:eastAsia="Times New Roman" w:hAnsi="Times New Roman" w:cs="Times New Roman"/>
                <w:i/>
              </w:rPr>
              <w:t>*</w:t>
            </w:r>
            <w:r w:rsidR="006D6B84" w:rsidRPr="006D6B84">
              <w:rPr>
                <w:rFonts w:ascii="Times New Roman" w:eastAsia="Times New Roman" w:hAnsi="Times New Roman" w:cs="Times New Roman"/>
                <w:i/>
              </w:rPr>
              <w:t>Applicable checklists must be provided for groundwater wells, waterlines, pump stations, tanks, hypochlorite disinfection, chemical feeders, cation exchange softening, iron and manganese control, and fluoridation.</w:t>
            </w:r>
          </w:p>
        </w:tc>
      </w:tr>
      <w:tr w:rsidR="00311776" w14:paraId="7F149E54" w14:textId="77777777" w:rsidTr="006C3B0F">
        <w:trPr>
          <w:trHeight w:val="290"/>
        </w:trPr>
        <w:tc>
          <w:tcPr>
            <w:tcW w:w="10165" w:type="dxa"/>
            <w:gridSpan w:val="4"/>
          </w:tcPr>
          <w:p w14:paraId="1FB1B25F" w14:textId="0090128D" w:rsidR="00311776" w:rsidRDefault="00311776" w:rsidP="00806296">
            <w:pPr>
              <w:tabs>
                <w:tab w:val="left" w:pos="2952"/>
              </w:tabs>
              <w:rPr>
                <w:rFonts w:ascii="Arial" w:hAnsi="Arial" w:cs="Arial"/>
              </w:rPr>
            </w:pPr>
            <w:r w:rsidRPr="0092305E">
              <w:rPr>
                <w:rFonts w:ascii="Times New Roman" w:eastAsia="Times New Roman" w:hAnsi="Times New Roman" w:cs="Times New Roman"/>
              </w:rPr>
              <w:t>Waterlines</w:t>
            </w:r>
            <w:r>
              <w:rPr>
                <w:rFonts w:ascii="Times New Roman" w:eastAsia="Times New Roman" w:hAnsi="Times New Roman" w:cs="Times New Roman"/>
              </w:rPr>
              <w:t xml:space="preserve">                                 </w:t>
            </w:r>
            <w:sdt>
              <w:sdtPr>
                <w:rPr>
                  <w:rFonts w:ascii="Arial" w:hAnsi="Arial" w:cs="Arial"/>
                </w:rPr>
                <w:id w:val="1033154640"/>
                <w14:checkbox>
                  <w14:checked w14:val="0"/>
                  <w14:checkedState w14:val="2612" w14:font="MS Gothic"/>
                  <w14:uncheckedState w14:val="2610" w14:font="MS Gothic"/>
                </w14:checkbox>
              </w:sdtPr>
              <w:sdtContent>
                <w:r w:rsidR="00806296">
                  <w:rPr>
                    <w:rFonts w:ascii="MS Gothic" w:eastAsia="MS Gothic" w:hAnsi="MS Gothic" w:cs="Arial" w:hint="eastAsia"/>
                  </w:rPr>
                  <w:t>☐</w:t>
                </w:r>
              </w:sdtContent>
            </w:sdt>
            <w:r w:rsidRPr="0092305E">
              <w:rPr>
                <w:rFonts w:ascii="Times New Roman" w:eastAsia="Times New Roman" w:hAnsi="Times New Roman" w:cs="Times New Roman"/>
              </w:rPr>
              <w:t xml:space="preserve"> Waterline Checklist</w:t>
            </w:r>
          </w:p>
        </w:tc>
      </w:tr>
      <w:tr w:rsidR="00311776" w14:paraId="796185CF" w14:textId="77777777" w:rsidTr="00EE3D56">
        <w:trPr>
          <w:trHeight w:val="290"/>
        </w:trPr>
        <w:tc>
          <w:tcPr>
            <w:tcW w:w="10165" w:type="dxa"/>
            <w:gridSpan w:val="4"/>
          </w:tcPr>
          <w:p w14:paraId="0708D860" w14:textId="529CC199" w:rsidR="00311776" w:rsidRPr="0092305E" w:rsidRDefault="00311776" w:rsidP="00806296">
            <w:pPr>
              <w:tabs>
                <w:tab w:val="left" w:pos="2952"/>
              </w:tabs>
              <w:rPr>
                <w:rFonts w:ascii="Times New Roman" w:eastAsia="Times New Roman" w:hAnsi="Times New Roman" w:cs="Times New Roman"/>
                <w:sz w:val="20"/>
                <w:szCs w:val="20"/>
              </w:rPr>
            </w:pPr>
            <w:r w:rsidRPr="0092305E">
              <w:rPr>
                <w:rFonts w:ascii="Times New Roman" w:eastAsia="Times New Roman" w:hAnsi="Times New Roman" w:cs="Times New Roman"/>
              </w:rPr>
              <w:t>Pump Stations</w:t>
            </w:r>
            <w:r>
              <w:rPr>
                <w:rFonts w:ascii="Times New Roman" w:eastAsia="Times New Roman" w:hAnsi="Times New Roman" w:cs="Times New Roman"/>
              </w:rPr>
              <w:t xml:space="preserve">                           </w:t>
            </w:r>
            <w:sdt>
              <w:sdtPr>
                <w:rPr>
                  <w:rFonts w:ascii="Arial" w:hAnsi="Arial" w:cs="Arial"/>
                </w:rPr>
                <w:id w:val="-11682366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Pump Station Checklist</w:t>
            </w:r>
            <w:r w:rsidRPr="0092305E" w:rsidDel="0092305E">
              <w:rPr>
                <w:rFonts w:ascii="Times New Roman" w:eastAsia="Times New Roman" w:hAnsi="Times New Roman" w:cs="Times New Roman"/>
              </w:rPr>
              <w:t xml:space="preserve"> </w:t>
            </w:r>
            <w:r w:rsidRPr="0092305E">
              <w:rPr>
                <w:rFonts w:ascii="Times New Roman" w:eastAsia="Times New Roman" w:hAnsi="Times New Roman" w:cs="Times New Roman"/>
              </w:rPr>
              <w:t>(1 per pump station)</w:t>
            </w:r>
          </w:p>
        </w:tc>
      </w:tr>
      <w:tr w:rsidR="00311776" w14:paraId="1FB78A66" w14:textId="77777777" w:rsidTr="00FB250D">
        <w:trPr>
          <w:trHeight w:val="290"/>
        </w:trPr>
        <w:tc>
          <w:tcPr>
            <w:tcW w:w="10165" w:type="dxa"/>
            <w:gridSpan w:val="4"/>
          </w:tcPr>
          <w:p w14:paraId="0709D831" w14:textId="3C325508" w:rsidR="00311776" w:rsidRPr="0092305E" w:rsidRDefault="00311776" w:rsidP="00806296">
            <w:pPr>
              <w:tabs>
                <w:tab w:val="left" w:pos="2952"/>
              </w:tabs>
              <w:rPr>
                <w:rFonts w:ascii="Times New Roman" w:eastAsia="Times New Roman" w:hAnsi="Times New Roman" w:cs="Times New Roman"/>
                <w:sz w:val="20"/>
                <w:szCs w:val="20"/>
              </w:rPr>
            </w:pPr>
            <w:r w:rsidRPr="0092305E">
              <w:rPr>
                <w:rFonts w:ascii="Times New Roman" w:eastAsia="Times New Roman" w:hAnsi="Times New Roman" w:cs="Times New Roman"/>
              </w:rPr>
              <w:t>Atmospheric Storage Tanks</w:t>
            </w:r>
            <w:r>
              <w:rPr>
                <w:rFonts w:ascii="Times New Roman" w:eastAsia="Times New Roman" w:hAnsi="Times New Roman" w:cs="Times New Roman"/>
              </w:rPr>
              <w:t xml:space="preserve">      </w:t>
            </w:r>
            <w:sdt>
              <w:sdtPr>
                <w:rPr>
                  <w:rFonts w:ascii="Arial" w:hAnsi="Arial" w:cs="Arial"/>
                </w:rPr>
                <w:id w:val="-12785391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Atmospheric Storage Tank Checklist (1 per atmospheric storage tank)</w:t>
            </w:r>
          </w:p>
        </w:tc>
      </w:tr>
      <w:tr w:rsidR="00311776" w14:paraId="14290741" w14:textId="77777777" w:rsidTr="00445124">
        <w:trPr>
          <w:trHeight w:val="290"/>
        </w:trPr>
        <w:tc>
          <w:tcPr>
            <w:tcW w:w="10165" w:type="dxa"/>
            <w:gridSpan w:val="4"/>
          </w:tcPr>
          <w:p w14:paraId="79F0563B" w14:textId="046931FA" w:rsidR="00311776" w:rsidRPr="0092305E" w:rsidRDefault="00311776" w:rsidP="00806296">
            <w:pPr>
              <w:tabs>
                <w:tab w:val="left" w:pos="2952"/>
              </w:tabs>
              <w:rPr>
                <w:rFonts w:ascii="Times New Roman" w:eastAsia="Times New Roman" w:hAnsi="Times New Roman" w:cs="Times New Roman"/>
                <w:sz w:val="20"/>
                <w:szCs w:val="20"/>
              </w:rPr>
            </w:pPr>
            <w:r w:rsidRPr="0092305E">
              <w:rPr>
                <w:rFonts w:ascii="Times New Roman" w:eastAsia="Times New Roman" w:hAnsi="Times New Roman" w:cs="Times New Roman"/>
              </w:rPr>
              <w:t>Pressure Tanks</w:t>
            </w:r>
            <w:r>
              <w:rPr>
                <w:rFonts w:ascii="Times New Roman" w:eastAsia="Times New Roman" w:hAnsi="Times New Roman" w:cs="Times New Roman"/>
              </w:rPr>
              <w:t xml:space="preserve">                          </w:t>
            </w:r>
            <w:sdt>
              <w:sdtPr>
                <w:rPr>
                  <w:rFonts w:ascii="Arial" w:hAnsi="Arial" w:cs="Arial"/>
                </w:rPr>
                <w:id w:val="15250566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Pressure Tank Checklist (1 per pressure tank)</w:t>
            </w:r>
          </w:p>
        </w:tc>
      </w:tr>
      <w:tr w:rsidR="00311776" w14:paraId="424542BE" w14:textId="77777777" w:rsidTr="000D231E">
        <w:trPr>
          <w:trHeight w:val="290"/>
        </w:trPr>
        <w:tc>
          <w:tcPr>
            <w:tcW w:w="10165" w:type="dxa"/>
            <w:gridSpan w:val="4"/>
          </w:tcPr>
          <w:p w14:paraId="1DE055B8" w14:textId="1D29B218" w:rsidR="00311776" w:rsidRPr="0092305E" w:rsidRDefault="00311776" w:rsidP="00806296">
            <w:pPr>
              <w:tabs>
                <w:tab w:val="left" w:pos="2952"/>
              </w:tabs>
              <w:rPr>
                <w:rFonts w:ascii="Times New Roman" w:eastAsia="Times New Roman" w:hAnsi="Times New Roman" w:cs="Times New Roman"/>
                <w:sz w:val="20"/>
                <w:szCs w:val="20"/>
              </w:rPr>
            </w:pPr>
            <w:r w:rsidRPr="0092305E">
              <w:rPr>
                <w:rFonts w:ascii="Times New Roman" w:eastAsia="Times New Roman" w:hAnsi="Times New Roman" w:cs="Times New Roman"/>
              </w:rPr>
              <w:t>Hypochlorite Disinfection</w:t>
            </w:r>
            <w:r>
              <w:rPr>
                <w:rFonts w:ascii="Times New Roman" w:eastAsia="Times New Roman" w:hAnsi="Times New Roman" w:cs="Times New Roman"/>
              </w:rPr>
              <w:t xml:space="preserve">        </w:t>
            </w:r>
            <w:sdt>
              <w:sdtPr>
                <w:rPr>
                  <w:rFonts w:ascii="Arial" w:hAnsi="Arial" w:cs="Arial"/>
                </w:rPr>
                <w:id w:val="-15023398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Hypochlorite Disinfection Checklist (1 per treatment system)</w:t>
            </w:r>
          </w:p>
        </w:tc>
      </w:tr>
      <w:tr w:rsidR="00311776" w14:paraId="1FEFBA7E" w14:textId="77777777" w:rsidTr="00222CCC">
        <w:trPr>
          <w:trHeight w:val="290"/>
        </w:trPr>
        <w:tc>
          <w:tcPr>
            <w:tcW w:w="10165" w:type="dxa"/>
            <w:gridSpan w:val="4"/>
          </w:tcPr>
          <w:p w14:paraId="05015A3E" w14:textId="59600094" w:rsidR="00311776" w:rsidRPr="0092305E" w:rsidRDefault="00311776" w:rsidP="00806296">
            <w:pPr>
              <w:tabs>
                <w:tab w:val="left" w:pos="2952"/>
              </w:tabs>
              <w:rPr>
                <w:rFonts w:ascii="Times New Roman" w:eastAsia="Times New Roman" w:hAnsi="Times New Roman" w:cs="Times New Roman"/>
                <w:sz w:val="20"/>
                <w:szCs w:val="20"/>
              </w:rPr>
            </w:pPr>
            <w:r w:rsidRPr="0092305E">
              <w:rPr>
                <w:rFonts w:ascii="Times New Roman" w:eastAsia="Times New Roman" w:hAnsi="Times New Roman" w:cs="Times New Roman"/>
              </w:rPr>
              <w:t>Liquid Chemical Feeders</w:t>
            </w:r>
            <w:r>
              <w:rPr>
                <w:rFonts w:ascii="Times New Roman" w:eastAsia="Times New Roman" w:hAnsi="Times New Roman" w:cs="Times New Roman"/>
              </w:rPr>
              <w:t xml:space="preserve">         </w:t>
            </w:r>
            <w:sdt>
              <w:sdtPr>
                <w:rPr>
                  <w:rFonts w:ascii="Arial" w:hAnsi="Arial" w:cs="Arial"/>
                </w:rPr>
                <w:id w:val="142160998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Liquid Chemical Feeder Checklist (1 per liquid chemical feeder)</w:t>
            </w:r>
          </w:p>
        </w:tc>
      </w:tr>
      <w:tr w:rsidR="00311776" w14:paraId="151787FE" w14:textId="77777777" w:rsidTr="00461F79">
        <w:trPr>
          <w:trHeight w:val="290"/>
        </w:trPr>
        <w:tc>
          <w:tcPr>
            <w:tcW w:w="10165" w:type="dxa"/>
            <w:gridSpan w:val="4"/>
          </w:tcPr>
          <w:p w14:paraId="7C77A590" w14:textId="57BF75B7" w:rsidR="00311776" w:rsidRPr="0092305E" w:rsidRDefault="00311776" w:rsidP="00806296">
            <w:pPr>
              <w:tabs>
                <w:tab w:val="left" w:pos="2952"/>
              </w:tabs>
              <w:rPr>
                <w:rFonts w:ascii="Times New Roman" w:eastAsia="Times New Roman" w:hAnsi="Times New Roman" w:cs="Times New Roman"/>
                <w:sz w:val="20"/>
                <w:szCs w:val="20"/>
              </w:rPr>
            </w:pPr>
            <w:r w:rsidRPr="0092305E">
              <w:rPr>
                <w:rFonts w:ascii="Times New Roman" w:eastAsia="Times New Roman" w:hAnsi="Times New Roman" w:cs="Times New Roman"/>
              </w:rPr>
              <w:t>Powdered Chemical Feeders</w:t>
            </w:r>
            <w:r>
              <w:rPr>
                <w:rFonts w:ascii="Times New Roman" w:eastAsia="Times New Roman" w:hAnsi="Times New Roman" w:cs="Times New Roman"/>
              </w:rPr>
              <w:t xml:space="preserve">   </w:t>
            </w:r>
            <w:sdt>
              <w:sdtPr>
                <w:rPr>
                  <w:rFonts w:ascii="Arial" w:hAnsi="Arial" w:cs="Arial"/>
                </w:rPr>
                <w:id w:val="81151993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Powdered Chemical Feeders Checklist (1 per powdered chemical feeders)</w:t>
            </w:r>
          </w:p>
        </w:tc>
      </w:tr>
      <w:tr w:rsidR="00311776" w14:paraId="48944DDF" w14:textId="77777777" w:rsidTr="00A0612C">
        <w:trPr>
          <w:trHeight w:val="290"/>
        </w:trPr>
        <w:tc>
          <w:tcPr>
            <w:tcW w:w="10165" w:type="dxa"/>
            <w:gridSpan w:val="4"/>
          </w:tcPr>
          <w:p w14:paraId="2B6E7BE8" w14:textId="418767C8" w:rsidR="00311776" w:rsidRPr="0092305E" w:rsidRDefault="00311776" w:rsidP="00806296">
            <w:pPr>
              <w:tabs>
                <w:tab w:val="left" w:pos="2952"/>
              </w:tabs>
              <w:rPr>
                <w:rFonts w:ascii="Times New Roman" w:eastAsia="Times New Roman" w:hAnsi="Times New Roman" w:cs="Times New Roman"/>
              </w:rPr>
            </w:pPr>
            <w:r w:rsidRPr="0092305E">
              <w:rPr>
                <w:rFonts w:ascii="Times New Roman" w:eastAsia="Times New Roman" w:hAnsi="Times New Roman" w:cs="Times New Roman"/>
              </w:rPr>
              <w:t>Cation Exchange Softening</w:t>
            </w:r>
            <w:r>
              <w:rPr>
                <w:rFonts w:ascii="Times New Roman" w:eastAsia="Times New Roman" w:hAnsi="Times New Roman" w:cs="Times New Roman"/>
              </w:rPr>
              <w:t xml:space="preserve">     </w:t>
            </w:r>
            <w:sdt>
              <w:sdtPr>
                <w:rPr>
                  <w:rFonts w:ascii="Arial" w:hAnsi="Arial" w:cs="Arial"/>
                </w:rPr>
                <w:id w:val="18012717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Cation Exchange Softening Checklist (1 per treatment system)</w:t>
            </w:r>
          </w:p>
        </w:tc>
      </w:tr>
      <w:tr w:rsidR="00311776" w:rsidRPr="00392F01" w14:paraId="42DB174F" w14:textId="77777777" w:rsidTr="00B51CA2">
        <w:trPr>
          <w:trHeight w:val="290"/>
        </w:trPr>
        <w:tc>
          <w:tcPr>
            <w:tcW w:w="10165" w:type="dxa"/>
            <w:gridSpan w:val="4"/>
          </w:tcPr>
          <w:p w14:paraId="4316201F" w14:textId="4A14E709" w:rsidR="00311776" w:rsidRPr="0092305E" w:rsidRDefault="00311776" w:rsidP="00806296">
            <w:pPr>
              <w:tabs>
                <w:tab w:val="left" w:pos="2952"/>
              </w:tabs>
              <w:rPr>
                <w:rFonts w:ascii="Times New Roman" w:eastAsia="Times New Roman" w:hAnsi="Times New Roman" w:cs="Times New Roman"/>
              </w:rPr>
            </w:pPr>
            <w:r w:rsidRPr="0092305E">
              <w:rPr>
                <w:rFonts w:ascii="Times New Roman" w:eastAsia="Times New Roman" w:hAnsi="Times New Roman" w:cs="Times New Roman"/>
              </w:rPr>
              <w:t xml:space="preserve">Iron and Manganese </w:t>
            </w:r>
            <w:r>
              <w:rPr>
                <w:rFonts w:ascii="Times New Roman" w:eastAsia="Times New Roman" w:hAnsi="Times New Roman" w:cs="Times New Roman"/>
              </w:rPr>
              <w:t xml:space="preserve">Control   </w:t>
            </w:r>
            <w:sdt>
              <w:sdtPr>
                <w:rPr>
                  <w:rFonts w:ascii="Arial" w:hAnsi="Arial" w:cs="Arial"/>
                </w:rPr>
                <w:id w:val="-13587329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Times New Roman" w:eastAsia="Times New Roman" w:hAnsi="Times New Roman" w:cs="Times New Roman"/>
              </w:rPr>
              <w:t xml:space="preserve"> Iron and Manganese Control</w:t>
            </w:r>
            <w:r w:rsidRPr="0092305E">
              <w:rPr>
                <w:rFonts w:ascii="Times New Roman" w:eastAsia="Times New Roman" w:hAnsi="Times New Roman" w:cs="Times New Roman"/>
              </w:rPr>
              <w:t xml:space="preserve"> Checklist (1 per treatment system)</w:t>
            </w:r>
          </w:p>
        </w:tc>
      </w:tr>
      <w:tr w:rsidR="00311776" w:rsidRPr="00392F01" w14:paraId="582E9205" w14:textId="77777777" w:rsidTr="00444FD8">
        <w:trPr>
          <w:trHeight w:val="290"/>
        </w:trPr>
        <w:tc>
          <w:tcPr>
            <w:tcW w:w="10165" w:type="dxa"/>
            <w:gridSpan w:val="4"/>
          </w:tcPr>
          <w:p w14:paraId="03A125AA" w14:textId="585D17C3" w:rsidR="00311776" w:rsidRPr="0092305E" w:rsidRDefault="00311776" w:rsidP="00806296">
            <w:pPr>
              <w:tabs>
                <w:tab w:val="left" w:pos="2952"/>
              </w:tabs>
              <w:rPr>
                <w:rFonts w:ascii="Times New Roman" w:eastAsia="Times New Roman" w:hAnsi="Times New Roman" w:cs="Times New Roman"/>
              </w:rPr>
            </w:pPr>
            <w:r w:rsidRPr="0092305E">
              <w:rPr>
                <w:rFonts w:ascii="Times New Roman" w:eastAsia="Times New Roman" w:hAnsi="Times New Roman" w:cs="Times New Roman"/>
              </w:rPr>
              <w:t>Fluoridation</w:t>
            </w:r>
            <w:r>
              <w:rPr>
                <w:rFonts w:ascii="Times New Roman" w:eastAsia="Times New Roman" w:hAnsi="Times New Roman" w:cs="Times New Roman"/>
              </w:rPr>
              <w:t xml:space="preserve">                             </w:t>
            </w:r>
            <w:sdt>
              <w:sdtPr>
                <w:rPr>
                  <w:rFonts w:ascii="Arial" w:hAnsi="Arial" w:cs="Arial"/>
                </w:rPr>
                <w:id w:val="-20351842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2305E">
              <w:rPr>
                <w:rFonts w:ascii="Times New Roman" w:eastAsia="Times New Roman" w:hAnsi="Times New Roman" w:cs="Times New Roman"/>
              </w:rPr>
              <w:t xml:space="preserve"> Fluoridation Checklist (1 per treatment system)</w:t>
            </w:r>
          </w:p>
        </w:tc>
      </w:tr>
    </w:tbl>
    <w:p w14:paraId="1C9221B9" w14:textId="7F77B7FD" w:rsidR="00B0554F" w:rsidRPr="00311776" w:rsidRDefault="00392F01" w:rsidP="00311776">
      <w:pPr>
        <w:spacing w:after="0" w:line="240" w:lineRule="auto"/>
        <w:rPr>
          <w:rFonts w:ascii="Times New Roman" w:eastAsia="Times New Roman" w:hAnsi="Times New Roman" w:cs="Times New Roman"/>
          <w:color w:val="FF0000"/>
        </w:rPr>
      </w:pPr>
      <w:r w:rsidRPr="00392F01">
        <w:rPr>
          <w:rFonts w:ascii="Times New Roman" w:eastAsia="Times New Roman" w:hAnsi="Times New Roman" w:cs="Times New Roman"/>
          <w:color w:val="FF0000"/>
        </w:rPr>
        <w:br/>
      </w:r>
    </w:p>
    <w:p w14:paraId="63910EB8" w14:textId="77777777" w:rsidR="006D6B84" w:rsidRDefault="006D6B8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FE649CB" w14:textId="4363B7DA" w:rsidR="00B0554F" w:rsidRPr="00642EEC" w:rsidRDefault="00392F01">
      <w:pPr>
        <w:spacing w:line="240" w:lineRule="auto"/>
        <w:rPr>
          <w:rFonts w:ascii="Times New Roman" w:eastAsia="Times New Roman" w:hAnsi="Times New Roman" w:cs="Times New Roman"/>
        </w:rPr>
      </w:pPr>
      <w:r w:rsidRPr="00642EEC">
        <w:rPr>
          <w:rFonts w:ascii="Times New Roman" w:eastAsia="Times New Roman" w:hAnsi="Times New Roman" w:cs="Times New Roman"/>
          <w:i/>
        </w:rPr>
        <w:lastRenderedPageBreak/>
        <w:t>The following statement must be signed and sealed by the Virginia licensed design engineer:</w:t>
      </w:r>
      <w:r w:rsidRPr="00642EEC">
        <w:rPr>
          <w:rFonts w:ascii="Times New Roman" w:eastAsia="Times New Roman" w:hAnsi="Times New Roman" w:cs="Times New Roman"/>
        </w:rPr>
        <w:t xml:space="preserve">  </w:t>
      </w:r>
    </w:p>
    <w:p w14:paraId="70A9D1ED" w14:textId="4757F9AF" w:rsidR="00B0554F" w:rsidRPr="00642EEC" w:rsidRDefault="00392F01">
      <w:pPr>
        <w:rPr>
          <w:rFonts w:ascii="Times New Roman" w:eastAsia="Times New Roman" w:hAnsi="Times New Roman" w:cs="Times New Roman"/>
          <w:b/>
        </w:rPr>
      </w:pPr>
      <w:r w:rsidRPr="00642EEC">
        <w:rPr>
          <w:rFonts w:ascii="Times New Roman" w:eastAsia="Times New Roman" w:hAnsi="Times New Roman" w:cs="Times New Roman"/>
          <w:b/>
          <w:i/>
        </w:rPr>
        <w:t>“As discussed in 12VAC5-590-220, the referenced design documents are in substantial compliance with Part III - Manual of Practice for Waterworks Design, of the Virginia Waterworks Regulations (</w:t>
      </w:r>
      <w:r w:rsidR="0039215A">
        <w:rPr>
          <w:rFonts w:ascii="Times New Roman" w:eastAsia="Times New Roman" w:hAnsi="Times New Roman" w:cs="Times New Roman"/>
          <w:b/>
          <w:i/>
        </w:rPr>
        <w:t>12</w:t>
      </w:r>
      <w:r w:rsidRPr="00642EEC">
        <w:rPr>
          <w:rFonts w:ascii="Times New Roman" w:eastAsia="Times New Roman" w:hAnsi="Times New Roman" w:cs="Times New Roman"/>
          <w:b/>
          <w:i/>
        </w:rPr>
        <w:t>VAC5-590-640 et seq.). I have identified and justified herein any and all items that differ from the mandatory design criteria in the Manual of Practice per 12VAC5-590-220 B."</w:t>
      </w:r>
    </w:p>
    <w:p w14:paraId="3DE76191" w14:textId="77777777" w:rsidR="00B0554F" w:rsidRPr="00642EEC" w:rsidRDefault="00B0554F">
      <w:pPr>
        <w:rPr>
          <w:rFonts w:ascii="Times New Roman" w:eastAsia="Times New Roman" w:hAnsi="Times New Roman" w:cs="Times New Roman"/>
        </w:rPr>
      </w:pPr>
    </w:p>
    <w:p w14:paraId="7096C3E0" w14:textId="77777777" w:rsidR="00B0554F" w:rsidRPr="00642EEC" w:rsidRDefault="00B0554F">
      <w:pPr>
        <w:rPr>
          <w:rFonts w:ascii="Times New Roman" w:eastAsia="Times New Roman" w:hAnsi="Times New Roman" w:cs="Times New Roman"/>
        </w:rPr>
      </w:pPr>
    </w:p>
    <w:p w14:paraId="62E55E29" w14:textId="77777777" w:rsidR="00B0554F" w:rsidRPr="00642EEC" w:rsidRDefault="00B0554F">
      <w:pPr>
        <w:rPr>
          <w:rFonts w:ascii="Times New Roman" w:eastAsia="Times New Roman" w:hAnsi="Times New Roman" w:cs="Times New Roman"/>
        </w:rPr>
      </w:pPr>
    </w:p>
    <w:p w14:paraId="145A396B" w14:textId="77777777" w:rsidR="00B0554F" w:rsidRPr="00642EEC" w:rsidRDefault="00B0554F">
      <w:pPr>
        <w:rPr>
          <w:rFonts w:ascii="Times New Roman" w:eastAsia="Times New Roman" w:hAnsi="Times New Roman" w:cs="Times New Roman"/>
        </w:rPr>
      </w:pPr>
    </w:p>
    <w:p w14:paraId="64596E46" w14:textId="77777777" w:rsidR="00B0554F" w:rsidRPr="00642EEC" w:rsidRDefault="00B0554F">
      <w:pPr>
        <w:rPr>
          <w:rFonts w:ascii="Times New Roman" w:eastAsia="Times New Roman" w:hAnsi="Times New Roman" w:cs="Times New Roman"/>
        </w:rPr>
      </w:pPr>
    </w:p>
    <w:p w14:paraId="55E85A4E" w14:textId="77777777" w:rsidR="00B0554F" w:rsidRPr="00642EEC" w:rsidRDefault="00B0554F">
      <w:pPr>
        <w:rPr>
          <w:rFonts w:ascii="Times New Roman" w:eastAsia="Times New Roman" w:hAnsi="Times New Roman" w:cs="Times New Roman"/>
        </w:rPr>
      </w:pPr>
    </w:p>
    <w:p w14:paraId="4DDD4B3C" w14:textId="77777777" w:rsidR="00B0554F" w:rsidRPr="00642EEC" w:rsidRDefault="00B0554F">
      <w:pPr>
        <w:rPr>
          <w:rFonts w:ascii="Times New Roman" w:eastAsia="Times New Roman" w:hAnsi="Times New Roman" w:cs="Times New Roman"/>
        </w:rPr>
      </w:pPr>
    </w:p>
    <w:p w14:paraId="3D9C2207" w14:textId="77777777" w:rsidR="00B0554F" w:rsidRPr="00642EEC" w:rsidRDefault="00392F01">
      <w:pPr>
        <w:rPr>
          <w:rFonts w:ascii="Times New Roman" w:eastAsia="Times New Roman" w:hAnsi="Times New Roman" w:cs="Times New Roman"/>
        </w:rPr>
      </w:pPr>
      <w:r w:rsidRPr="00642EEC">
        <w:rPr>
          <w:rFonts w:ascii="Times New Roman" w:eastAsia="Times New Roman" w:hAnsi="Times New Roman" w:cs="Times New Roman"/>
        </w:rPr>
        <w:t>____________________________________________________________________________________</w:t>
      </w:r>
    </w:p>
    <w:p w14:paraId="29D2293B" w14:textId="4E58816F" w:rsidR="00B0554F" w:rsidRPr="00642EEC" w:rsidRDefault="00392F01">
      <w:pPr>
        <w:rPr>
          <w:rFonts w:ascii="Times New Roman" w:eastAsia="Times New Roman" w:hAnsi="Times New Roman" w:cs="Times New Roman"/>
          <w:b/>
          <w:i/>
          <w:sz w:val="16"/>
          <w:szCs w:val="16"/>
        </w:rPr>
      </w:pPr>
      <w:r w:rsidRPr="00642EEC">
        <w:rPr>
          <w:rFonts w:ascii="Times New Roman" w:eastAsia="Times New Roman" w:hAnsi="Times New Roman" w:cs="Times New Roman"/>
          <w:b/>
          <w:i/>
          <w:sz w:val="16"/>
          <w:szCs w:val="16"/>
        </w:rPr>
        <w:t xml:space="preserve">Licensed Design Engineer’s Signature and original seal </w:t>
      </w:r>
      <w:r w:rsidR="006361F6" w:rsidRPr="006361F6">
        <w:rPr>
          <w:rFonts w:ascii="Times New Roman" w:eastAsia="Times New Roman" w:hAnsi="Times New Roman" w:cs="Times New Roman"/>
          <w:b/>
          <w:i/>
          <w:sz w:val="16"/>
          <w:szCs w:val="16"/>
        </w:rPr>
        <w:t>compliant with 18VAC10-20-760</w:t>
      </w:r>
    </w:p>
    <w:p w14:paraId="7E84893B" w14:textId="77777777" w:rsidR="00B0554F" w:rsidRPr="00642EEC" w:rsidRDefault="00B0554F">
      <w:pPr>
        <w:rPr>
          <w:rFonts w:ascii="Times New Roman" w:eastAsia="Times New Roman" w:hAnsi="Times New Roman" w:cs="Times New Roman"/>
          <w:b/>
          <w:sz w:val="16"/>
          <w:szCs w:val="16"/>
        </w:rPr>
      </w:pPr>
    </w:p>
    <w:p w14:paraId="3D91A39B" w14:textId="77777777" w:rsidR="00B0554F" w:rsidRPr="00642EEC" w:rsidRDefault="00B0554F">
      <w:pPr>
        <w:rPr>
          <w:rFonts w:ascii="Times New Roman" w:eastAsia="Times New Roman" w:hAnsi="Times New Roman" w:cs="Times New Roman"/>
          <w:sz w:val="20"/>
          <w:szCs w:val="20"/>
        </w:rPr>
      </w:pPr>
    </w:p>
    <w:sectPr w:rsidR="00B0554F" w:rsidRPr="00642EEC">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E5D8" w14:textId="77777777" w:rsidR="004A4D42" w:rsidRDefault="004A4D42">
      <w:pPr>
        <w:spacing w:after="0" w:line="240" w:lineRule="auto"/>
      </w:pPr>
      <w:r>
        <w:separator/>
      </w:r>
    </w:p>
  </w:endnote>
  <w:endnote w:type="continuationSeparator" w:id="0">
    <w:p w14:paraId="625867F1" w14:textId="77777777" w:rsidR="004A4D42" w:rsidRDefault="004A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12E8" w14:textId="4A1B0C0D" w:rsidR="00770002" w:rsidRPr="00305200" w:rsidRDefault="00770002">
    <w:pPr>
      <w:pStyle w:val="Footer"/>
      <w:rPr>
        <w:rFonts w:ascii="Times New Roman" w:hAnsi="Times New Roman" w:cs="Times New Roman"/>
        <w:sz w:val="20"/>
        <w:szCs w:val="20"/>
      </w:rPr>
    </w:pPr>
    <w:r w:rsidRPr="00305200">
      <w:rPr>
        <w:rFonts w:ascii="Times New Roman" w:hAnsi="Times New Roman" w:cs="Times New Roman"/>
        <w:sz w:val="20"/>
        <w:szCs w:val="20"/>
      </w:rPr>
      <w:t>PM-C5-Attachment 4</w:t>
    </w:r>
  </w:p>
  <w:p w14:paraId="40BD246E" w14:textId="77777777" w:rsidR="004762EF" w:rsidRDefault="0047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36E8" w14:textId="77777777" w:rsidR="004A4D42" w:rsidRDefault="004A4D42">
      <w:pPr>
        <w:spacing w:after="0" w:line="240" w:lineRule="auto"/>
      </w:pPr>
      <w:r>
        <w:separator/>
      </w:r>
    </w:p>
  </w:footnote>
  <w:footnote w:type="continuationSeparator" w:id="0">
    <w:p w14:paraId="33F393BF" w14:textId="77777777" w:rsidR="004A4D42" w:rsidRDefault="004A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FA91" w14:textId="77777777" w:rsidR="00B0554F" w:rsidRDefault="00392F0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Virginia Department of Health – Office of Drinking Water</w:t>
    </w:r>
  </w:p>
  <w:p w14:paraId="40FA4493" w14:textId="77777777" w:rsidR="00B0554F" w:rsidRDefault="00392F0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Construction Permit Application</w:t>
    </w:r>
  </w:p>
  <w:p w14:paraId="5C258235" w14:textId="77777777" w:rsidR="00B0554F" w:rsidRDefault="00B0554F">
    <w:pPr>
      <w:spacing w:after="0"/>
      <w:ind w:left="270" w:right="360"/>
      <w:jc w:val="both"/>
      <w:rPr>
        <w:rFonts w:ascii="Times New Roman" w:eastAsia="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909"/>
    <w:multiLevelType w:val="hybridMultilevel"/>
    <w:tmpl w:val="DC52C5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72329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54F"/>
    <w:rsid w:val="00035527"/>
    <w:rsid w:val="00102399"/>
    <w:rsid w:val="00192F89"/>
    <w:rsid w:val="001960A7"/>
    <w:rsid w:val="001D001A"/>
    <w:rsid w:val="00305200"/>
    <w:rsid w:val="00311776"/>
    <w:rsid w:val="00353E8D"/>
    <w:rsid w:val="0039215A"/>
    <w:rsid w:val="00392F01"/>
    <w:rsid w:val="003E4461"/>
    <w:rsid w:val="00446067"/>
    <w:rsid w:val="004762EF"/>
    <w:rsid w:val="004A4D42"/>
    <w:rsid w:val="004E637B"/>
    <w:rsid w:val="005763D1"/>
    <w:rsid w:val="006270D7"/>
    <w:rsid w:val="006361F6"/>
    <w:rsid w:val="00642EEC"/>
    <w:rsid w:val="006513E7"/>
    <w:rsid w:val="00665935"/>
    <w:rsid w:val="006D6B84"/>
    <w:rsid w:val="00770002"/>
    <w:rsid w:val="007F0119"/>
    <w:rsid w:val="00806296"/>
    <w:rsid w:val="008807D7"/>
    <w:rsid w:val="008A39D8"/>
    <w:rsid w:val="008E2812"/>
    <w:rsid w:val="0092305E"/>
    <w:rsid w:val="00927F84"/>
    <w:rsid w:val="00AB1586"/>
    <w:rsid w:val="00AD33AE"/>
    <w:rsid w:val="00B0554F"/>
    <w:rsid w:val="00B23BD0"/>
    <w:rsid w:val="00C318AA"/>
    <w:rsid w:val="00C839AB"/>
    <w:rsid w:val="00CB079B"/>
    <w:rsid w:val="00D924C8"/>
    <w:rsid w:val="00E7400F"/>
    <w:rsid w:val="00ED6E46"/>
    <w:rsid w:val="00EE56A8"/>
    <w:rsid w:val="00F24327"/>
    <w:rsid w:val="00F27439"/>
    <w:rsid w:val="00FB37DD"/>
    <w:rsid w:val="00FD0377"/>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6896"/>
  <w15:docId w15:val="{77669B3B-7C45-452B-B512-738C47D8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4E6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37B"/>
    <w:rPr>
      <w:rFonts w:ascii="Segoe UI" w:hAnsi="Segoe UI" w:cs="Segoe UI"/>
      <w:sz w:val="18"/>
      <w:szCs w:val="18"/>
    </w:rPr>
  </w:style>
  <w:style w:type="character" w:styleId="CommentReference">
    <w:name w:val="annotation reference"/>
    <w:basedOn w:val="DefaultParagraphFont"/>
    <w:uiPriority w:val="99"/>
    <w:semiHidden/>
    <w:unhideWhenUsed/>
    <w:rsid w:val="00AB1586"/>
    <w:rPr>
      <w:sz w:val="16"/>
      <w:szCs w:val="16"/>
    </w:rPr>
  </w:style>
  <w:style w:type="paragraph" w:styleId="CommentText">
    <w:name w:val="annotation text"/>
    <w:basedOn w:val="Normal"/>
    <w:link w:val="CommentTextChar"/>
    <w:uiPriority w:val="99"/>
    <w:semiHidden/>
    <w:unhideWhenUsed/>
    <w:rsid w:val="00AB1586"/>
    <w:pPr>
      <w:spacing w:line="240" w:lineRule="auto"/>
    </w:pPr>
    <w:rPr>
      <w:sz w:val="20"/>
      <w:szCs w:val="20"/>
    </w:rPr>
  </w:style>
  <w:style w:type="character" w:customStyle="1" w:styleId="CommentTextChar">
    <w:name w:val="Comment Text Char"/>
    <w:basedOn w:val="DefaultParagraphFont"/>
    <w:link w:val="CommentText"/>
    <w:uiPriority w:val="99"/>
    <w:semiHidden/>
    <w:rsid w:val="00AB1586"/>
    <w:rPr>
      <w:sz w:val="20"/>
      <w:szCs w:val="20"/>
    </w:rPr>
  </w:style>
  <w:style w:type="paragraph" w:styleId="CommentSubject">
    <w:name w:val="annotation subject"/>
    <w:basedOn w:val="CommentText"/>
    <w:next w:val="CommentText"/>
    <w:link w:val="CommentSubjectChar"/>
    <w:uiPriority w:val="99"/>
    <w:semiHidden/>
    <w:unhideWhenUsed/>
    <w:rsid w:val="00AB1586"/>
    <w:rPr>
      <w:b/>
      <w:bCs/>
    </w:rPr>
  </w:style>
  <w:style w:type="character" w:customStyle="1" w:styleId="CommentSubjectChar">
    <w:name w:val="Comment Subject Char"/>
    <w:basedOn w:val="CommentTextChar"/>
    <w:link w:val="CommentSubject"/>
    <w:uiPriority w:val="99"/>
    <w:semiHidden/>
    <w:rsid w:val="00AB1586"/>
    <w:rPr>
      <w:b/>
      <w:bCs/>
      <w:sz w:val="20"/>
      <w:szCs w:val="20"/>
    </w:rPr>
  </w:style>
  <w:style w:type="paragraph" w:styleId="Header">
    <w:name w:val="header"/>
    <w:basedOn w:val="Normal"/>
    <w:link w:val="HeaderChar"/>
    <w:uiPriority w:val="99"/>
    <w:unhideWhenUsed/>
    <w:rsid w:val="00476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EF"/>
  </w:style>
  <w:style w:type="paragraph" w:styleId="Footer">
    <w:name w:val="footer"/>
    <w:basedOn w:val="Normal"/>
    <w:link w:val="FooterChar"/>
    <w:uiPriority w:val="99"/>
    <w:unhideWhenUsed/>
    <w:rsid w:val="00476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EF"/>
  </w:style>
  <w:style w:type="paragraph" w:styleId="Revision">
    <w:name w:val="Revision"/>
    <w:hidden/>
    <w:uiPriority w:val="99"/>
    <w:semiHidden/>
    <w:rsid w:val="006270D7"/>
    <w:pPr>
      <w:spacing w:after="0" w:line="240" w:lineRule="auto"/>
    </w:pPr>
  </w:style>
  <w:style w:type="paragraph" w:styleId="ListParagraph">
    <w:name w:val="List Paragraph"/>
    <w:basedOn w:val="Normal"/>
    <w:uiPriority w:val="34"/>
    <w:qFormat/>
    <w:rsid w:val="00CB079B"/>
    <w:pPr>
      <w:ind w:left="720"/>
      <w:contextualSpacing/>
    </w:pPr>
  </w:style>
  <w:style w:type="character" w:styleId="Hyperlink">
    <w:name w:val="Hyperlink"/>
    <w:basedOn w:val="DefaultParagraphFont"/>
    <w:uiPriority w:val="99"/>
    <w:unhideWhenUsed/>
    <w:rsid w:val="005763D1"/>
    <w:rPr>
      <w:color w:val="0000FF" w:themeColor="hyperlink"/>
      <w:u w:val="single"/>
    </w:rPr>
  </w:style>
  <w:style w:type="character" w:styleId="UnresolvedMention">
    <w:name w:val="Unresolved Mention"/>
    <w:basedOn w:val="DefaultParagraphFont"/>
    <w:uiPriority w:val="99"/>
    <w:semiHidden/>
    <w:unhideWhenUsed/>
    <w:rsid w:val="00576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vdh.virginia.gov/drinking-water/contact-u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E92AE5893E44C8337E82A29B4E4A2" ma:contentTypeVersion="20" ma:contentTypeDescription="Create a new document." ma:contentTypeScope="" ma:versionID="ba3ce7a7a4e0ea0323580547f00b8226">
  <xsd:schema xmlns:xsd="http://www.w3.org/2001/XMLSchema" xmlns:xs="http://www.w3.org/2001/XMLSchema" xmlns:p="http://schemas.microsoft.com/office/2006/metadata/properties" xmlns:ns2="65108f5f-d863-4deb-8bfa-7325c4e65386" xmlns:ns3="6d5ba606-d727-4593-8897-7dc4a37dc99b" targetNamespace="http://schemas.microsoft.com/office/2006/metadata/properties" ma:root="true" ma:fieldsID="32b25e103bb3fbaf5ab5ac5dcc0ac4cf" ns2:_="" ns3:_="">
    <xsd:import namespace="65108f5f-d863-4deb-8bfa-7325c4e65386"/>
    <xsd:import namespace="6d5ba606-d727-4593-8897-7dc4a37dc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element ref="ns2:AssignTo" minOccurs="0"/>
                <xsd:element ref="ns2:Status" minOccurs="0"/>
                <xsd:element ref="ns2:DateCommentToDPU" minOccurs="0"/>
                <xsd:element ref="ns2:DateReceivedfromDPU" minOccurs="0"/>
                <xsd:element ref="ns2:DateTime"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8f5f-d863-4deb-8bfa-7325c4e65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AssignTo" ma:index="22" nillable="true" ma:displayName="Assign To" ma:format="Dropdown" ma:internalName="AssignTo">
      <xsd:simpleType>
        <xsd:restriction base="dms:Note">
          <xsd:maxLength value="255"/>
        </xsd:restriction>
      </xsd:simpleType>
    </xsd:element>
    <xsd:element name="Status" ma:index="23" nillable="true" ma:displayName="Status" ma:format="Dropdown" ma:internalName="Status">
      <xsd:simpleType>
        <xsd:restriction base="dms:Choice">
          <xsd:enumeration value="Reviewing"/>
          <xsd:enumeration value="Review Completed"/>
          <xsd:enumeration value="Comments Sent Out"/>
          <xsd:enumeration value="Revisions Received"/>
          <xsd:enumeration value="Approve"/>
        </xsd:restriction>
      </xsd:simpleType>
    </xsd:element>
    <xsd:element name="DateCommentToDPU" ma:index="24" nillable="true" ma:displayName="Date Comment To DPU" ma:format="Dropdown" ma:internalName="DateCommentToDPU">
      <xsd:simpleType>
        <xsd:restriction base="dms:Text">
          <xsd:maxLength value="255"/>
        </xsd:restriction>
      </xsd:simpleType>
    </xsd:element>
    <xsd:element name="DateReceivedfromDPU" ma:index="25" nillable="true" ma:displayName="Date Received from DPU" ma:format="Dropdown" ma:internalName="DateReceivedfromDPU">
      <xsd:simpleType>
        <xsd:restriction base="dms:Text">
          <xsd:maxLength value="255"/>
        </xsd:restriction>
      </xsd:simpleType>
    </xsd:element>
    <xsd:element name="DateTime" ma:index="26" nillable="true" ma:displayName="Date &amp; Time" ma:default="[today]" ma:format="DateTime" ma:indexed="true" ma:internalName="DateTime">
      <xsd:simpleType>
        <xsd:restriction base="dms:DateTime"/>
      </xsd:simpleType>
    </xsd:element>
    <xsd:element name="Info" ma:index="27" nillable="true" ma:displayName="Info" ma:format="Dropdown" ma:internalName="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ba606-d727-4593-8897-7dc4a37dc9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c7b50a-40cc-4352-b48d-94793edd22f2}" ma:internalName="TaxCatchAll" ma:showField="CatchAllData" ma:web="6d5ba606-d727-4593-8897-7dc4a37dc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Time xmlns="65108f5f-d863-4deb-8bfa-7325c4e65386">2026-03-30T16:15:37+00:00</DateTime>
    <TaxCatchAll xmlns="6d5ba606-d727-4593-8897-7dc4a37dc99b" xsi:nil="true"/>
    <Info xmlns="65108f5f-d863-4deb-8bfa-7325c4e65386" xsi:nil="true"/>
    <DateCommentToDPU xmlns="65108f5f-d863-4deb-8bfa-7325c4e65386" xsi:nil="true"/>
    <Status xmlns="65108f5f-d863-4deb-8bfa-7325c4e65386" xsi:nil="true"/>
    <lcf76f155ced4ddcb4097134ff3c332f xmlns="65108f5f-d863-4deb-8bfa-7325c4e65386">
      <Terms xmlns="http://schemas.microsoft.com/office/infopath/2007/PartnerControls"/>
    </lcf76f155ced4ddcb4097134ff3c332f>
    <AssignTo xmlns="65108f5f-d863-4deb-8bfa-7325c4e65386" xsi:nil="true"/>
    <DateReceivedfromDPU xmlns="65108f5f-d863-4deb-8bfa-7325c4e65386" xsi:nil="true"/>
  </documentManagement>
</p:properties>
</file>

<file path=customXml/itemProps1.xml><?xml version="1.0" encoding="utf-8"?>
<ds:datastoreItem xmlns:ds="http://schemas.openxmlformats.org/officeDocument/2006/customXml" ds:itemID="{A8707AE3-35FF-44B4-86E1-EC8DE0532303}"/>
</file>

<file path=customXml/itemProps2.xml><?xml version="1.0" encoding="utf-8"?>
<ds:datastoreItem xmlns:ds="http://schemas.openxmlformats.org/officeDocument/2006/customXml" ds:itemID="{0BA3DF7B-CFC7-4E26-80B7-36C7523151AF}"/>
</file>

<file path=customXml/itemProps3.xml><?xml version="1.0" encoding="utf-8"?>
<ds:datastoreItem xmlns:ds="http://schemas.openxmlformats.org/officeDocument/2006/customXml" ds:itemID="{266D013C-74D6-4F1D-B4E8-4EDA4A2D77AC}"/>
</file>

<file path=docProps/app.xml><?xml version="1.0" encoding="utf-8"?>
<Properties xmlns="http://schemas.openxmlformats.org/officeDocument/2006/extended-properties" xmlns:vt="http://schemas.openxmlformats.org/officeDocument/2006/docPropsVTypes">
  <Template>Normal.dotm</Template>
  <TotalTime>65</TotalTime>
  <Pages>3</Pages>
  <Words>809</Words>
  <Characters>5092</Characters>
  <Application>Microsoft Office Word</Application>
  <DocSecurity>0</DocSecurity>
  <Lines>145</Lines>
  <Paragraphs>118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Aaron (VDH)</dc:creator>
  <cp:lastModifiedBy>Moses, Aaron (VDH)</cp:lastModifiedBy>
  <cp:revision>4</cp:revision>
  <dcterms:created xsi:type="dcterms:W3CDTF">2025-04-21T14:46:00Z</dcterms:created>
  <dcterms:modified xsi:type="dcterms:W3CDTF">2026-03-23T18:48:00Z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0x010100DB2E92AE5893E44C8337E82A29B4E4A2</vt:lpwstr>
  </property>
</Properties>
</file>