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4886" w14:textId="1B91990D" w:rsidR="00207E28" w:rsidRPr="0061328F" w:rsidRDefault="00355E13" w:rsidP="00503F4E">
      <w:pPr>
        <w:rPr>
          <w:rFonts w:ascii="Arial" w:hAnsi="Arial" w:cs="Arial"/>
          <w:b/>
          <w:bCs/>
          <w:sz w:val="32"/>
          <w:szCs w:val="32"/>
        </w:rPr>
      </w:pPr>
      <w:bookmarkStart w:id="0" w:name="_Toc224546297"/>
      <w:r w:rsidRPr="0061328F">
        <w:rPr>
          <w:rFonts w:ascii="Arial" w:hAnsi="Arial" w:cs="Arial"/>
          <w:b/>
          <w:bCs/>
          <w:sz w:val="32"/>
          <w:szCs w:val="32"/>
        </w:rPr>
        <w:t>Daily Room Cleaning Checklist</w:t>
      </w:r>
      <w:r w:rsidR="00C06E04" w:rsidRPr="0061328F">
        <w:rPr>
          <w:rFonts w:ascii="Arial" w:hAnsi="Arial" w:cs="Arial"/>
          <w:b/>
          <w:bCs/>
          <w:sz w:val="32"/>
          <w:szCs w:val="32"/>
        </w:rPr>
        <w:t xml:space="preserve"> </w:t>
      </w:r>
      <w:r w:rsidR="00A436BB" w:rsidRPr="0061328F">
        <w:rPr>
          <w:rFonts w:ascii="Arial" w:hAnsi="Arial" w:cs="Arial"/>
          <w:b/>
          <w:bCs/>
          <w:sz w:val="32"/>
          <w:szCs w:val="32"/>
        </w:rPr>
        <w:t>for</w:t>
      </w:r>
      <w:r w:rsidR="00C06E04" w:rsidRPr="0061328F">
        <w:rPr>
          <w:rFonts w:ascii="Arial" w:hAnsi="Arial" w:cs="Arial"/>
          <w:b/>
          <w:bCs/>
          <w:sz w:val="32"/>
          <w:szCs w:val="32"/>
        </w:rPr>
        <w:t xml:space="preserve"> Occupied </w:t>
      </w:r>
      <w:r w:rsidR="00B71F2C">
        <w:rPr>
          <w:rFonts w:ascii="Arial" w:hAnsi="Arial" w:cs="Arial"/>
          <w:b/>
          <w:bCs/>
          <w:sz w:val="32"/>
          <w:szCs w:val="32"/>
        </w:rPr>
        <w:t>Patient/Resident</w:t>
      </w:r>
      <w:r w:rsidR="00C06E04" w:rsidRPr="0061328F">
        <w:rPr>
          <w:rFonts w:ascii="Arial" w:hAnsi="Arial" w:cs="Arial"/>
          <w:b/>
          <w:bCs/>
          <w:sz w:val="32"/>
          <w:szCs w:val="32"/>
        </w:rPr>
        <w:t xml:space="preserve"> Rooms</w:t>
      </w:r>
      <w:r w:rsidRPr="0061328F">
        <w:rPr>
          <w:rFonts w:ascii="Arial" w:hAnsi="Arial" w:cs="Arial"/>
          <w:b/>
          <w:bCs/>
          <w:sz w:val="32"/>
          <w:szCs w:val="32"/>
        </w:rPr>
        <w:t xml:space="preserve"> – Step-by-Step Guide</w:t>
      </w:r>
      <w:bookmarkEnd w:id="0"/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  <w:id w:val="1225993407"/>
        <w:docPartObj>
          <w:docPartGallery w:val="Table of Contents"/>
          <w:docPartUnique/>
        </w:docPartObj>
      </w:sdtPr>
      <w:sdtEndPr/>
      <w:sdtContent>
        <w:p w14:paraId="2D17DBDE" w14:textId="7D7326A4" w:rsidR="003C0F8E" w:rsidRPr="00D62932" w:rsidRDefault="003C0F8E" w:rsidP="00D62932">
          <w:pPr>
            <w:pStyle w:val="TOCHeading"/>
            <w:spacing w:before="120" w:after="100" w:line="276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D62932">
            <w:rPr>
              <w:rFonts w:ascii="Arial" w:hAnsi="Arial" w:cs="Arial"/>
              <w:b/>
              <w:bCs/>
              <w:sz w:val="24"/>
              <w:szCs w:val="24"/>
            </w:rPr>
            <w:t>Contents</w:t>
          </w:r>
        </w:p>
        <w:p w14:paraId="52557093" w14:textId="021ED939" w:rsidR="00901392" w:rsidRDefault="665412C8">
          <w:pPr>
            <w:pStyle w:val="TOC2"/>
            <w:rPr>
              <w:rFonts w:eastAsiaTheme="minorEastAsia"/>
              <w:noProof/>
              <w:sz w:val="24"/>
              <w:szCs w:val="24"/>
            </w:rPr>
          </w:pPr>
          <w:r w:rsidRPr="00D62932">
            <w:fldChar w:fldCharType="begin"/>
          </w:r>
          <w:r w:rsidR="003C0F8E" w:rsidRPr="00D62932">
            <w:instrText>TOC \o "1-3" \z \u \h</w:instrText>
          </w:r>
          <w:r w:rsidRPr="00D62932">
            <w:fldChar w:fldCharType="separate"/>
          </w:r>
          <w:hyperlink w:anchor="_Toc224741527" w:history="1">
            <w:r w:rsidR="00901392" w:rsidRPr="009963CF">
              <w:rPr>
                <w:rStyle w:val="Hyperlink"/>
                <w:rFonts w:ascii="Arial" w:hAnsi="Arial" w:cs="Arial"/>
                <w:b/>
                <w:bCs/>
                <w:noProof/>
              </w:rPr>
              <w:t>General Guidance</w:t>
            </w:r>
            <w:r w:rsidR="00901392">
              <w:rPr>
                <w:noProof/>
                <w:webHidden/>
              </w:rPr>
              <w:tab/>
            </w:r>
            <w:r w:rsidR="00901392">
              <w:rPr>
                <w:noProof/>
                <w:webHidden/>
              </w:rPr>
              <w:fldChar w:fldCharType="begin"/>
            </w:r>
            <w:r w:rsidR="00901392">
              <w:rPr>
                <w:noProof/>
                <w:webHidden/>
              </w:rPr>
              <w:instrText xml:space="preserve"> PAGEREF _Toc224741527 \h </w:instrText>
            </w:r>
            <w:r w:rsidR="00901392">
              <w:rPr>
                <w:noProof/>
                <w:webHidden/>
              </w:rPr>
            </w:r>
            <w:r w:rsidR="00901392">
              <w:rPr>
                <w:noProof/>
                <w:webHidden/>
              </w:rPr>
              <w:fldChar w:fldCharType="separate"/>
            </w:r>
            <w:r w:rsidR="00901392">
              <w:rPr>
                <w:noProof/>
                <w:webHidden/>
              </w:rPr>
              <w:t>1</w:t>
            </w:r>
            <w:r w:rsidR="00901392">
              <w:rPr>
                <w:noProof/>
                <w:webHidden/>
              </w:rPr>
              <w:fldChar w:fldCharType="end"/>
            </w:r>
          </w:hyperlink>
        </w:p>
        <w:p w14:paraId="32CC9DE8" w14:textId="6E6D1AC4" w:rsidR="00901392" w:rsidRDefault="00901392">
          <w:pPr>
            <w:pStyle w:val="TOC2"/>
            <w:rPr>
              <w:rFonts w:eastAsiaTheme="minorEastAsia"/>
              <w:noProof/>
              <w:sz w:val="24"/>
              <w:szCs w:val="24"/>
            </w:rPr>
          </w:pPr>
          <w:hyperlink w:anchor="_Toc224741528" w:history="1">
            <w:r w:rsidRPr="009963CF">
              <w:rPr>
                <w:rStyle w:val="Hyperlink"/>
                <w:rFonts w:ascii="Arial" w:hAnsi="Arial" w:cs="Arial"/>
                <w:b/>
                <w:bCs/>
                <w:noProof/>
              </w:rPr>
              <w:t>Cleaning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_Toc224741528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29356" w14:textId="67CCE7AB" w:rsidR="00901392" w:rsidRDefault="00901392">
          <w:pPr>
            <w:pStyle w:val="TOC3"/>
            <w:rPr>
              <w:rFonts w:eastAsiaTheme="minorEastAsia"/>
              <w:noProof/>
              <w:sz w:val="24"/>
              <w:szCs w:val="24"/>
            </w:rPr>
          </w:pPr>
          <w:hyperlink w:anchor="_Toc224741529" w:history="1">
            <w:r w:rsidRPr="009963CF">
              <w:rPr>
                <w:rStyle w:val="Hyperlink"/>
                <w:noProof/>
              </w:rPr>
              <w:t>Glove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_Toc224741529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B4414" w14:textId="4DF29E83" w:rsidR="00901392" w:rsidRDefault="00901392">
          <w:pPr>
            <w:pStyle w:val="TOC3"/>
            <w:rPr>
              <w:rFonts w:eastAsiaTheme="minorEastAsia"/>
              <w:noProof/>
              <w:sz w:val="24"/>
              <w:szCs w:val="24"/>
            </w:rPr>
          </w:pPr>
          <w:hyperlink w:anchor="_Toc224741530" w:history="1">
            <w:r w:rsidRPr="009963CF">
              <w:rPr>
                <w:rStyle w:val="Hyperlink"/>
                <w:noProof/>
              </w:rPr>
              <w:t>Cleaning Cloth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_Toc224741530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F743A" w14:textId="7DA05B80" w:rsidR="00901392" w:rsidRDefault="00901392">
          <w:pPr>
            <w:pStyle w:val="TOC3"/>
            <w:rPr>
              <w:rFonts w:eastAsiaTheme="minorEastAsia"/>
              <w:noProof/>
              <w:sz w:val="24"/>
              <w:szCs w:val="24"/>
            </w:rPr>
          </w:pPr>
          <w:hyperlink w:anchor="_Toc224741531" w:history="1">
            <w:r w:rsidRPr="009963CF">
              <w:rPr>
                <w:rStyle w:val="Hyperlink"/>
                <w:noProof/>
              </w:rPr>
              <w:t>Cleaning Solution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_Toc224741531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AC16A" w14:textId="24701A6B" w:rsidR="00901392" w:rsidRDefault="00901392">
          <w:pPr>
            <w:pStyle w:val="TOC3"/>
            <w:rPr>
              <w:rFonts w:eastAsiaTheme="minorEastAsia"/>
              <w:noProof/>
              <w:sz w:val="24"/>
              <w:szCs w:val="24"/>
            </w:rPr>
          </w:pPr>
          <w:hyperlink w:anchor="_Toc224741532" w:history="1">
            <w:r w:rsidRPr="009963CF">
              <w:rPr>
                <w:rStyle w:val="Hyperlink"/>
                <w:noProof/>
              </w:rPr>
              <w:t>Mop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_Toc224741532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AF286" w14:textId="0337BDFE" w:rsidR="00901392" w:rsidRDefault="00901392">
          <w:pPr>
            <w:pStyle w:val="TOC3"/>
            <w:rPr>
              <w:rFonts w:eastAsiaTheme="minorEastAsia"/>
              <w:noProof/>
              <w:sz w:val="24"/>
              <w:szCs w:val="24"/>
            </w:rPr>
          </w:pPr>
          <w:hyperlink w:anchor="_Toc224741533" w:history="1">
            <w:r w:rsidRPr="009963CF">
              <w:rPr>
                <w:rStyle w:val="Hyperlink"/>
                <w:noProof/>
              </w:rPr>
              <w:t>Dusting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_Toc224741533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6D18C" w14:textId="34CA9F95" w:rsidR="00901392" w:rsidRDefault="00901392">
          <w:pPr>
            <w:pStyle w:val="TOC2"/>
            <w:rPr>
              <w:rFonts w:eastAsiaTheme="minorEastAsia"/>
              <w:noProof/>
              <w:sz w:val="24"/>
              <w:szCs w:val="24"/>
            </w:rPr>
          </w:pPr>
          <w:hyperlink w:anchor="_Toc224741534" w:history="1">
            <w:r w:rsidRPr="009963CF">
              <w:rPr>
                <w:rStyle w:val="Hyperlink"/>
                <w:rFonts w:ascii="Arial" w:hAnsi="Arial" w:cs="Arial"/>
                <w:noProof/>
              </w:rPr>
              <w:t>Step-by-Step Daily Occupied Room Cleaning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_Toc224741534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1E404" w14:textId="5952049D" w:rsidR="00901392" w:rsidRDefault="00901392">
          <w:pPr>
            <w:pStyle w:val="TOC2"/>
            <w:rPr>
              <w:rFonts w:eastAsiaTheme="minorEastAsia"/>
              <w:noProof/>
              <w:sz w:val="24"/>
              <w:szCs w:val="24"/>
            </w:rPr>
          </w:pPr>
          <w:hyperlink w:anchor="_Toc224741535" w:history="1">
            <w:r w:rsidRPr="009963CF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_Toc224741535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4C25B" w14:textId="2885468B" w:rsidR="665412C8" w:rsidRDefault="665412C8" w:rsidP="005943F2">
          <w:pPr>
            <w:pStyle w:val="TOC2"/>
            <w:rPr>
              <w:rStyle w:val="Hyperlink"/>
            </w:rPr>
          </w:pPr>
          <w:r w:rsidRPr="00D62932">
            <w:rPr>
              <w:rFonts w:ascii="Arial" w:hAnsi="Arial" w:cs="Arial"/>
            </w:rPr>
            <w:fldChar w:fldCharType="end"/>
          </w:r>
        </w:p>
      </w:sdtContent>
    </w:sdt>
    <w:p w14:paraId="72CA64AB" w14:textId="38BE7DA2" w:rsidR="00692D74" w:rsidRPr="00901392" w:rsidRDefault="00692D74" w:rsidP="00883EFC">
      <w:pPr>
        <w:pStyle w:val="Heading2"/>
        <w:rPr>
          <w:rFonts w:ascii="Arial" w:hAnsi="Arial" w:cs="Arial"/>
          <w:b/>
          <w:sz w:val="24"/>
          <w:szCs w:val="24"/>
        </w:rPr>
      </w:pPr>
      <w:bookmarkStart w:id="1" w:name="_Toc224741527"/>
      <w:r w:rsidRPr="00901392">
        <w:rPr>
          <w:rFonts w:ascii="Arial" w:hAnsi="Arial" w:cs="Arial"/>
          <w:b/>
          <w:sz w:val="24"/>
          <w:szCs w:val="24"/>
        </w:rPr>
        <w:t>General Guidance</w:t>
      </w:r>
      <w:bookmarkEnd w:id="1"/>
    </w:p>
    <w:p w14:paraId="7D1A763C" w14:textId="2E626CFD" w:rsidR="007B41A4" w:rsidRPr="00411ED1" w:rsidRDefault="00692D74" w:rsidP="000C6058">
      <w:pPr>
        <w:numPr>
          <w:ilvl w:val="0"/>
          <w:numId w:val="20"/>
        </w:numPr>
        <w:tabs>
          <w:tab w:val="clear" w:pos="360"/>
        </w:tabs>
        <w:spacing w:line="259" w:lineRule="auto"/>
        <w:ind w:left="432"/>
        <w:rPr>
          <w:rFonts w:ascii="Arial" w:hAnsi="Arial" w:cs="Arial"/>
        </w:rPr>
      </w:pPr>
      <w:r w:rsidRPr="00411ED1">
        <w:rPr>
          <w:rFonts w:ascii="Arial" w:hAnsi="Arial" w:cs="Arial"/>
        </w:rPr>
        <w:t xml:space="preserve">Establish a </w:t>
      </w:r>
      <w:r w:rsidR="001462A7" w:rsidRPr="00411ED1">
        <w:rPr>
          <w:rFonts w:ascii="Arial" w:hAnsi="Arial" w:cs="Arial"/>
        </w:rPr>
        <w:t>standard</w:t>
      </w:r>
      <w:r w:rsidRPr="00411ED1">
        <w:rPr>
          <w:rFonts w:ascii="Arial" w:hAnsi="Arial" w:cs="Arial"/>
        </w:rPr>
        <w:t xml:space="preserve"> protocol for </w:t>
      </w:r>
      <w:r w:rsidR="001462A7" w:rsidRPr="00411ED1">
        <w:rPr>
          <w:rFonts w:ascii="Arial" w:hAnsi="Arial" w:cs="Arial"/>
        </w:rPr>
        <w:t xml:space="preserve">cleaning </w:t>
      </w:r>
      <w:r w:rsidRPr="00411ED1">
        <w:rPr>
          <w:rFonts w:ascii="Arial" w:hAnsi="Arial" w:cs="Arial"/>
        </w:rPr>
        <w:t xml:space="preserve">each room type. Modify </w:t>
      </w:r>
      <w:r w:rsidR="007E231A">
        <w:rPr>
          <w:rFonts w:ascii="Arial" w:hAnsi="Arial" w:cs="Arial"/>
        </w:rPr>
        <w:t xml:space="preserve">the </w:t>
      </w:r>
      <w:hyperlink w:anchor="_Step-by-Step_Occupied_Room" w:history="1">
        <w:r w:rsidR="007E231A" w:rsidRPr="007E231A">
          <w:rPr>
            <w:rStyle w:val="Hyperlink"/>
            <w:rFonts w:ascii="Arial" w:hAnsi="Arial" w:cs="Arial"/>
          </w:rPr>
          <w:t xml:space="preserve">cleaning </w:t>
        </w:r>
        <w:r w:rsidRPr="007E231A">
          <w:rPr>
            <w:rStyle w:val="Hyperlink"/>
            <w:rFonts w:ascii="Arial" w:hAnsi="Arial" w:cs="Arial"/>
          </w:rPr>
          <w:t>checklist</w:t>
        </w:r>
      </w:hyperlink>
      <w:r w:rsidRPr="00411ED1">
        <w:rPr>
          <w:rFonts w:ascii="Arial" w:hAnsi="Arial" w:cs="Arial"/>
        </w:rPr>
        <w:t xml:space="preserve"> to include specific tasks</w:t>
      </w:r>
      <w:r w:rsidR="006F6786" w:rsidRPr="00411ED1">
        <w:rPr>
          <w:rFonts w:ascii="Arial" w:hAnsi="Arial" w:cs="Arial"/>
        </w:rPr>
        <w:t xml:space="preserve"> for each room</w:t>
      </w:r>
      <w:r w:rsidRPr="00411ED1">
        <w:rPr>
          <w:rFonts w:ascii="Arial" w:hAnsi="Arial" w:cs="Arial"/>
        </w:rPr>
        <w:t xml:space="preserve"> (e.g., </w:t>
      </w:r>
      <w:r w:rsidR="001462A7" w:rsidRPr="00411ED1">
        <w:rPr>
          <w:rFonts w:ascii="Arial" w:hAnsi="Arial" w:cs="Arial"/>
        </w:rPr>
        <w:t>stocking supplies</w:t>
      </w:r>
      <w:r w:rsidRPr="00411ED1">
        <w:rPr>
          <w:rFonts w:ascii="Arial" w:hAnsi="Arial" w:cs="Arial"/>
        </w:rPr>
        <w:t xml:space="preserve">, </w:t>
      </w:r>
      <w:r w:rsidR="001462A7" w:rsidRPr="00411ED1">
        <w:rPr>
          <w:rFonts w:ascii="Arial" w:hAnsi="Arial" w:cs="Arial"/>
        </w:rPr>
        <w:t xml:space="preserve">replacing </w:t>
      </w:r>
      <w:r w:rsidRPr="00411ED1">
        <w:rPr>
          <w:rFonts w:ascii="Arial" w:hAnsi="Arial" w:cs="Arial"/>
        </w:rPr>
        <w:t>sharps container</w:t>
      </w:r>
      <w:r w:rsidR="001462A7" w:rsidRPr="00411ED1">
        <w:rPr>
          <w:rFonts w:ascii="Arial" w:hAnsi="Arial" w:cs="Arial"/>
        </w:rPr>
        <w:t>s</w:t>
      </w:r>
      <w:r w:rsidRPr="00411ED1">
        <w:rPr>
          <w:rFonts w:ascii="Arial" w:hAnsi="Arial" w:cs="Arial"/>
        </w:rPr>
        <w:t>).</w:t>
      </w:r>
    </w:p>
    <w:p w14:paraId="6181DC49" w14:textId="0D1F8A69" w:rsidR="000D5228" w:rsidRPr="00411ED1" w:rsidRDefault="003E4EA7" w:rsidP="00B8592C">
      <w:pPr>
        <w:numPr>
          <w:ilvl w:val="1"/>
          <w:numId w:val="20"/>
        </w:numPr>
        <w:tabs>
          <w:tab w:val="clear" w:pos="1080"/>
        </w:tabs>
        <w:spacing w:after="120" w:line="259" w:lineRule="auto"/>
        <w:ind w:left="81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1B691FF2" wp14:editId="4B87AABE">
            <wp:simplePos x="0" y="0"/>
            <wp:positionH relativeFrom="column">
              <wp:posOffset>4375150</wp:posOffset>
            </wp:positionH>
            <wp:positionV relativeFrom="paragraph">
              <wp:posOffset>173355</wp:posOffset>
            </wp:positionV>
            <wp:extent cx="2117090" cy="1576705"/>
            <wp:effectExtent l="0" t="0" r="0" b="4445"/>
            <wp:wrapTight wrapText="bothSides">
              <wp:wrapPolygon edited="0">
                <wp:start x="0" y="0"/>
                <wp:lineTo x="0" y="21400"/>
                <wp:lineTo x="21380" y="21400"/>
                <wp:lineTo x="21380" y="0"/>
                <wp:lineTo x="0" y="0"/>
              </wp:wrapPolygon>
            </wp:wrapTight>
            <wp:docPr id="18778237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228" w:rsidRPr="00411ED1">
        <w:rPr>
          <w:rFonts w:ascii="Arial" w:hAnsi="Arial" w:cs="Arial"/>
        </w:rPr>
        <w:t xml:space="preserve">Clean systematically (clockwise or counterclockwise) to prevent cross-contamination and missed areas. </w:t>
      </w:r>
    </w:p>
    <w:p w14:paraId="4549B638" w14:textId="63C7FB69" w:rsidR="000D5228" w:rsidRPr="00411ED1" w:rsidRDefault="000D5228" w:rsidP="00B8592C">
      <w:pPr>
        <w:numPr>
          <w:ilvl w:val="1"/>
          <w:numId w:val="20"/>
        </w:numPr>
        <w:tabs>
          <w:tab w:val="clear" w:pos="1080"/>
        </w:tabs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 xml:space="preserve">Work </w:t>
      </w:r>
      <w:r w:rsidR="00501060" w:rsidRPr="00411ED1">
        <w:rPr>
          <w:rFonts w:ascii="Arial" w:hAnsi="Arial" w:cs="Arial"/>
        </w:rPr>
        <w:t xml:space="preserve">from high to low, </w:t>
      </w:r>
      <w:r w:rsidRPr="00411ED1">
        <w:rPr>
          <w:rFonts w:ascii="Arial" w:hAnsi="Arial" w:cs="Arial"/>
        </w:rPr>
        <w:t>least-soiled to most-soiled surfaces (e.g., room exterior → patient zone</w:t>
      </w:r>
      <w:r w:rsidR="00351FBB" w:rsidRPr="00411ED1">
        <w:rPr>
          <w:rFonts w:ascii="Arial" w:hAnsi="Arial" w:cs="Arial"/>
        </w:rPr>
        <w:t>, c</w:t>
      </w:r>
      <w:r w:rsidRPr="00411ED1">
        <w:rPr>
          <w:rFonts w:ascii="Arial" w:hAnsi="Arial" w:cs="Arial"/>
        </w:rPr>
        <w:t>lean/disinfect toilet last</w:t>
      </w:r>
      <w:r w:rsidR="00351FBB" w:rsidRPr="00411ED1">
        <w:rPr>
          <w:rFonts w:ascii="Arial" w:hAnsi="Arial" w:cs="Arial"/>
        </w:rPr>
        <w:t>)</w:t>
      </w:r>
      <w:r w:rsidRPr="00411ED1">
        <w:rPr>
          <w:rFonts w:ascii="Arial" w:hAnsi="Arial" w:cs="Arial"/>
        </w:rPr>
        <w:t>.</w:t>
      </w:r>
    </w:p>
    <w:p w14:paraId="51D3157D" w14:textId="507E335D" w:rsidR="007B41A4" w:rsidRPr="00411ED1" w:rsidRDefault="000D5228" w:rsidP="00B8592C">
      <w:pPr>
        <w:numPr>
          <w:ilvl w:val="1"/>
          <w:numId w:val="20"/>
        </w:numPr>
        <w:tabs>
          <w:tab w:val="clear" w:pos="1080"/>
        </w:tabs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 xml:space="preserve">In multi-bedrooms, clean each </w:t>
      </w:r>
      <w:r w:rsidR="005D38D1" w:rsidRPr="00411ED1">
        <w:rPr>
          <w:rFonts w:ascii="Arial" w:hAnsi="Arial" w:cs="Arial"/>
        </w:rPr>
        <w:t>patient/resident zone separately and in the same method</w:t>
      </w:r>
      <w:r w:rsidRPr="00411ED1">
        <w:rPr>
          <w:rFonts w:ascii="Arial" w:hAnsi="Arial" w:cs="Arial"/>
        </w:rPr>
        <w:t xml:space="preserve"> (e.g., start at foot of bed, move clockwise).</w:t>
      </w:r>
      <w:r w:rsidR="003E4EA7" w:rsidRPr="003E4EA7">
        <w:t xml:space="preserve"> </w:t>
      </w:r>
    </w:p>
    <w:p w14:paraId="5B649412" w14:textId="5F3C4675" w:rsidR="00692D74" w:rsidRPr="00411ED1" w:rsidRDefault="00673958" w:rsidP="006F205F">
      <w:pPr>
        <w:numPr>
          <w:ilvl w:val="0"/>
          <w:numId w:val="20"/>
        </w:numPr>
        <w:tabs>
          <w:tab w:val="clear" w:pos="360"/>
        </w:tabs>
        <w:spacing w:line="259" w:lineRule="auto"/>
        <w:ind w:left="450"/>
        <w:rPr>
          <w:rFonts w:ascii="Arial" w:hAnsi="Arial" w:cs="Arial"/>
        </w:rPr>
      </w:pPr>
      <w:r w:rsidRPr="00411ED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7FF32B" wp14:editId="1BA56389">
                <wp:simplePos x="0" y="0"/>
                <wp:positionH relativeFrom="column">
                  <wp:posOffset>4751158</wp:posOffset>
                </wp:positionH>
                <wp:positionV relativeFrom="paragraph">
                  <wp:posOffset>160523</wp:posOffset>
                </wp:positionV>
                <wp:extent cx="1971675" cy="443865"/>
                <wp:effectExtent l="0" t="0" r="9525" b="0"/>
                <wp:wrapSquare wrapText="bothSides"/>
                <wp:docPr id="16270720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081C0" w14:textId="335F0015" w:rsidR="001A17B1" w:rsidRPr="00CB244D" w:rsidRDefault="001A17B1" w:rsidP="001A17B1">
                            <w:pPr>
                              <w:pStyle w:val="Caption"/>
                              <w:rPr>
                                <w:rFonts w:ascii="Arial" w:hAnsi="Arial" w:cs="Arial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CB244D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Figure 1</w:t>
                            </w:r>
                            <w:r w:rsidR="0077343B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:</w:t>
                            </w:r>
                            <w:r w:rsidRPr="00CB244D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Example</w:t>
                            </w:r>
                            <w:r w:rsidR="00CB244D" w:rsidRPr="00CB244D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systematic</w:t>
                            </w:r>
                            <w:r w:rsidRPr="00CB244D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room cleaning path. </w:t>
                            </w:r>
                            <w:r w:rsidR="00B91CC2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Adapted from</w:t>
                            </w:r>
                            <w:r w:rsidRPr="00CB244D">
                              <w:rPr>
                                <w:rFonts w:ascii="Arial" w:hAnsi="Arial" w:cs="Arial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12" w:history="1">
                              <w:r w:rsidRPr="0093078A">
                                <w:rPr>
                                  <w:rStyle w:val="Hyperlink"/>
                                  <w:rFonts w:ascii="Arial" w:hAnsi="Arial" w:cs="Arial"/>
                                  <w:i w:val="0"/>
                                  <w:iCs w:val="0"/>
                                  <w:sz w:val="16"/>
                                  <w:szCs w:val="16"/>
                                </w:rPr>
                                <w:t>CDC Environmental Cleaning Procedures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FF3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4.1pt;margin-top:12.65pt;width:155.25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+c6wEAALoDAAAOAAAAZHJzL2Uyb0RvYy54bWysU9tu2zAMfR+wfxD0vjjp2rQz4hRdigwD&#10;ugvQ7gNkWbaFyaJGKbGzrx8l2+m2vg3zg0CZ5CHPIbW5HTrDjgq9Blvw1WLJmbISKm2bgn972r+5&#10;4cwHYSthwKqCn5Tnt9vXrza9y9UFtGAqhYxArM97V/A2BJdnmZet6oRfgFOWnDVgJwJdsckqFD2h&#10;dya7WC7XWQ9YOQSpvKe/96OTbxN+XSsZvtS1V4GZglNvIZ2YzjKe2XYj8gaFa7Wc2hD/0EUntKWi&#10;Z6h7EQQ7oH4B1WmJ4KEOCwldBnWtpUociM1q+Rebx1Y4lbiQON6dZfL/D1Z+Pj66r8jC8B4GGmAi&#10;4d0DyO+eWdi1wjbqDhH6VomKCq+iZFnvfD6lRql97iNI2X+CioYsDgES0FBjF1UhnozQaQCns+hq&#10;CEzGku+uV+vrK84k+S4v396sr1IJkc/ZDn34oKBj0Sg40lATujg++BC7EfkcEot5MLraa2PSBZty&#10;Z5AdBS3APn0T+h9hxsZgCzFtRIx/Es3IbOQYhnIgZ6RbQnUiwgjjQtEDIKMF/MlZT8tUcP/jIFBx&#10;Zj5aEi1u3mzgbJSzIayk1IIHzkZzF8YNPTjUTUvI41gs3JGwtU6cn7uY+qQFSVJMyxw38Pd7inp+&#10;cttfAAAA//8DAFBLAwQUAAYACAAAACEA8Xp7HuAAAAAKAQAADwAAAGRycy9kb3ducmV2LnhtbEyP&#10;wU7DMBBE70j8g7VIXBB1MKQNIU4FLb3BoaXq2Y2XJCJeR7bTpH+Pe4Ljap5m3hbLyXTshM63liQ8&#10;zBJgSJXVLdUS9l+b+wyYD4q06iyhhDN6WJbXV4XKtR1pi6ddqFksIZ8rCU0Ifc65rxo0ys9sjxSz&#10;b+uMCvF0NddOjbHcdFwkyZwb1VJcaFSPqwarn91gJMzXbhi3tLpb798/1Gdfi8Pb+SDl7c30+gIs&#10;4BT+YLjoR3Uoo9PRDqQ96yQsnjIRUQkifQR2AZI0WwA7SnhOBfCy4P9fKH8BAAD//wMAUEsBAi0A&#10;FAAGAAgAAAAhALaDOJL+AAAA4QEAABMAAAAAAAAAAAAAAAAAAAAAAFtDb250ZW50X1R5cGVzXS54&#10;bWxQSwECLQAUAAYACAAAACEAOP0h/9YAAACUAQAACwAAAAAAAAAAAAAAAAAvAQAAX3JlbHMvLnJl&#10;bHNQSwECLQAUAAYACAAAACEAJJIPnOsBAAC6AwAADgAAAAAAAAAAAAAAAAAuAgAAZHJzL2Uyb0Rv&#10;Yy54bWxQSwECLQAUAAYACAAAACEA8Xp7HuAAAAAKAQAADwAAAAAAAAAAAAAAAABFBAAAZHJzL2Rv&#10;d25yZXYueG1sUEsFBgAAAAAEAAQA8wAAAFIFAAAAAA==&#10;" stroked="f">
                <v:textbox inset="0,0,0,0">
                  <w:txbxContent>
                    <w:p w14:paraId="73A081C0" w14:textId="335F0015" w:rsidR="001A17B1" w:rsidRPr="00CB244D" w:rsidRDefault="001A17B1" w:rsidP="001A17B1">
                      <w:pPr>
                        <w:pStyle w:val="Caption"/>
                        <w:rPr>
                          <w:rFonts w:ascii="Arial" w:hAnsi="Arial" w:cs="Arial"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CB244D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6"/>
                        </w:rPr>
                        <w:t>Figure 1</w:t>
                      </w:r>
                      <w:r w:rsidR="0077343B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6"/>
                        </w:rPr>
                        <w:t>:</w:t>
                      </w:r>
                      <w:r w:rsidRPr="00CB244D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6"/>
                        </w:rPr>
                        <w:t xml:space="preserve"> Example</w:t>
                      </w:r>
                      <w:r w:rsidR="00CB244D" w:rsidRPr="00CB244D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6"/>
                        </w:rPr>
                        <w:t xml:space="preserve"> systematic</w:t>
                      </w:r>
                      <w:r w:rsidRPr="00CB244D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6"/>
                        </w:rPr>
                        <w:t xml:space="preserve"> room cleaning path. </w:t>
                      </w:r>
                      <w:r w:rsidR="00B91CC2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6"/>
                        </w:rPr>
                        <w:t>Adapted from</w:t>
                      </w:r>
                      <w:r w:rsidRPr="00CB244D">
                        <w:rPr>
                          <w:rFonts w:ascii="Arial" w:hAnsi="Arial" w:cs="Arial"/>
                          <w:i w:val="0"/>
                          <w:iCs w:val="0"/>
                          <w:sz w:val="16"/>
                          <w:szCs w:val="16"/>
                        </w:rPr>
                        <w:t xml:space="preserve">: </w:t>
                      </w:r>
                      <w:hyperlink r:id="rId13" w:history="1">
                        <w:r w:rsidRPr="0093078A">
                          <w:rPr>
                            <w:rStyle w:val="Hyperlink"/>
                            <w:rFonts w:ascii="Arial" w:hAnsi="Arial" w:cs="Arial"/>
                            <w:i w:val="0"/>
                            <w:iCs w:val="0"/>
                            <w:sz w:val="16"/>
                            <w:szCs w:val="16"/>
                          </w:rPr>
                          <w:t>CDC Environmental Cleaning Procedures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692D74" w:rsidRPr="00411ED1">
        <w:rPr>
          <w:rFonts w:ascii="Arial" w:hAnsi="Arial" w:cs="Arial"/>
        </w:rPr>
        <w:t>Identify</w:t>
      </w:r>
      <w:r w:rsidR="00727945" w:rsidRPr="00411ED1">
        <w:rPr>
          <w:rFonts w:ascii="Arial" w:hAnsi="Arial" w:cs="Arial"/>
        </w:rPr>
        <w:t xml:space="preserve"> </w:t>
      </w:r>
      <w:r w:rsidR="00485F2A" w:rsidRPr="00411ED1">
        <w:rPr>
          <w:rFonts w:ascii="Arial" w:hAnsi="Arial" w:cs="Arial"/>
        </w:rPr>
        <w:t xml:space="preserve">priority </w:t>
      </w:r>
      <w:r w:rsidR="00F45256" w:rsidRPr="00411ED1">
        <w:rPr>
          <w:rFonts w:ascii="Arial" w:hAnsi="Arial" w:cs="Arial"/>
        </w:rPr>
        <w:t>room surfaces</w:t>
      </w:r>
      <w:r w:rsidR="001A41B3" w:rsidRPr="00411ED1">
        <w:rPr>
          <w:rFonts w:ascii="Arial" w:hAnsi="Arial" w:cs="Arial"/>
        </w:rPr>
        <w:t xml:space="preserve"> </w:t>
      </w:r>
      <w:r w:rsidR="00A31242">
        <w:rPr>
          <w:rFonts w:ascii="Arial" w:hAnsi="Arial" w:cs="Arial"/>
        </w:rPr>
        <w:t>(e.g.,</w:t>
      </w:r>
      <w:r w:rsidR="00692D74" w:rsidRPr="00411ED1">
        <w:rPr>
          <w:rFonts w:ascii="Arial" w:hAnsi="Arial" w:cs="Arial"/>
        </w:rPr>
        <w:t xml:space="preserve"> high-touch and reusable medical equipment</w:t>
      </w:r>
      <w:r w:rsidR="00A31242">
        <w:rPr>
          <w:rFonts w:ascii="Arial" w:hAnsi="Arial" w:cs="Arial"/>
        </w:rPr>
        <w:t>)</w:t>
      </w:r>
      <w:r w:rsidR="001A41B3" w:rsidRPr="00411ED1">
        <w:rPr>
          <w:rFonts w:ascii="Arial" w:hAnsi="Arial" w:cs="Arial"/>
        </w:rPr>
        <w:t xml:space="preserve"> for </w:t>
      </w:r>
      <w:r w:rsidR="00485F2A" w:rsidRPr="00411ED1">
        <w:rPr>
          <w:rFonts w:ascii="Arial" w:hAnsi="Arial" w:cs="Arial"/>
        </w:rPr>
        <w:t xml:space="preserve">focus of </w:t>
      </w:r>
      <w:r w:rsidR="001A41B3" w:rsidRPr="00411ED1">
        <w:rPr>
          <w:rFonts w:ascii="Arial" w:hAnsi="Arial" w:cs="Arial"/>
        </w:rPr>
        <w:t>daily cleaning</w:t>
      </w:r>
    </w:p>
    <w:p w14:paraId="3C9152B4" w14:textId="004C958D" w:rsidR="00692D74" w:rsidRPr="00411ED1" w:rsidRDefault="00F750DE" w:rsidP="00B8592C">
      <w:pPr>
        <w:numPr>
          <w:ilvl w:val="1"/>
          <w:numId w:val="20"/>
        </w:numPr>
        <w:tabs>
          <w:tab w:val="clear" w:pos="1080"/>
        </w:tabs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>Determine</w:t>
      </w:r>
      <w:r w:rsidR="00692D74" w:rsidRPr="00411ED1">
        <w:rPr>
          <w:rFonts w:ascii="Arial" w:hAnsi="Arial" w:cs="Arial"/>
        </w:rPr>
        <w:t xml:space="preserve"> </w:t>
      </w:r>
      <w:hyperlink r:id="rId14" w:history="1">
        <w:r w:rsidR="00692D74" w:rsidRPr="00411ED1">
          <w:rPr>
            <w:rStyle w:val="Hyperlink"/>
            <w:rFonts w:ascii="Arial" w:hAnsi="Arial" w:cs="Arial"/>
          </w:rPr>
          <w:t>responsibility</w:t>
        </w:r>
      </w:hyperlink>
      <w:r w:rsidR="00692D74" w:rsidRPr="00411ED1">
        <w:rPr>
          <w:rFonts w:ascii="Arial" w:hAnsi="Arial" w:cs="Arial"/>
        </w:rPr>
        <w:t xml:space="preserve"> for </w:t>
      </w:r>
      <w:r w:rsidRPr="00411ED1">
        <w:rPr>
          <w:rFonts w:ascii="Arial" w:hAnsi="Arial" w:cs="Arial"/>
        </w:rPr>
        <w:t xml:space="preserve">who cleans medical </w:t>
      </w:r>
      <w:r w:rsidR="00692D74" w:rsidRPr="00411ED1">
        <w:rPr>
          <w:rFonts w:ascii="Arial" w:hAnsi="Arial" w:cs="Arial"/>
        </w:rPr>
        <w:t xml:space="preserve">equipment </w:t>
      </w:r>
      <w:r w:rsidR="0044356B">
        <w:rPr>
          <w:rFonts w:ascii="Arial" w:hAnsi="Arial" w:cs="Arial"/>
        </w:rPr>
        <w:t xml:space="preserve">in the room </w:t>
      </w:r>
      <w:r w:rsidR="00692D74" w:rsidRPr="00411ED1">
        <w:rPr>
          <w:rFonts w:ascii="Arial" w:hAnsi="Arial" w:cs="Arial"/>
        </w:rPr>
        <w:t>(e.g., monitors, barcode scanners, mobile workstations).</w:t>
      </w:r>
    </w:p>
    <w:p w14:paraId="0DE8F1C7" w14:textId="066F31ED" w:rsidR="00C26731" w:rsidRPr="00411ED1" w:rsidRDefault="00692D74" w:rsidP="00B8592C">
      <w:pPr>
        <w:numPr>
          <w:ilvl w:val="1"/>
          <w:numId w:val="20"/>
        </w:numPr>
        <w:tabs>
          <w:tab w:val="clear" w:pos="1080"/>
        </w:tabs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>Follow manufacturer instructions for</w:t>
      </w:r>
      <w:r w:rsidR="000D5228" w:rsidRPr="00411ED1">
        <w:rPr>
          <w:rFonts w:ascii="Arial" w:hAnsi="Arial" w:cs="Arial"/>
        </w:rPr>
        <w:t xml:space="preserve"> all</w:t>
      </w:r>
      <w:r w:rsidRPr="00411ED1">
        <w:rPr>
          <w:rFonts w:ascii="Arial" w:hAnsi="Arial" w:cs="Arial"/>
        </w:rPr>
        <w:t xml:space="preserve"> cleaning/disinfection</w:t>
      </w:r>
      <w:r w:rsidR="0044356B">
        <w:rPr>
          <w:rFonts w:ascii="Arial" w:hAnsi="Arial" w:cs="Arial"/>
        </w:rPr>
        <w:t xml:space="preserve"> products</w:t>
      </w:r>
      <w:r w:rsidRPr="00411ED1">
        <w:rPr>
          <w:rFonts w:ascii="Arial" w:hAnsi="Arial" w:cs="Arial"/>
        </w:rPr>
        <w:t>.</w:t>
      </w:r>
    </w:p>
    <w:p w14:paraId="41CE4BBC" w14:textId="6643EBE1" w:rsidR="007141D4" w:rsidRPr="00D22C85" w:rsidRDefault="007141D4" w:rsidP="000C6058">
      <w:pPr>
        <w:numPr>
          <w:ilvl w:val="0"/>
          <w:numId w:val="20"/>
        </w:numPr>
        <w:tabs>
          <w:tab w:val="clear" w:pos="360"/>
        </w:tabs>
        <w:spacing w:line="259" w:lineRule="auto"/>
        <w:ind w:left="446"/>
        <w:rPr>
          <w:rFonts w:ascii="Arial" w:hAnsi="Arial" w:cs="Arial"/>
        </w:rPr>
      </w:pPr>
      <w:r w:rsidRPr="00D22C85">
        <w:rPr>
          <w:rFonts w:ascii="Arial" w:hAnsi="Arial" w:cs="Arial"/>
        </w:rPr>
        <w:t>Emphasize the importance of thorough daily cleaning in Contact Precautions or Enhanced Barrier Precaution</w:t>
      </w:r>
      <w:r w:rsidR="002D5760">
        <w:rPr>
          <w:rFonts w:ascii="Arial" w:hAnsi="Arial" w:cs="Arial"/>
        </w:rPr>
        <w:t xml:space="preserve"> rooms</w:t>
      </w:r>
      <w:r w:rsidRPr="00D22C85">
        <w:rPr>
          <w:rFonts w:ascii="Arial" w:hAnsi="Arial" w:cs="Arial"/>
        </w:rPr>
        <w:t xml:space="preserve"> due to increased surface contamination.</w:t>
      </w:r>
    </w:p>
    <w:p w14:paraId="7D6E9ECC" w14:textId="77777777" w:rsidR="007141D4" w:rsidRPr="007141D4" w:rsidRDefault="00E24DA6" w:rsidP="00B8592C">
      <w:pPr>
        <w:numPr>
          <w:ilvl w:val="1"/>
          <w:numId w:val="20"/>
        </w:numPr>
        <w:tabs>
          <w:tab w:val="clear" w:pos="1080"/>
        </w:tabs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 xml:space="preserve">Ensure staff can </w:t>
      </w:r>
      <w:r w:rsidR="007141D4" w:rsidRPr="007141D4">
        <w:rPr>
          <w:rFonts w:ascii="Arial" w:hAnsi="Arial" w:cs="Arial"/>
        </w:rPr>
        <w:t xml:space="preserve">easily </w:t>
      </w:r>
      <w:r w:rsidRPr="00411ED1">
        <w:rPr>
          <w:rFonts w:ascii="Arial" w:hAnsi="Arial" w:cs="Arial"/>
        </w:rPr>
        <w:t xml:space="preserve">identify these rooms, understand </w:t>
      </w:r>
      <w:r w:rsidR="007141D4" w:rsidRPr="007141D4">
        <w:rPr>
          <w:rFonts w:ascii="Arial" w:hAnsi="Arial" w:cs="Arial"/>
        </w:rPr>
        <w:t>any procedure differences</w:t>
      </w:r>
      <w:r w:rsidRPr="00411ED1">
        <w:rPr>
          <w:rFonts w:ascii="Arial" w:hAnsi="Arial" w:cs="Arial"/>
        </w:rPr>
        <w:t xml:space="preserve">, and use </w:t>
      </w:r>
      <w:r w:rsidR="007141D4" w:rsidRPr="007141D4">
        <w:rPr>
          <w:rFonts w:ascii="Arial" w:hAnsi="Arial" w:cs="Arial"/>
        </w:rPr>
        <w:t xml:space="preserve">the correct </w:t>
      </w:r>
      <w:r w:rsidR="00CE1621" w:rsidRPr="00411ED1">
        <w:rPr>
          <w:rFonts w:ascii="Arial" w:hAnsi="Arial" w:cs="Arial"/>
        </w:rPr>
        <w:t>PPE</w:t>
      </w:r>
      <w:r w:rsidR="007141D4" w:rsidRPr="007141D4">
        <w:rPr>
          <w:rFonts w:ascii="Arial" w:hAnsi="Arial" w:cs="Arial"/>
        </w:rPr>
        <w:t xml:space="preserve"> before entering.</w:t>
      </w:r>
    </w:p>
    <w:p w14:paraId="656D092D" w14:textId="5115AEFF" w:rsidR="00850DC5" w:rsidRPr="00411ED1" w:rsidRDefault="007141D4" w:rsidP="002E5E19">
      <w:pPr>
        <w:numPr>
          <w:ilvl w:val="1"/>
          <w:numId w:val="20"/>
        </w:numPr>
        <w:tabs>
          <w:tab w:val="clear" w:pos="1080"/>
        </w:tabs>
        <w:spacing w:after="120" w:line="259" w:lineRule="auto"/>
        <w:ind w:left="806"/>
        <w:rPr>
          <w:rFonts w:ascii="Arial" w:hAnsi="Arial" w:cs="Arial"/>
        </w:rPr>
      </w:pPr>
      <w:r w:rsidRPr="007141D4">
        <w:rPr>
          <w:rFonts w:ascii="Arial" w:hAnsi="Arial" w:cs="Arial"/>
        </w:rPr>
        <w:t xml:space="preserve">Clean </w:t>
      </w:r>
      <w:r w:rsidR="006B43E1">
        <w:rPr>
          <w:rFonts w:ascii="Arial" w:hAnsi="Arial" w:cs="Arial"/>
        </w:rPr>
        <w:t xml:space="preserve">Contact </w:t>
      </w:r>
      <w:r w:rsidR="00000A79">
        <w:rPr>
          <w:rFonts w:ascii="Arial" w:hAnsi="Arial" w:cs="Arial"/>
        </w:rPr>
        <w:t xml:space="preserve">Precautions </w:t>
      </w:r>
      <w:r w:rsidRPr="007141D4">
        <w:rPr>
          <w:rFonts w:ascii="Arial" w:hAnsi="Arial" w:cs="Arial"/>
        </w:rPr>
        <w:t>rooms last, after all rooms of patients/residents not on precautions have been cleaned.</w:t>
      </w:r>
    </w:p>
    <w:p w14:paraId="78BDF2A9" w14:textId="3B54BCD5" w:rsidR="00BE0009" w:rsidRPr="00411ED1" w:rsidRDefault="00850DC5" w:rsidP="002E5E19">
      <w:pPr>
        <w:numPr>
          <w:ilvl w:val="0"/>
          <w:numId w:val="20"/>
        </w:numPr>
        <w:tabs>
          <w:tab w:val="clear" w:pos="360"/>
        </w:tabs>
        <w:spacing w:after="240" w:line="259" w:lineRule="auto"/>
        <w:ind w:left="446"/>
        <w:rPr>
          <w:rFonts w:ascii="Arial" w:hAnsi="Arial" w:cs="Arial"/>
        </w:rPr>
      </w:pPr>
      <w:r w:rsidRPr="00411ED1">
        <w:rPr>
          <w:rFonts w:ascii="Arial" w:eastAsia="Times New Roman" w:hAnsi="Arial" w:cs="Arial"/>
          <w:kern w:val="0"/>
          <w14:ligatures w14:val="none"/>
        </w:rPr>
        <w:t>Audit adherence and effectiveness of cleaning/disinfection protocols</w:t>
      </w:r>
      <w:r w:rsidR="00411ED1">
        <w:rPr>
          <w:rFonts w:ascii="Arial" w:eastAsia="Times New Roman" w:hAnsi="Arial" w:cs="Arial"/>
          <w:kern w:val="0"/>
          <w14:ligatures w14:val="none"/>
        </w:rPr>
        <w:t xml:space="preserve"> and p</w:t>
      </w:r>
      <w:r w:rsidRPr="00411ED1">
        <w:rPr>
          <w:rFonts w:ascii="Arial" w:eastAsia="Times New Roman" w:hAnsi="Arial" w:cs="Arial"/>
          <w:kern w:val="0"/>
          <w14:ligatures w14:val="none"/>
        </w:rPr>
        <w:t>rovide feedback to staff and stakeholders.</w:t>
      </w:r>
      <w:r w:rsidR="00907030" w:rsidRPr="00411ED1">
        <w:rPr>
          <w:rFonts w:ascii="Arial" w:hAnsi="Arial" w:cs="Arial"/>
        </w:rPr>
        <w:t xml:space="preserve"> </w:t>
      </w:r>
    </w:p>
    <w:p w14:paraId="6BA96B9D" w14:textId="77777777" w:rsidR="004A4425" w:rsidRPr="00901392" w:rsidRDefault="004A4425" w:rsidP="00901392">
      <w:pPr>
        <w:pStyle w:val="Heading2"/>
        <w:rPr>
          <w:rFonts w:ascii="Arial" w:hAnsi="Arial" w:cs="Arial"/>
          <w:b/>
          <w:bCs/>
          <w:sz w:val="24"/>
          <w:szCs w:val="24"/>
        </w:rPr>
      </w:pPr>
      <w:bookmarkStart w:id="2" w:name="_Toc224741528"/>
      <w:r w:rsidRPr="00901392">
        <w:rPr>
          <w:rFonts w:ascii="Arial" w:hAnsi="Arial" w:cs="Arial"/>
          <w:b/>
          <w:bCs/>
          <w:sz w:val="24"/>
          <w:szCs w:val="24"/>
        </w:rPr>
        <w:lastRenderedPageBreak/>
        <w:t>Cleaning Tips</w:t>
      </w:r>
      <w:bookmarkEnd w:id="2"/>
    </w:p>
    <w:p w14:paraId="7DDCE4F0" w14:textId="38067AFF" w:rsidR="00907030" w:rsidRPr="00411ED1" w:rsidRDefault="00907030" w:rsidP="00901392">
      <w:pPr>
        <w:pStyle w:val="Heading3"/>
        <w:rPr>
          <w:b w:val="0"/>
          <w:bCs w:val="0"/>
        </w:rPr>
      </w:pPr>
      <w:bookmarkStart w:id="3" w:name="_Toc224741529"/>
      <w:r w:rsidRPr="00901392">
        <w:t>Glove Tips</w:t>
      </w:r>
      <w:bookmarkEnd w:id="3"/>
    </w:p>
    <w:p w14:paraId="2997D091" w14:textId="07645660" w:rsidR="007B41A4" w:rsidRPr="00411ED1" w:rsidRDefault="00907030" w:rsidP="0065438A">
      <w:pPr>
        <w:numPr>
          <w:ilvl w:val="0"/>
          <w:numId w:val="16"/>
        </w:numPr>
        <w:spacing w:line="259" w:lineRule="auto"/>
        <w:ind w:left="450"/>
        <w:rPr>
          <w:rFonts w:ascii="Arial" w:eastAsia="Arial" w:hAnsi="Arial" w:cs="Arial"/>
        </w:rPr>
      </w:pPr>
      <w:r w:rsidRPr="00411ED1">
        <w:rPr>
          <w:rFonts w:ascii="Arial" w:eastAsia="Arial" w:hAnsi="Arial" w:cs="Arial"/>
        </w:rPr>
        <w:t xml:space="preserve">Change gloves </w:t>
      </w:r>
      <w:r w:rsidR="003F787B">
        <w:rPr>
          <w:rFonts w:ascii="Arial" w:eastAsia="Arial" w:hAnsi="Arial" w:cs="Arial"/>
        </w:rPr>
        <w:t>and perform hand hygiene</w:t>
      </w:r>
      <w:r w:rsidRPr="00411ED1">
        <w:rPr>
          <w:rFonts w:ascii="Arial" w:eastAsia="Arial" w:hAnsi="Arial" w:cs="Arial"/>
        </w:rPr>
        <w:t xml:space="preserve"> according to </w:t>
      </w:r>
      <w:hyperlink r:id="rId15" w:anchor=":~:text=If%20gloves%20become%20damaged.,one%20patient%20to%20another%20patient.">
        <w:r w:rsidRPr="00411ED1">
          <w:rPr>
            <w:rFonts w:ascii="Arial" w:eastAsia="Arial" w:hAnsi="Arial" w:cs="Arial"/>
            <w:color w:val="467886" w:themeColor="hyperlink"/>
            <w:u w:val="single"/>
          </w:rPr>
          <w:t>Standard Precautions</w:t>
        </w:r>
      </w:hyperlink>
      <w:r w:rsidR="001D276F">
        <w:rPr>
          <w:rFonts w:ascii="Arial" w:eastAsia="Arial" w:hAnsi="Arial" w:cs="Arial"/>
        </w:rPr>
        <w:t xml:space="preserve">. </w:t>
      </w:r>
      <w:r w:rsidR="00497873">
        <w:rPr>
          <w:rFonts w:ascii="Arial" w:eastAsia="Arial" w:hAnsi="Arial" w:cs="Arial"/>
        </w:rPr>
        <w:t>Opportunities</w:t>
      </w:r>
      <w:r w:rsidR="001D276F">
        <w:rPr>
          <w:rFonts w:ascii="Arial" w:eastAsia="Arial" w:hAnsi="Arial" w:cs="Arial"/>
        </w:rPr>
        <w:t xml:space="preserve"> to change gloves include</w:t>
      </w:r>
      <w:r w:rsidRPr="00411ED1">
        <w:rPr>
          <w:rFonts w:ascii="Arial" w:eastAsia="Arial" w:hAnsi="Arial" w:cs="Arial"/>
        </w:rPr>
        <w:t xml:space="preserve">: </w:t>
      </w:r>
    </w:p>
    <w:p w14:paraId="37D5E77E" w14:textId="54A9556F" w:rsidR="00907030" w:rsidRPr="00411ED1" w:rsidRDefault="00907030" w:rsidP="00497873">
      <w:pPr>
        <w:numPr>
          <w:ilvl w:val="1"/>
          <w:numId w:val="16"/>
        </w:numPr>
        <w:spacing w:after="120" w:line="259" w:lineRule="auto"/>
        <w:ind w:left="810"/>
        <w:rPr>
          <w:rFonts w:ascii="Arial" w:eastAsia="Arial" w:hAnsi="Arial" w:cs="Arial"/>
        </w:rPr>
      </w:pPr>
      <w:r w:rsidRPr="00411ED1">
        <w:rPr>
          <w:rFonts w:ascii="Arial" w:eastAsia="Arial" w:hAnsi="Arial" w:cs="Arial"/>
        </w:rPr>
        <w:t>When damaged</w:t>
      </w:r>
      <w:r w:rsidR="00497873">
        <w:rPr>
          <w:rFonts w:ascii="Arial" w:eastAsia="Arial" w:hAnsi="Arial" w:cs="Arial"/>
        </w:rPr>
        <w:t xml:space="preserve"> or</w:t>
      </w:r>
      <w:r w:rsidRPr="00411ED1">
        <w:rPr>
          <w:rFonts w:ascii="Arial" w:eastAsia="Arial" w:hAnsi="Arial" w:cs="Arial"/>
        </w:rPr>
        <w:t xml:space="preserve"> visibly soiled</w:t>
      </w:r>
    </w:p>
    <w:p w14:paraId="241E9AA0" w14:textId="77777777" w:rsidR="00907030" w:rsidRPr="00411ED1" w:rsidRDefault="00907030" w:rsidP="00B8592C">
      <w:pPr>
        <w:numPr>
          <w:ilvl w:val="1"/>
          <w:numId w:val="16"/>
        </w:numPr>
        <w:spacing w:after="120" w:line="259" w:lineRule="auto"/>
        <w:ind w:left="810"/>
        <w:rPr>
          <w:rFonts w:ascii="Arial" w:eastAsia="Arial" w:hAnsi="Arial" w:cs="Arial"/>
        </w:rPr>
      </w:pPr>
      <w:r w:rsidRPr="00411ED1">
        <w:rPr>
          <w:rFonts w:ascii="Arial" w:eastAsia="Arial" w:hAnsi="Arial" w:cs="Arial"/>
        </w:rPr>
        <w:t>When moving from a dirty task to a clean task</w:t>
      </w:r>
    </w:p>
    <w:p w14:paraId="451EBB66" w14:textId="77777777" w:rsidR="00907030" w:rsidRPr="00411ED1" w:rsidRDefault="00907030" w:rsidP="00B8592C">
      <w:pPr>
        <w:numPr>
          <w:ilvl w:val="1"/>
          <w:numId w:val="16"/>
        </w:numPr>
        <w:spacing w:after="120" w:line="259" w:lineRule="auto"/>
        <w:ind w:left="810"/>
        <w:rPr>
          <w:rFonts w:ascii="Arial" w:eastAsia="Arial" w:hAnsi="Arial" w:cs="Arial"/>
        </w:rPr>
      </w:pPr>
      <w:r w:rsidRPr="00411ED1">
        <w:rPr>
          <w:rFonts w:ascii="Arial" w:eastAsia="Arial" w:hAnsi="Arial" w:cs="Arial"/>
        </w:rPr>
        <w:t>When moving from one patient/resident bedspace to another patient/resident bedspace</w:t>
      </w:r>
    </w:p>
    <w:p w14:paraId="470818A3" w14:textId="77777777" w:rsidR="00907030" w:rsidRPr="00411ED1" w:rsidRDefault="00907030" w:rsidP="002E5E19">
      <w:pPr>
        <w:numPr>
          <w:ilvl w:val="1"/>
          <w:numId w:val="16"/>
        </w:numPr>
        <w:spacing w:after="240" w:line="259" w:lineRule="auto"/>
        <w:ind w:left="806"/>
        <w:rPr>
          <w:rFonts w:ascii="Arial" w:eastAsia="Arial" w:hAnsi="Arial" w:cs="Arial"/>
        </w:rPr>
      </w:pPr>
      <w:r w:rsidRPr="00411ED1">
        <w:rPr>
          <w:rFonts w:ascii="Arial" w:eastAsia="Arial" w:hAnsi="Arial" w:cs="Arial"/>
        </w:rPr>
        <w:t>Before exiting a patient/resident room</w:t>
      </w:r>
    </w:p>
    <w:p w14:paraId="27FCE4D6" w14:textId="3FC17AAA" w:rsidR="00907030" w:rsidRPr="00411ED1" w:rsidRDefault="00907030" w:rsidP="00901392">
      <w:pPr>
        <w:pStyle w:val="Heading3"/>
        <w:rPr>
          <w:b w:val="0"/>
          <w:bCs w:val="0"/>
        </w:rPr>
      </w:pPr>
      <w:bookmarkStart w:id="4" w:name="_Toc224741530"/>
      <w:r w:rsidRPr="00901392">
        <w:t>Cleaning Cloth Tips</w:t>
      </w:r>
      <w:bookmarkEnd w:id="4"/>
    </w:p>
    <w:p w14:paraId="58C9C4DD" w14:textId="4C5CAEFA" w:rsidR="00907030" w:rsidRPr="00411ED1" w:rsidRDefault="00907030" w:rsidP="0065438A">
      <w:pPr>
        <w:numPr>
          <w:ilvl w:val="0"/>
          <w:numId w:val="3"/>
        </w:numPr>
        <w:spacing w:after="120" w:line="259" w:lineRule="auto"/>
        <w:ind w:left="450"/>
        <w:rPr>
          <w:rFonts w:ascii="Arial" w:hAnsi="Arial" w:cs="Arial"/>
        </w:rPr>
      </w:pPr>
      <w:r w:rsidRPr="00411ED1">
        <w:rPr>
          <w:rFonts w:ascii="Arial" w:hAnsi="Arial" w:cs="Arial"/>
        </w:rPr>
        <w:t xml:space="preserve">Wet cleaning </w:t>
      </w:r>
      <w:proofErr w:type="gramStart"/>
      <w:r w:rsidRPr="00411ED1">
        <w:rPr>
          <w:rFonts w:ascii="Arial" w:hAnsi="Arial" w:cs="Arial"/>
        </w:rPr>
        <w:t>cloths</w:t>
      </w:r>
      <w:proofErr w:type="gramEnd"/>
      <w:r w:rsidRPr="00411ED1">
        <w:rPr>
          <w:rFonts w:ascii="Arial" w:hAnsi="Arial" w:cs="Arial"/>
        </w:rPr>
        <w:t xml:space="preserve"> with an EPA-registered disinfectant</w:t>
      </w:r>
      <w:r w:rsidR="001D7041">
        <w:rPr>
          <w:rFonts w:ascii="Arial" w:hAnsi="Arial" w:cs="Arial"/>
        </w:rPr>
        <w:t xml:space="preserve"> and fold </w:t>
      </w:r>
      <w:proofErr w:type="gramStart"/>
      <w:r w:rsidR="001D7041">
        <w:rPr>
          <w:rFonts w:ascii="Arial" w:hAnsi="Arial" w:cs="Arial"/>
        </w:rPr>
        <w:t>it</w:t>
      </w:r>
      <w:proofErr w:type="gramEnd"/>
      <w:r w:rsidRPr="00411ED1">
        <w:rPr>
          <w:rFonts w:ascii="Arial" w:hAnsi="Arial" w:cs="Arial"/>
        </w:rPr>
        <w:t xml:space="preserve"> to maximize </w:t>
      </w:r>
      <w:r w:rsidR="00053087">
        <w:rPr>
          <w:rFonts w:ascii="Arial" w:hAnsi="Arial" w:cs="Arial"/>
        </w:rPr>
        <w:t xml:space="preserve">use of </w:t>
      </w:r>
      <w:r w:rsidRPr="00411ED1">
        <w:rPr>
          <w:rFonts w:ascii="Arial" w:hAnsi="Arial" w:cs="Arial"/>
        </w:rPr>
        <w:t>all clean sides of the cloth</w:t>
      </w:r>
    </w:p>
    <w:p w14:paraId="4B02EDB9" w14:textId="77777777" w:rsidR="00053087" w:rsidRPr="003A5334" w:rsidRDefault="00053087" w:rsidP="00053087">
      <w:pPr>
        <w:numPr>
          <w:ilvl w:val="0"/>
          <w:numId w:val="3"/>
        </w:numPr>
        <w:spacing w:line="259" w:lineRule="auto"/>
        <w:ind w:left="450"/>
        <w:rPr>
          <w:rFonts w:ascii="Arial" w:hAnsi="Arial" w:cs="Arial"/>
        </w:rPr>
      </w:pPr>
      <w:proofErr w:type="gramStart"/>
      <w:r w:rsidRPr="00411ED1">
        <w:rPr>
          <w:rFonts w:ascii="Arial" w:hAnsi="Arial" w:cs="Arial"/>
        </w:rPr>
        <w:t>Include</w:t>
      </w:r>
      <w:proofErr w:type="gramEnd"/>
      <w:r w:rsidRPr="00411ED1">
        <w:rPr>
          <w:rFonts w:ascii="Arial" w:hAnsi="Arial" w:cs="Arial"/>
        </w:rPr>
        <w:t xml:space="preserve"> in cleaning processes when to change rags/cleaning </w:t>
      </w:r>
      <w:proofErr w:type="gramStart"/>
      <w:r w:rsidRPr="00411ED1">
        <w:rPr>
          <w:rFonts w:ascii="Arial" w:hAnsi="Arial" w:cs="Arial"/>
        </w:rPr>
        <w:t>cloths</w:t>
      </w:r>
      <w:proofErr w:type="gramEnd"/>
      <w:r>
        <w:rPr>
          <w:rFonts w:ascii="Arial" w:hAnsi="Arial" w:cs="Arial"/>
        </w:rPr>
        <w:t xml:space="preserve">. </w:t>
      </w:r>
      <w:r w:rsidRPr="003A5334">
        <w:rPr>
          <w:rFonts w:ascii="Arial" w:hAnsi="Arial" w:cs="Arial"/>
        </w:rPr>
        <w:t xml:space="preserve">Change </w:t>
      </w:r>
      <w:proofErr w:type="gramStart"/>
      <w:r w:rsidRPr="003A5334">
        <w:rPr>
          <w:rFonts w:ascii="Arial" w:hAnsi="Arial" w:cs="Arial"/>
        </w:rPr>
        <w:t>cloths</w:t>
      </w:r>
      <w:proofErr w:type="gramEnd"/>
      <w:r w:rsidRPr="003A5334">
        <w:rPr>
          <w:rFonts w:ascii="Arial" w:hAnsi="Arial" w:cs="Arial"/>
        </w:rPr>
        <w:t xml:space="preserve"> frequently, such as when:</w:t>
      </w:r>
    </w:p>
    <w:p w14:paraId="4A66BDA7" w14:textId="77777777" w:rsidR="00053087" w:rsidRPr="00411ED1" w:rsidRDefault="00053087" w:rsidP="00053087">
      <w:pPr>
        <w:numPr>
          <w:ilvl w:val="0"/>
          <w:numId w:val="9"/>
        </w:numPr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>No longer saturated (unable to achieve wet contact time)</w:t>
      </w:r>
    </w:p>
    <w:p w14:paraId="62869BA3" w14:textId="77777777" w:rsidR="00053087" w:rsidRPr="00666969" w:rsidRDefault="00053087" w:rsidP="00053087">
      <w:pPr>
        <w:numPr>
          <w:ilvl w:val="0"/>
          <w:numId w:val="9"/>
        </w:numPr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>Visibly soiled</w:t>
      </w:r>
      <w:r>
        <w:rPr>
          <w:rFonts w:ascii="Arial" w:hAnsi="Arial" w:cs="Arial"/>
        </w:rPr>
        <w:t xml:space="preserve"> or a</w:t>
      </w:r>
      <w:r w:rsidRPr="00666969">
        <w:rPr>
          <w:rFonts w:ascii="Arial" w:hAnsi="Arial" w:cs="Arial"/>
        </w:rPr>
        <w:t>ll surfaces have been used</w:t>
      </w:r>
    </w:p>
    <w:p w14:paraId="610DB29A" w14:textId="77777777" w:rsidR="00053087" w:rsidRPr="00411ED1" w:rsidRDefault="00053087" w:rsidP="00053087">
      <w:pPr>
        <w:numPr>
          <w:ilvl w:val="0"/>
          <w:numId w:val="9"/>
        </w:numPr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>Moving from a dirty to clean surface</w:t>
      </w:r>
    </w:p>
    <w:p w14:paraId="6589977C" w14:textId="77777777" w:rsidR="00053087" w:rsidRPr="00411ED1" w:rsidRDefault="00053087" w:rsidP="00053087">
      <w:pPr>
        <w:numPr>
          <w:ilvl w:val="0"/>
          <w:numId w:val="9"/>
        </w:numPr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>Between each patient/resident zone or bed</w:t>
      </w:r>
    </w:p>
    <w:p w14:paraId="6A854C35" w14:textId="77777777" w:rsidR="00053087" w:rsidRPr="00411ED1" w:rsidRDefault="00053087" w:rsidP="00053087">
      <w:pPr>
        <w:numPr>
          <w:ilvl w:val="0"/>
          <w:numId w:val="9"/>
        </w:numPr>
        <w:spacing w:after="120" w:line="259" w:lineRule="auto"/>
        <w:ind w:left="806"/>
        <w:rPr>
          <w:rFonts w:ascii="Arial" w:hAnsi="Arial" w:cs="Arial"/>
        </w:rPr>
      </w:pPr>
      <w:r w:rsidRPr="00411ED1">
        <w:rPr>
          <w:rFonts w:ascii="Arial" w:hAnsi="Arial" w:cs="Arial"/>
        </w:rPr>
        <w:t>After cleaning a sink basin</w:t>
      </w:r>
    </w:p>
    <w:p w14:paraId="4F923796" w14:textId="1AB1986C" w:rsidR="00907030" w:rsidRPr="00411ED1" w:rsidRDefault="00907030" w:rsidP="00053087">
      <w:pPr>
        <w:numPr>
          <w:ilvl w:val="0"/>
          <w:numId w:val="3"/>
        </w:numPr>
        <w:spacing w:after="240" w:line="259" w:lineRule="auto"/>
        <w:ind w:left="446"/>
        <w:rPr>
          <w:rFonts w:ascii="Arial" w:hAnsi="Arial" w:cs="Arial"/>
        </w:rPr>
      </w:pPr>
      <w:r w:rsidRPr="00411ED1">
        <w:rPr>
          <w:rFonts w:ascii="Arial" w:hAnsi="Arial" w:cs="Arial"/>
        </w:rPr>
        <w:t>Never double-dip or leave a used cleaning cloth in prepared disinfectant solutions</w:t>
      </w:r>
    </w:p>
    <w:p w14:paraId="031F4583" w14:textId="77777777" w:rsidR="00907030" w:rsidRPr="00411ED1" w:rsidRDefault="00907030" w:rsidP="00901392">
      <w:pPr>
        <w:pStyle w:val="Heading3"/>
        <w:rPr>
          <w:b w:val="0"/>
          <w:bCs w:val="0"/>
        </w:rPr>
      </w:pPr>
      <w:bookmarkStart w:id="5" w:name="_Toc224741531"/>
      <w:r w:rsidRPr="004A4425">
        <w:t>Cleaning Solution Tips</w:t>
      </w:r>
      <w:bookmarkEnd w:id="5"/>
    </w:p>
    <w:p w14:paraId="61BA653D" w14:textId="6A1194DF" w:rsidR="00907030" w:rsidRDefault="00907030" w:rsidP="0065438A">
      <w:pPr>
        <w:numPr>
          <w:ilvl w:val="0"/>
          <w:numId w:val="3"/>
        </w:numPr>
        <w:spacing w:after="120" w:line="259" w:lineRule="auto"/>
        <w:ind w:left="450"/>
        <w:rPr>
          <w:rFonts w:ascii="Arial" w:hAnsi="Arial" w:cs="Arial"/>
        </w:rPr>
      </w:pPr>
      <w:r w:rsidRPr="00411ED1">
        <w:rPr>
          <w:rFonts w:ascii="Arial" w:hAnsi="Arial" w:cs="Arial"/>
        </w:rPr>
        <w:t>Prepare cleaning solutions daily or as needed. Replace with fresh solutions frequently according to facility policies and procedures</w:t>
      </w:r>
      <w:r w:rsidR="00E031A5">
        <w:rPr>
          <w:rFonts w:ascii="Arial" w:hAnsi="Arial" w:cs="Arial"/>
        </w:rPr>
        <w:t xml:space="preserve"> and disinfectant manufacturer instructions</w:t>
      </w:r>
      <w:r w:rsidRPr="00411ED1">
        <w:rPr>
          <w:rFonts w:ascii="Arial" w:hAnsi="Arial" w:cs="Arial"/>
        </w:rPr>
        <w:t>.</w:t>
      </w:r>
    </w:p>
    <w:p w14:paraId="74DADD16" w14:textId="0F8A1541" w:rsidR="006610FA" w:rsidRPr="00411ED1" w:rsidRDefault="006610FA" w:rsidP="0065438A">
      <w:pPr>
        <w:numPr>
          <w:ilvl w:val="0"/>
          <w:numId w:val="3"/>
        </w:numPr>
        <w:spacing w:after="120" w:line="259" w:lineRule="auto"/>
        <w:ind w:left="450"/>
        <w:rPr>
          <w:rFonts w:ascii="Arial" w:hAnsi="Arial" w:cs="Arial"/>
        </w:rPr>
      </w:pPr>
      <w:r w:rsidRPr="00411ED1">
        <w:rPr>
          <w:rFonts w:ascii="Arial" w:hAnsi="Arial" w:cs="Arial"/>
        </w:rPr>
        <w:t xml:space="preserve">For dispensing systems, test </w:t>
      </w:r>
      <w:r w:rsidR="00497873" w:rsidRPr="00411ED1">
        <w:rPr>
          <w:rFonts w:ascii="Arial" w:hAnsi="Arial" w:cs="Arial"/>
        </w:rPr>
        <w:t>solutions</w:t>
      </w:r>
      <w:r w:rsidRPr="00411ED1">
        <w:rPr>
          <w:rFonts w:ascii="Arial" w:hAnsi="Arial" w:cs="Arial"/>
        </w:rPr>
        <w:t xml:space="preserve"> routinely </w:t>
      </w:r>
      <w:r w:rsidR="00D61670">
        <w:rPr>
          <w:rFonts w:ascii="Arial" w:hAnsi="Arial" w:cs="Arial"/>
        </w:rPr>
        <w:t xml:space="preserve">to </w:t>
      </w:r>
      <w:r w:rsidRPr="00411ED1">
        <w:rPr>
          <w:rFonts w:ascii="Arial" w:hAnsi="Arial" w:cs="Arial"/>
        </w:rPr>
        <w:t>ensure proper dilution.</w:t>
      </w:r>
    </w:p>
    <w:p w14:paraId="004106EC" w14:textId="4EA87050" w:rsidR="006610FA" w:rsidRPr="00411ED1" w:rsidRDefault="006610FA" w:rsidP="002E5E19">
      <w:pPr>
        <w:numPr>
          <w:ilvl w:val="0"/>
          <w:numId w:val="3"/>
        </w:numPr>
        <w:spacing w:after="240" w:line="259" w:lineRule="auto"/>
        <w:ind w:left="446"/>
        <w:rPr>
          <w:rFonts w:ascii="Arial" w:hAnsi="Arial" w:cs="Arial"/>
        </w:rPr>
      </w:pPr>
      <w:r>
        <w:rPr>
          <w:rFonts w:ascii="Arial" w:hAnsi="Arial" w:cs="Arial"/>
        </w:rPr>
        <w:t xml:space="preserve">Dispense cleaning solutions in portable containers like </w:t>
      </w:r>
      <w:proofErr w:type="gramStart"/>
      <w:r>
        <w:rPr>
          <w:rFonts w:ascii="Arial" w:hAnsi="Arial" w:cs="Arial"/>
        </w:rPr>
        <w:t>squeeze</w:t>
      </w:r>
      <w:proofErr w:type="gramEnd"/>
      <w:r>
        <w:rPr>
          <w:rFonts w:ascii="Arial" w:hAnsi="Arial" w:cs="Arial"/>
        </w:rPr>
        <w:t xml:space="preserve"> bottles or small buckets.</w:t>
      </w:r>
    </w:p>
    <w:p w14:paraId="46CACD46" w14:textId="77777777" w:rsidR="00907030" w:rsidRPr="00411ED1" w:rsidRDefault="00907030" w:rsidP="00901392">
      <w:pPr>
        <w:pStyle w:val="Heading3"/>
        <w:rPr>
          <w:rFonts w:eastAsia="Arial"/>
          <w:b w:val="0"/>
          <w:bCs w:val="0"/>
        </w:rPr>
      </w:pPr>
      <w:bookmarkStart w:id="6" w:name="_Toc224741532"/>
      <w:r w:rsidRPr="004A4425">
        <w:t>Mop Tips</w:t>
      </w:r>
      <w:bookmarkEnd w:id="6"/>
    </w:p>
    <w:p w14:paraId="709A2CCE" w14:textId="45A8BFCA" w:rsidR="008B39A7" w:rsidRPr="00411ED1" w:rsidRDefault="008B39A7" w:rsidP="0065438A">
      <w:pPr>
        <w:numPr>
          <w:ilvl w:val="0"/>
          <w:numId w:val="8"/>
        </w:numPr>
        <w:spacing w:after="120" w:line="259" w:lineRule="auto"/>
        <w:ind w:left="450"/>
        <w:rPr>
          <w:rFonts w:ascii="Arial" w:hAnsi="Arial" w:cs="Arial"/>
        </w:rPr>
      </w:pPr>
      <w:r w:rsidRPr="00411ED1">
        <w:rPr>
          <w:rFonts w:ascii="Arial" w:hAnsi="Arial" w:cs="Arial"/>
        </w:rPr>
        <w:t xml:space="preserve">Dry mopping is preferred </w:t>
      </w:r>
      <w:r>
        <w:rPr>
          <w:rFonts w:ascii="Arial" w:hAnsi="Arial" w:cs="Arial"/>
        </w:rPr>
        <w:t xml:space="preserve">for sweeping </w:t>
      </w:r>
      <w:r w:rsidRPr="00411ED1">
        <w:rPr>
          <w:rFonts w:ascii="Arial" w:hAnsi="Arial" w:cs="Arial"/>
        </w:rPr>
        <w:t>over brooms.</w:t>
      </w:r>
    </w:p>
    <w:p w14:paraId="2E0B0B90" w14:textId="77777777" w:rsidR="00391FCF" w:rsidRDefault="001C6224" w:rsidP="0065438A">
      <w:pPr>
        <w:numPr>
          <w:ilvl w:val="0"/>
          <w:numId w:val="8"/>
        </w:numPr>
        <w:spacing w:line="259" w:lineRule="auto"/>
        <w:ind w:left="450"/>
        <w:rPr>
          <w:rFonts w:ascii="Arial" w:hAnsi="Arial" w:cs="Arial"/>
        </w:rPr>
      </w:pPr>
      <w:r w:rsidRPr="00411ED1">
        <w:rPr>
          <w:rFonts w:ascii="Arial" w:hAnsi="Arial" w:cs="Arial"/>
        </w:rPr>
        <w:t xml:space="preserve">Prepare mopping solutions daily or as needed. </w:t>
      </w:r>
    </w:p>
    <w:p w14:paraId="099D77CC" w14:textId="6F924A3B" w:rsidR="001C6224" w:rsidRPr="00411ED1" w:rsidRDefault="001C6224" w:rsidP="001D276F">
      <w:pPr>
        <w:numPr>
          <w:ilvl w:val="1"/>
          <w:numId w:val="8"/>
        </w:numPr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 xml:space="preserve">Replace with fresh solution frequently according to </w:t>
      </w:r>
      <w:r w:rsidR="00792E81">
        <w:rPr>
          <w:rFonts w:ascii="Arial" w:hAnsi="Arial" w:cs="Arial"/>
        </w:rPr>
        <w:t>policy</w:t>
      </w:r>
      <w:r w:rsidRPr="00411ED1">
        <w:rPr>
          <w:rFonts w:ascii="Arial" w:hAnsi="Arial" w:cs="Arial"/>
        </w:rPr>
        <w:t xml:space="preserve"> and </w:t>
      </w:r>
      <w:r w:rsidR="00792E81">
        <w:rPr>
          <w:rFonts w:ascii="Arial" w:hAnsi="Arial" w:cs="Arial"/>
        </w:rPr>
        <w:t>procedure</w:t>
      </w:r>
      <w:r w:rsidRPr="00411ED1">
        <w:rPr>
          <w:rFonts w:ascii="Arial" w:hAnsi="Arial" w:cs="Arial"/>
        </w:rPr>
        <w:t xml:space="preserve"> (e.g., when visibly soiled, after every isolation room, every 1-2 hours, and at the end of each cleaning session).</w:t>
      </w:r>
    </w:p>
    <w:p w14:paraId="03D01830" w14:textId="50BF1AF8" w:rsidR="007E7FEF" w:rsidRPr="001F1020" w:rsidRDefault="007E7FEF" w:rsidP="0065438A">
      <w:pPr>
        <w:numPr>
          <w:ilvl w:val="0"/>
          <w:numId w:val="8"/>
        </w:numPr>
        <w:spacing w:line="259" w:lineRule="auto"/>
        <w:ind w:left="450"/>
        <w:rPr>
          <w:rFonts w:ascii="Arial" w:hAnsi="Arial" w:cs="Arial"/>
        </w:rPr>
      </w:pPr>
      <w:r w:rsidRPr="001F1020">
        <w:rPr>
          <w:rFonts w:ascii="Arial" w:hAnsi="Arial" w:cs="Arial"/>
        </w:rPr>
        <w:t>Never leave soiled mop heads soaking in buckets</w:t>
      </w:r>
      <w:r>
        <w:rPr>
          <w:rFonts w:ascii="Arial" w:hAnsi="Arial" w:cs="Arial"/>
        </w:rPr>
        <w:t xml:space="preserve">. </w:t>
      </w:r>
      <w:r w:rsidRPr="00411ED1">
        <w:rPr>
          <w:rFonts w:ascii="Arial" w:hAnsi="Arial" w:cs="Arial"/>
        </w:rPr>
        <w:t>Change mop heads/floor cloths as often as needed</w:t>
      </w:r>
      <w:r w:rsidR="004C53D8">
        <w:rPr>
          <w:rFonts w:ascii="Arial" w:hAnsi="Arial" w:cs="Arial"/>
        </w:rPr>
        <w:t xml:space="preserve"> as required by facility policy and</w:t>
      </w:r>
      <w:r>
        <w:rPr>
          <w:rFonts w:ascii="Arial" w:hAnsi="Arial" w:cs="Arial"/>
        </w:rPr>
        <w:t xml:space="preserve"> such as:</w:t>
      </w:r>
    </w:p>
    <w:p w14:paraId="428E3D06" w14:textId="77081BF0" w:rsidR="00907030" w:rsidRPr="00411ED1" w:rsidRDefault="00907030" w:rsidP="001D276F">
      <w:pPr>
        <w:numPr>
          <w:ilvl w:val="1"/>
          <w:numId w:val="8"/>
        </w:numPr>
        <w:spacing w:after="120" w:line="259" w:lineRule="auto"/>
        <w:ind w:left="810"/>
        <w:rPr>
          <w:rFonts w:ascii="Arial" w:hAnsi="Arial" w:cs="Arial"/>
        </w:rPr>
      </w:pPr>
      <w:r w:rsidRPr="00411ED1">
        <w:rPr>
          <w:rFonts w:ascii="Arial" w:hAnsi="Arial" w:cs="Arial"/>
        </w:rPr>
        <w:t>At the beginning of the day</w:t>
      </w:r>
      <w:r w:rsidR="00397B3B" w:rsidRPr="00397B3B">
        <w:rPr>
          <w:rFonts w:ascii="Arial" w:hAnsi="Arial" w:cs="Arial"/>
        </w:rPr>
        <w:t>, a</w:t>
      </w:r>
      <w:r w:rsidRPr="00397B3B">
        <w:rPr>
          <w:rFonts w:ascii="Arial" w:hAnsi="Arial" w:cs="Arial"/>
        </w:rPr>
        <w:t>fter</w:t>
      </w:r>
      <w:r w:rsidRPr="00411ED1">
        <w:rPr>
          <w:rFonts w:ascii="Arial" w:hAnsi="Arial" w:cs="Arial"/>
        </w:rPr>
        <w:t xml:space="preserve"> each room</w:t>
      </w:r>
      <w:r w:rsidR="00397B3B" w:rsidRPr="00397B3B">
        <w:rPr>
          <w:rFonts w:ascii="Arial" w:hAnsi="Arial" w:cs="Arial"/>
        </w:rPr>
        <w:t xml:space="preserve">, </w:t>
      </w:r>
      <w:r w:rsidR="00397B3B">
        <w:rPr>
          <w:rFonts w:ascii="Arial" w:hAnsi="Arial" w:cs="Arial"/>
        </w:rPr>
        <w:t>and a</w:t>
      </w:r>
      <w:r w:rsidRPr="00397B3B">
        <w:rPr>
          <w:rFonts w:ascii="Arial" w:hAnsi="Arial" w:cs="Arial"/>
        </w:rPr>
        <w:t>fter</w:t>
      </w:r>
      <w:r w:rsidRPr="00411ED1">
        <w:rPr>
          <w:rFonts w:ascii="Arial" w:hAnsi="Arial" w:cs="Arial"/>
        </w:rPr>
        <w:t xml:space="preserve"> cleaning blood or body fluids</w:t>
      </w:r>
    </w:p>
    <w:p w14:paraId="4330DCC2" w14:textId="77777777" w:rsidR="00907030" w:rsidRPr="00411ED1" w:rsidRDefault="00907030" w:rsidP="002E5E19">
      <w:pPr>
        <w:numPr>
          <w:ilvl w:val="0"/>
          <w:numId w:val="8"/>
        </w:numPr>
        <w:spacing w:after="240" w:line="259" w:lineRule="auto"/>
        <w:ind w:left="446"/>
        <w:rPr>
          <w:rFonts w:ascii="Arial" w:hAnsi="Arial" w:cs="Arial"/>
        </w:rPr>
      </w:pPr>
      <w:r w:rsidRPr="00411ED1">
        <w:rPr>
          <w:rFonts w:ascii="Arial" w:hAnsi="Arial" w:cs="Arial"/>
        </w:rPr>
        <w:t>Clean reusable mops and allow them to dry before reuse</w:t>
      </w:r>
    </w:p>
    <w:p w14:paraId="0F80BE46" w14:textId="77777777" w:rsidR="00907030" w:rsidRPr="00411ED1" w:rsidRDefault="00907030" w:rsidP="00901392">
      <w:pPr>
        <w:pStyle w:val="Heading3"/>
        <w:rPr>
          <w:rFonts w:eastAsia="Arial"/>
          <w:b w:val="0"/>
          <w:bCs w:val="0"/>
        </w:rPr>
      </w:pPr>
      <w:bookmarkStart w:id="7" w:name="_Toc224741533"/>
      <w:r w:rsidRPr="004A4425">
        <w:t>Dusting Tips</w:t>
      </w:r>
      <w:bookmarkEnd w:id="7"/>
    </w:p>
    <w:p w14:paraId="26BAAA2A" w14:textId="770B41B7" w:rsidR="00497873" w:rsidRDefault="00907030" w:rsidP="000970E4">
      <w:pPr>
        <w:numPr>
          <w:ilvl w:val="0"/>
          <w:numId w:val="14"/>
        </w:numPr>
        <w:spacing w:line="259" w:lineRule="auto"/>
        <w:ind w:left="446"/>
        <w:rPr>
          <w:rFonts w:ascii="Arial" w:hAnsi="Arial" w:cs="Arial"/>
        </w:rPr>
      </w:pPr>
      <w:r w:rsidRPr="00411ED1">
        <w:rPr>
          <w:rFonts w:ascii="Arial" w:hAnsi="Arial" w:cs="Arial"/>
        </w:rPr>
        <w:t>Do not dust near or over patients/resident</w:t>
      </w:r>
      <w:r w:rsidR="001F1020">
        <w:rPr>
          <w:rFonts w:ascii="Arial" w:hAnsi="Arial" w:cs="Arial"/>
        </w:rPr>
        <w:t xml:space="preserve"> and a</w:t>
      </w:r>
      <w:r w:rsidRPr="001F1020">
        <w:rPr>
          <w:rFonts w:ascii="Arial" w:eastAsia="Arial" w:hAnsi="Arial" w:cs="Arial"/>
        </w:rPr>
        <w:t>void dusting methods that disperse dust (e.g., feather-dusting)</w:t>
      </w:r>
      <w:r w:rsidRPr="001F1020">
        <w:rPr>
          <w:rFonts w:ascii="Arial" w:hAnsi="Arial" w:cs="Arial"/>
          <w:vertAlign w:val="superscript"/>
        </w:rPr>
        <w:t>1</w:t>
      </w:r>
      <w:r w:rsidR="00A00819">
        <w:rPr>
          <w:rFonts w:ascii="Arial" w:hAnsi="Arial" w:cs="Arial"/>
        </w:rPr>
        <w:t xml:space="preserve">. </w:t>
      </w:r>
      <w:r w:rsidRPr="00A00819">
        <w:rPr>
          <w:rFonts w:ascii="Arial" w:hAnsi="Arial" w:cs="Arial"/>
        </w:rPr>
        <w:t>Wet dust</w:t>
      </w:r>
      <w:r w:rsidR="00F20182" w:rsidRPr="00A00819">
        <w:rPr>
          <w:rFonts w:ascii="Arial" w:hAnsi="Arial" w:cs="Arial"/>
        </w:rPr>
        <w:t>ing using</w:t>
      </w:r>
      <w:r w:rsidRPr="00A00819">
        <w:rPr>
          <w:rFonts w:ascii="Arial" w:hAnsi="Arial" w:cs="Arial"/>
        </w:rPr>
        <w:t xml:space="preserve"> cloths soaked in </w:t>
      </w:r>
      <w:r w:rsidR="001C6224" w:rsidRPr="00A00819">
        <w:rPr>
          <w:rFonts w:ascii="Arial" w:hAnsi="Arial" w:cs="Arial"/>
        </w:rPr>
        <w:t>disinfectants</w:t>
      </w:r>
      <w:r w:rsidRPr="00A00819">
        <w:rPr>
          <w:rFonts w:ascii="Arial" w:hAnsi="Arial" w:cs="Arial"/>
        </w:rPr>
        <w:t xml:space="preserve"> </w:t>
      </w:r>
      <w:r w:rsidR="001C6224" w:rsidRPr="00A00819">
        <w:rPr>
          <w:rFonts w:ascii="Arial" w:hAnsi="Arial" w:cs="Arial"/>
        </w:rPr>
        <w:t>is preferred.</w:t>
      </w:r>
    </w:p>
    <w:p w14:paraId="3719E24C" w14:textId="4E71FF93" w:rsidR="00507B12" w:rsidRPr="00497873" w:rsidRDefault="00497873" w:rsidP="0049787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9F32C2" w14:textId="2658A393" w:rsidR="00D80E6F" w:rsidRPr="00B70548" w:rsidRDefault="004D135C" w:rsidP="005238D5">
      <w:pPr>
        <w:pStyle w:val="Heading2"/>
        <w:spacing w:before="0"/>
        <w:jc w:val="center"/>
        <w:rPr>
          <w:rFonts w:ascii="Arial" w:hAnsi="Arial" w:cs="Arial"/>
          <w:color w:val="153D63" w:themeColor="text2" w:themeTint="E6"/>
          <w:sz w:val="28"/>
          <w:szCs w:val="28"/>
        </w:rPr>
      </w:pPr>
      <w:bookmarkStart w:id="8" w:name="_Toc224741534"/>
      <w:r w:rsidRPr="00B70548">
        <w:rPr>
          <w:rFonts w:ascii="Arial" w:hAnsi="Arial" w:cs="Arial"/>
          <w:color w:val="153D63" w:themeColor="text2" w:themeTint="E6"/>
          <w:sz w:val="28"/>
          <w:szCs w:val="28"/>
        </w:rPr>
        <w:lastRenderedPageBreak/>
        <w:t>Step</w:t>
      </w:r>
      <w:r w:rsidR="00CE7C04">
        <w:rPr>
          <w:rFonts w:ascii="Arial" w:hAnsi="Arial" w:cs="Arial"/>
          <w:color w:val="153D63" w:themeColor="text2" w:themeTint="E6"/>
          <w:sz w:val="28"/>
          <w:szCs w:val="28"/>
        </w:rPr>
        <w:t>-</w:t>
      </w:r>
      <w:r w:rsidRPr="00B70548">
        <w:rPr>
          <w:rFonts w:ascii="Arial" w:hAnsi="Arial" w:cs="Arial"/>
          <w:color w:val="153D63" w:themeColor="text2" w:themeTint="E6"/>
          <w:sz w:val="28"/>
          <w:szCs w:val="28"/>
        </w:rPr>
        <w:t>by</w:t>
      </w:r>
      <w:r w:rsidR="00CE7C04">
        <w:rPr>
          <w:rFonts w:ascii="Arial" w:hAnsi="Arial" w:cs="Arial"/>
          <w:color w:val="153D63" w:themeColor="text2" w:themeTint="E6"/>
          <w:sz w:val="28"/>
          <w:szCs w:val="28"/>
        </w:rPr>
        <w:t>-</w:t>
      </w:r>
      <w:r w:rsidRPr="00B70548">
        <w:rPr>
          <w:rFonts w:ascii="Arial" w:hAnsi="Arial" w:cs="Arial"/>
          <w:color w:val="153D63" w:themeColor="text2" w:themeTint="E6"/>
          <w:sz w:val="28"/>
          <w:szCs w:val="28"/>
        </w:rPr>
        <w:t>Step</w:t>
      </w:r>
      <w:r w:rsidR="00353C7F" w:rsidRPr="00B70548">
        <w:rPr>
          <w:rFonts w:ascii="Arial" w:hAnsi="Arial" w:cs="Arial"/>
          <w:color w:val="153D63" w:themeColor="text2" w:themeTint="E6"/>
          <w:sz w:val="28"/>
          <w:szCs w:val="28"/>
        </w:rPr>
        <w:t xml:space="preserve"> </w:t>
      </w:r>
      <w:r w:rsidR="00D740D9" w:rsidRPr="00B70548">
        <w:rPr>
          <w:rFonts w:ascii="Arial" w:hAnsi="Arial" w:cs="Arial"/>
          <w:color w:val="153D63" w:themeColor="text2" w:themeTint="E6"/>
          <w:sz w:val="28"/>
          <w:szCs w:val="28"/>
        </w:rPr>
        <w:t>Occupied</w:t>
      </w:r>
      <w:r w:rsidR="00353C7F" w:rsidRPr="00B70548">
        <w:rPr>
          <w:rFonts w:ascii="Arial" w:hAnsi="Arial" w:cs="Arial"/>
          <w:color w:val="153D63" w:themeColor="text2" w:themeTint="E6"/>
          <w:sz w:val="28"/>
          <w:szCs w:val="28"/>
        </w:rPr>
        <w:t xml:space="preserve"> Room </w:t>
      </w:r>
      <w:r w:rsidR="008F2ADA">
        <w:rPr>
          <w:rFonts w:ascii="Arial" w:hAnsi="Arial" w:cs="Arial"/>
          <w:color w:val="153D63" w:themeColor="text2" w:themeTint="E6"/>
          <w:sz w:val="28"/>
          <w:szCs w:val="28"/>
        </w:rPr>
        <w:t xml:space="preserve">Daily </w:t>
      </w:r>
      <w:r w:rsidR="00353C7F" w:rsidRPr="00B70548">
        <w:rPr>
          <w:rFonts w:ascii="Arial" w:hAnsi="Arial" w:cs="Arial"/>
          <w:color w:val="153D63" w:themeColor="text2" w:themeTint="E6"/>
          <w:sz w:val="28"/>
          <w:szCs w:val="28"/>
        </w:rPr>
        <w:t>Cleaning</w:t>
      </w:r>
      <w:r w:rsidRPr="00B70548">
        <w:rPr>
          <w:rFonts w:ascii="Arial" w:hAnsi="Arial" w:cs="Arial"/>
          <w:color w:val="153D63" w:themeColor="text2" w:themeTint="E6"/>
          <w:sz w:val="28"/>
          <w:szCs w:val="28"/>
        </w:rPr>
        <w:t xml:space="preserve"> </w:t>
      </w:r>
      <w:bookmarkEnd w:id="8"/>
      <w:r w:rsidR="00F9692E">
        <w:rPr>
          <w:rFonts w:ascii="Arial" w:hAnsi="Arial" w:cs="Arial"/>
          <w:color w:val="153D63" w:themeColor="text2" w:themeTint="E6"/>
          <w:sz w:val="28"/>
          <w:szCs w:val="28"/>
        </w:rPr>
        <w:t>Checklist</w:t>
      </w:r>
    </w:p>
    <w:p w14:paraId="03FE503C" w14:textId="77777777" w:rsidR="00B70548" w:rsidRPr="00B70548" w:rsidRDefault="00B70548" w:rsidP="00B70548"/>
    <w:p w14:paraId="239E6919" w14:textId="59D32618" w:rsidR="00F23CF7" w:rsidRDefault="006B30F0" w:rsidP="00760112">
      <w:pPr>
        <w:spacing w:line="360" w:lineRule="auto"/>
        <w:ind w:left="-450"/>
        <w:rPr>
          <w:rFonts w:ascii="Arial" w:hAnsi="Arial" w:cs="Arial"/>
        </w:rPr>
      </w:pPr>
      <w:r w:rsidRPr="006B30F0">
        <w:rPr>
          <w:rFonts w:ascii="Arial" w:hAnsi="Arial" w:cs="Arial"/>
          <w:b/>
          <w:bCs/>
        </w:rPr>
        <w:t>Unit/</w:t>
      </w:r>
      <w:r w:rsidR="00B34214" w:rsidRPr="00B34214">
        <w:rPr>
          <w:rFonts w:ascii="Arial" w:hAnsi="Arial" w:cs="Arial"/>
          <w:b/>
          <w:bCs/>
        </w:rPr>
        <w:t>Area:</w:t>
      </w:r>
      <w:r w:rsidR="00B34214" w:rsidRPr="006B30F0">
        <w:rPr>
          <w:rFonts w:ascii="Arial" w:hAnsi="Arial" w:cs="Arial"/>
        </w:rPr>
        <w:t xml:space="preserve"> </w:t>
      </w:r>
      <w:r w:rsidRPr="006B30F0">
        <w:rPr>
          <w:rFonts w:ascii="Arial" w:hAnsi="Arial" w:cs="Arial"/>
        </w:rPr>
        <w:t>________________</w:t>
      </w:r>
      <w:r w:rsidR="00F23CF7" w:rsidRPr="006B30F0">
        <w:rPr>
          <w:rFonts w:ascii="Arial" w:hAnsi="Arial" w:cs="Arial"/>
        </w:rPr>
        <w:t>____</w:t>
      </w:r>
      <w:r w:rsidRPr="006B30F0">
        <w:rPr>
          <w:rFonts w:ascii="Arial" w:hAnsi="Arial" w:cs="Arial"/>
        </w:rPr>
        <w:t>_</w:t>
      </w:r>
      <w:r w:rsidR="00F23CF7" w:rsidRPr="006B30F0">
        <w:rPr>
          <w:rFonts w:ascii="Arial" w:hAnsi="Arial" w:cs="Arial"/>
        </w:rPr>
        <w:t>____</w:t>
      </w:r>
      <w:r w:rsidR="003725F8">
        <w:rPr>
          <w:rFonts w:ascii="Arial" w:hAnsi="Arial" w:cs="Arial"/>
        </w:rPr>
        <w:t xml:space="preserve"> </w:t>
      </w:r>
      <w:r w:rsidR="003725F8" w:rsidRPr="003725F8">
        <w:rPr>
          <w:rFonts w:ascii="Arial" w:hAnsi="Arial" w:cs="Arial"/>
          <w:b/>
          <w:bCs/>
        </w:rPr>
        <w:t>Room:</w:t>
      </w:r>
      <w:r w:rsidR="003725F8" w:rsidRPr="006B30F0">
        <w:rPr>
          <w:rFonts w:ascii="Arial" w:hAnsi="Arial" w:cs="Arial"/>
        </w:rPr>
        <w:t xml:space="preserve"> _</w:t>
      </w:r>
      <w:r w:rsidRPr="006B30F0">
        <w:rPr>
          <w:rFonts w:ascii="Arial" w:hAnsi="Arial" w:cs="Arial"/>
        </w:rPr>
        <w:t>___________</w:t>
      </w:r>
      <w:r w:rsidR="00F23CF7">
        <w:rPr>
          <w:rFonts w:ascii="Arial" w:hAnsi="Arial" w:cs="Arial"/>
        </w:rPr>
        <w:t xml:space="preserve"> </w:t>
      </w:r>
      <w:r w:rsidR="003725F8" w:rsidRPr="003725F8">
        <w:rPr>
          <w:rFonts w:ascii="Arial" w:hAnsi="Arial" w:cs="Arial"/>
          <w:b/>
          <w:bCs/>
        </w:rPr>
        <w:t>Date:</w:t>
      </w:r>
      <w:r w:rsidR="003725F8" w:rsidRPr="007E2151">
        <w:rPr>
          <w:rFonts w:ascii="Arial" w:hAnsi="Arial" w:cs="Arial"/>
        </w:rPr>
        <w:t xml:space="preserve"> </w:t>
      </w:r>
      <w:r w:rsidRPr="007E2151">
        <w:rPr>
          <w:rFonts w:ascii="Arial" w:hAnsi="Arial" w:cs="Arial"/>
        </w:rPr>
        <w:t>____________</w:t>
      </w:r>
      <w:r w:rsidR="00F23CF7" w:rsidRPr="00F23CF7">
        <w:rPr>
          <w:rFonts w:ascii="Arial" w:hAnsi="Arial" w:cs="Arial"/>
        </w:rPr>
        <w:t>____</w:t>
      </w:r>
      <w:r w:rsidRPr="007E2151">
        <w:rPr>
          <w:rFonts w:ascii="Arial" w:hAnsi="Arial" w:cs="Arial"/>
        </w:rPr>
        <w:t xml:space="preserve"> </w:t>
      </w:r>
    </w:p>
    <w:p w14:paraId="06B7DE6E" w14:textId="32E2B271" w:rsidR="00B34214" w:rsidRDefault="00F465E8" w:rsidP="00760112">
      <w:pPr>
        <w:spacing w:line="360" w:lineRule="auto"/>
        <w:ind w:left="-4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="000D7DC0">
        <w:rPr>
          <w:rFonts w:ascii="Arial" w:hAnsi="Arial" w:cs="Arial"/>
          <w:b/>
          <w:bCs/>
        </w:rPr>
        <w:t xml:space="preserve">nvironmental Services </w:t>
      </w:r>
      <w:r w:rsidR="00B34214">
        <w:rPr>
          <w:rFonts w:ascii="Arial" w:hAnsi="Arial" w:cs="Arial"/>
          <w:b/>
          <w:bCs/>
        </w:rPr>
        <w:t>Personnel Name:</w:t>
      </w:r>
      <w:r w:rsidR="00B34214" w:rsidRPr="00B34214">
        <w:rPr>
          <w:rFonts w:ascii="Arial" w:hAnsi="Arial" w:cs="Arial"/>
        </w:rPr>
        <w:t xml:space="preserve"> _____________________________________________</w:t>
      </w:r>
      <w:r w:rsidR="00B34214">
        <w:rPr>
          <w:rFonts w:ascii="Arial" w:hAnsi="Arial" w:cs="Arial"/>
          <w:b/>
          <w:bCs/>
        </w:rPr>
        <w:t xml:space="preserve"> </w:t>
      </w:r>
    </w:p>
    <w:p w14:paraId="6A57D8C7" w14:textId="0CE34AC3" w:rsidR="006B30F0" w:rsidRPr="007E2151" w:rsidRDefault="003725F8" w:rsidP="00760112">
      <w:pPr>
        <w:spacing w:line="360" w:lineRule="auto"/>
        <w:ind w:left="-450"/>
        <w:rPr>
          <w:rFonts w:ascii="Arial" w:hAnsi="Arial" w:cs="Arial"/>
        </w:rPr>
      </w:pPr>
      <w:r w:rsidRPr="003725F8">
        <w:rPr>
          <w:rFonts w:ascii="Arial" w:hAnsi="Arial" w:cs="Arial"/>
          <w:b/>
          <w:bCs/>
        </w:rPr>
        <w:t>Observer</w:t>
      </w:r>
      <w:r w:rsidR="00B34214">
        <w:rPr>
          <w:rFonts w:ascii="Arial" w:hAnsi="Arial" w:cs="Arial"/>
          <w:b/>
          <w:bCs/>
        </w:rPr>
        <w:t xml:space="preserve"> Name</w:t>
      </w:r>
      <w:r w:rsidRPr="003725F8">
        <w:rPr>
          <w:rFonts w:ascii="Arial" w:hAnsi="Arial" w:cs="Arial"/>
          <w:b/>
          <w:bCs/>
        </w:rPr>
        <w:t>:</w:t>
      </w:r>
      <w:r w:rsidRPr="007E2151">
        <w:rPr>
          <w:rFonts w:ascii="Arial" w:hAnsi="Arial" w:cs="Arial"/>
        </w:rPr>
        <w:t xml:space="preserve"> _</w:t>
      </w:r>
      <w:r w:rsidR="006B30F0" w:rsidRPr="007E2151">
        <w:rPr>
          <w:rFonts w:ascii="Arial" w:hAnsi="Arial" w:cs="Arial"/>
        </w:rPr>
        <w:t>____________________________________________</w:t>
      </w:r>
    </w:p>
    <w:p w14:paraId="7CAD0F03" w14:textId="67FC6328" w:rsidR="00345D35" w:rsidRDefault="009A180A" w:rsidP="00760112">
      <w:pPr>
        <w:spacing w:before="240" w:after="240" w:line="22" w:lineRule="atLeast"/>
        <w:ind w:left="-450"/>
        <w:rPr>
          <w:rFonts w:ascii="Arial" w:hAnsi="Arial" w:cs="Arial"/>
        </w:rPr>
      </w:pPr>
      <w:r w:rsidRPr="007E2151">
        <w:rPr>
          <w:rFonts w:ascii="Arial" w:hAnsi="Arial" w:cs="Arial"/>
        </w:rPr>
        <w:t>I</w:t>
      </w:r>
      <w:r w:rsidR="000D6CEE" w:rsidRPr="007E2151">
        <w:rPr>
          <w:rFonts w:ascii="Arial" w:hAnsi="Arial" w:cs="Arial"/>
        </w:rPr>
        <w:t>f r</w:t>
      </w:r>
      <w:r w:rsidRPr="007E2151">
        <w:rPr>
          <w:rFonts w:ascii="Arial" w:hAnsi="Arial" w:cs="Arial"/>
        </w:rPr>
        <w:t>esident</w:t>
      </w:r>
      <w:r w:rsidR="000D6CEE" w:rsidRPr="007E2151">
        <w:rPr>
          <w:rFonts w:ascii="Arial" w:hAnsi="Arial" w:cs="Arial"/>
        </w:rPr>
        <w:t>/patient</w:t>
      </w:r>
      <w:r w:rsidRPr="007E2151">
        <w:rPr>
          <w:rFonts w:ascii="Arial" w:hAnsi="Arial" w:cs="Arial"/>
        </w:rPr>
        <w:t xml:space="preserve"> </w:t>
      </w:r>
      <w:r w:rsidR="007E2151" w:rsidRPr="007E2151">
        <w:rPr>
          <w:rFonts w:ascii="Arial" w:hAnsi="Arial" w:cs="Arial"/>
        </w:rPr>
        <w:t xml:space="preserve">is </w:t>
      </w:r>
      <w:r w:rsidRPr="007E2151">
        <w:rPr>
          <w:rFonts w:ascii="Arial" w:hAnsi="Arial" w:cs="Arial"/>
        </w:rPr>
        <w:t xml:space="preserve">on </w:t>
      </w:r>
      <w:r w:rsidR="00EA0ADD" w:rsidRPr="007E2151">
        <w:rPr>
          <w:rFonts w:ascii="Arial" w:hAnsi="Arial" w:cs="Arial"/>
        </w:rPr>
        <w:t>precautions</w:t>
      </w:r>
      <w:r w:rsidR="000D6CEE" w:rsidRPr="007E2151">
        <w:rPr>
          <w:rFonts w:ascii="Arial" w:hAnsi="Arial" w:cs="Arial"/>
        </w:rPr>
        <w:t xml:space="preserve">, which </w:t>
      </w:r>
      <w:proofErr w:type="gramStart"/>
      <w:r w:rsidR="000D6CEE" w:rsidRPr="007E2151">
        <w:rPr>
          <w:rFonts w:ascii="Arial" w:hAnsi="Arial" w:cs="Arial"/>
        </w:rPr>
        <w:t>type</w:t>
      </w:r>
      <w:r w:rsidR="002F13C8" w:rsidRPr="007E2151">
        <w:rPr>
          <w:rFonts w:ascii="Arial" w:hAnsi="Arial" w:cs="Arial"/>
        </w:rPr>
        <w:t>(</w:t>
      </w:r>
      <w:proofErr w:type="gramEnd"/>
      <w:r w:rsidR="002F13C8" w:rsidRPr="007E2151">
        <w:rPr>
          <w:rFonts w:ascii="Arial" w:hAnsi="Arial" w:cs="Arial"/>
        </w:rPr>
        <w:t>look for signage)</w:t>
      </w:r>
      <w:r w:rsidR="00EA0ADD" w:rsidRPr="007E2151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78809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A58" w:rsidRPr="007E2151">
            <w:rPr>
              <w:rFonts w:ascii="Segoe UI Symbol" w:hAnsi="Segoe UI Symbol" w:cs="Segoe UI Symbol"/>
            </w:rPr>
            <w:t>☐</w:t>
          </w:r>
        </w:sdtContent>
      </w:sdt>
      <w:r w:rsidR="00235A58">
        <w:rPr>
          <w:rFonts w:ascii="Arial" w:hAnsi="Arial" w:cs="Arial"/>
        </w:rPr>
        <w:t xml:space="preserve"> </w:t>
      </w:r>
      <w:r w:rsidR="00235A58" w:rsidRPr="007E2151">
        <w:rPr>
          <w:rFonts w:ascii="Arial" w:hAnsi="Arial" w:cs="Arial"/>
        </w:rPr>
        <w:t>Airborne</w:t>
      </w:r>
      <w:r w:rsidR="00B56CB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7827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CB4" w:rsidRPr="00B56CB4">
            <w:rPr>
              <w:rFonts w:ascii="Segoe UI Symbol" w:hAnsi="Segoe UI Symbol" w:cs="Segoe UI Symbol"/>
            </w:rPr>
            <w:t>☐</w:t>
          </w:r>
        </w:sdtContent>
      </w:sdt>
      <w:r w:rsidR="00B56CB4" w:rsidRPr="00B56CB4">
        <w:rPr>
          <w:rFonts w:ascii="Arial" w:hAnsi="Arial" w:cs="Arial"/>
        </w:rPr>
        <w:t xml:space="preserve"> Contact</w:t>
      </w:r>
      <w:r w:rsidR="00235A58" w:rsidRPr="007E21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22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9C">
            <w:rPr>
              <w:rFonts w:ascii="MS Gothic" w:eastAsia="MS Gothic" w:hAnsi="MS Gothic" w:cs="Arial" w:hint="eastAsia"/>
            </w:rPr>
            <w:t>☐</w:t>
          </w:r>
        </w:sdtContent>
      </w:sdt>
      <w:r w:rsidR="00FB139C">
        <w:rPr>
          <w:rFonts w:ascii="Arial" w:hAnsi="Arial" w:cs="Arial"/>
        </w:rPr>
        <w:t xml:space="preserve"> </w:t>
      </w:r>
      <w:r w:rsidR="00166290" w:rsidRPr="007E2151">
        <w:rPr>
          <w:rFonts w:ascii="Arial" w:hAnsi="Arial" w:cs="Arial"/>
        </w:rPr>
        <w:t>Droplet</w:t>
      </w:r>
      <w:r w:rsidR="005D24A3" w:rsidRPr="005D24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5086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4A3" w:rsidRPr="005D24A3">
            <w:rPr>
              <w:rFonts w:ascii="Segoe UI Symbol" w:hAnsi="Segoe UI Symbol" w:cs="Segoe UI Symbol"/>
            </w:rPr>
            <w:t>☐</w:t>
          </w:r>
        </w:sdtContent>
      </w:sdt>
      <w:r w:rsidR="005D24A3" w:rsidRPr="005D24A3">
        <w:rPr>
          <w:rFonts w:ascii="Arial" w:hAnsi="Arial" w:cs="Arial"/>
        </w:rPr>
        <w:t xml:space="preserve"> </w:t>
      </w:r>
      <w:r w:rsidR="005D24A3">
        <w:rPr>
          <w:rFonts w:ascii="Arial" w:hAnsi="Arial" w:cs="Arial"/>
        </w:rPr>
        <w:t>Enhanced Barrier</w:t>
      </w:r>
      <w:r w:rsidR="00166290" w:rsidRPr="007E21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3571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76C" w:rsidRPr="007E2151">
            <w:rPr>
              <w:rFonts w:ascii="Segoe UI Symbol" w:hAnsi="Segoe UI Symbol" w:cs="Segoe UI Symbol"/>
            </w:rPr>
            <w:t>☐</w:t>
          </w:r>
        </w:sdtContent>
      </w:sdt>
      <w:r w:rsidR="00FB139C">
        <w:rPr>
          <w:rFonts w:ascii="Arial" w:hAnsi="Arial" w:cs="Arial"/>
        </w:rPr>
        <w:t xml:space="preserve"> </w:t>
      </w:r>
      <w:r w:rsidR="0091576C" w:rsidRPr="007E2151">
        <w:rPr>
          <w:rFonts w:ascii="Arial" w:hAnsi="Arial" w:cs="Arial"/>
        </w:rPr>
        <w:t>Resident/patient not on precautions</w:t>
      </w:r>
    </w:p>
    <w:p w14:paraId="43ED006E" w14:textId="15B61659" w:rsidR="00345D35" w:rsidRDefault="00345D35" w:rsidP="00760112">
      <w:pPr>
        <w:spacing w:line="22" w:lineRule="atLeast"/>
        <w:ind w:left="-450"/>
        <w:rPr>
          <w:rFonts w:ascii="Arial" w:hAnsi="Arial" w:cs="Arial"/>
        </w:rPr>
      </w:pPr>
      <w:r>
        <w:rPr>
          <w:rFonts w:ascii="Arial" w:hAnsi="Arial" w:cs="Arial"/>
        </w:rPr>
        <w:t xml:space="preserve">Is there a shower present in </w:t>
      </w:r>
      <w:r w:rsidR="00B126E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room?</w:t>
      </w:r>
      <w:r w:rsidR="00BD1FC1">
        <w:rPr>
          <w:rFonts w:ascii="Arial" w:hAnsi="Arial" w:cs="Arial"/>
        </w:rPr>
        <w:t xml:space="preserve"> </w:t>
      </w:r>
      <w:r w:rsidR="00BD1FC1" w:rsidRPr="00BD1FC1">
        <w:rPr>
          <w:rFonts w:ascii="Arial" w:hAnsi="Arial" w:cs="Arial"/>
        </w:rPr>
        <w:t xml:space="preserve">If </w:t>
      </w:r>
      <w:proofErr w:type="gramStart"/>
      <w:r w:rsidR="00BD1FC1" w:rsidRPr="00BD1FC1">
        <w:rPr>
          <w:rFonts w:ascii="Arial" w:hAnsi="Arial" w:cs="Arial"/>
        </w:rPr>
        <w:t>Yes</w:t>
      </w:r>
      <w:proofErr w:type="gramEnd"/>
      <w:r w:rsidR="00BD1FC1" w:rsidRPr="00BD1FC1">
        <w:rPr>
          <w:rFonts w:ascii="Arial" w:hAnsi="Arial" w:cs="Arial"/>
        </w:rPr>
        <w:t xml:space="preserve">, </w:t>
      </w:r>
      <w:r w:rsidR="00EB79B6">
        <w:rPr>
          <w:rFonts w:ascii="Arial" w:hAnsi="Arial" w:cs="Arial"/>
        </w:rPr>
        <w:t>include</w:t>
      </w:r>
      <w:r w:rsidR="00BD1FC1" w:rsidRPr="00BD1FC1">
        <w:rPr>
          <w:rFonts w:ascii="Arial" w:hAnsi="Arial" w:cs="Arial"/>
        </w:rPr>
        <w:t xml:space="preserve"> questions</w:t>
      </w:r>
      <w:r w:rsidR="00BD1FC1">
        <w:rPr>
          <w:rFonts w:ascii="Arial" w:hAnsi="Arial" w:cs="Arial"/>
        </w:rPr>
        <w:t xml:space="preserve"> </w:t>
      </w:r>
      <w:r w:rsidR="00BD1FC1" w:rsidRPr="00BD1FC1">
        <w:rPr>
          <w:rFonts w:ascii="Arial" w:hAnsi="Arial" w:cs="Arial"/>
        </w:rPr>
        <w:t>13.h-k</w:t>
      </w:r>
    </w:p>
    <w:p w14:paraId="3C5EAE4D" w14:textId="249525E8" w:rsidR="00345D35" w:rsidRPr="007E2151" w:rsidRDefault="00345D35" w:rsidP="00760112">
      <w:pPr>
        <w:spacing w:line="22" w:lineRule="atLeast"/>
        <w:ind w:left="-450"/>
        <w:rPr>
          <w:rFonts w:ascii="Arial" w:hAnsi="Arial" w:cs="Arial"/>
        </w:rPr>
      </w:pPr>
      <w:r>
        <w:rPr>
          <w:rFonts w:ascii="Arial" w:hAnsi="Arial" w:cs="Arial"/>
        </w:rPr>
        <w:t>Is there a bathroom</w:t>
      </w:r>
      <w:r w:rsidR="00BD1FC1">
        <w:rPr>
          <w:rFonts w:ascii="Arial" w:hAnsi="Arial" w:cs="Arial"/>
        </w:rPr>
        <w:t xml:space="preserve"> or toilet present in the room? If </w:t>
      </w:r>
      <w:proofErr w:type="gramStart"/>
      <w:r w:rsidR="00BD1FC1">
        <w:rPr>
          <w:rFonts w:ascii="Arial" w:hAnsi="Arial" w:cs="Arial"/>
        </w:rPr>
        <w:t>Yes</w:t>
      </w:r>
      <w:proofErr w:type="gramEnd"/>
      <w:r w:rsidR="00BD1FC1">
        <w:rPr>
          <w:rFonts w:ascii="Arial" w:hAnsi="Arial" w:cs="Arial"/>
        </w:rPr>
        <w:t xml:space="preserve">, </w:t>
      </w:r>
      <w:r w:rsidR="00EB79B6">
        <w:rPr>
          <w:rFonts w:ascii="Arial" w:hAnsi="Arial" w:cs="Arial"/>
        </w:rPr>
        <w:t>include</w:t>
      </w:r>
      <w:r w:rsidR="00BD1FC1">
        <w:rPr>
          <w:rFonts w:ascii="Arial" w:hAnsi="Arial" w:cs="Arial"/>
        </w:rPr>
        <w:t xml:space="preserve"> questions 13</w:t>
      </w:r>
      <w:r w:rsidR="00084EFB">
        <w:rPr>
          <w:rFonts w:ascii="Arial" w:hAnsi="Arial" w:cs="Arial"/>
        </w:rPr>
        <w:t>.l-p</w:t>
      </w:r>
    </w:p>
    <w:p w14:paraId="2421C490" w14:textId="738C366F" w:rsidR="004A270B" w:rsidRPr="002108F9" w:rsidRDefault="004A270B" w:rsidP="005238D5">
      <w:pPr>
        <w:spacing w:line="22" w:lineRule="atLeast"/>
      </w:pP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6390"/>
        <w:gridCol w:w="4320"/>
      </w:tblGrid>
      <w:tr w:rsidR="006C73B4" w:rsidRPr="003E3145" w14:paraId="6B14232D" w14:textId="77777777" w:rsidTr="00760112">
        <w:trPr>
          <w:trHeight w:val="539"/>
        </w:trPr>
        <w:tc>
          <w:tcPr>
            <w:tcW w:w="6390" w:type="dxa"/>
            <w:shd w:val="clear" w:color="auto" w:fill="215E99" w:themeFill="text2" w:themeFillTint="BF"/>
            <w:vAlign w:val="center"/>
          </w:tcPr>
          <w:p w14:paraId="52A65E8F" w14:textId="5184B950" w:rsidR="006C73B4" w:rsidRPr="00CD37BC" w:rsidRDefault="000F3F69" w:rsidP="005238D5">
            <w:pPr>
              <w:spacing w:line="22" w:lineRule="atLeas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CLEANING </w:t>
            </w:r>
            <w:r w:rsidR="00443CFE" w:rsidRPr="00CD37B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TASK</w:t>
            </w:r>
          </w:p>
        </w:tc>
        <w:tc>
          <w:tcPr>
            <w:tcW w:w="4320" w:type="dxa"/>
            <w:shd w:val="clear" w:color="auto" w:fill="215E99" w:themeFill="text2" w:themeFillTint="BF"/>
            <w:vAlign w:val="center"/>
          </w:tcPr>
          <w:p w14:paraId="538687CA" w14:textId="76D7E46B" w:rsidR="006C73B4" w:rsidRPr="00CD37BC" w:rsidRDefault="00FF2155" w:rsidP="005238D5">
            <w:pPr>
              <w:spacing w:line="22" w:lineRule="atLeas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37BC">
              <w:rPr>
                <w:rFonts w:ascii="Arial" w:hAnsi="Arial" w:cs="Arial"/>
                <w:b/>
                <w:bCs/>
                <w:color w:val="FFFFFF" w:themeColor="background1"/>
              </w:rPr>
              <w:t>PERFORMED</w:t>
            </w:r>
          </w:p>
        </w:tc>
      </w:tr>
      <w:tr w:rsidR="006C73B4" w:rsidRPr="003E3145" w14:paraId="718423BA" w14:textId="77777777" w:rsidTr="00D705EB">
        <w:trPr>
          <w:trHeight w:val="432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7E966A88" w14:textId="05EF8FCF" w:rsidR="006C73B4" w:rsidRPr="00EB79B6" w:rsidRDefault="00732062" w:rsidP="005238D5">
            <w:pPr>
              <w:numPr>
                <w:ilvl w:val="0"/>
                <w:numId w:val="1"/>
              </w:numPr>
              <w:spacing w:line="22" w:lineRule="atLeast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Perform hand hygiene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6B81E6E7" w14:textId="5DB84F5A" w:rsidR="006C73B4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36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C4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C6A5A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4245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A5A" w:rsidRPr="00EB79B6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C6A5A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3653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A5A" w:rsidRPr="00EB79B6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65942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Not observed</w:t>
            </w:r>
          </w:p>
        </w:tc>
      </w:tr>
      <w:tr w:rsidR="00BE7A8C" w:rsidRPr="003E3145" w14:paraId="248E8178" w14:textId="77777777" w:rsidTr="00D705EB">
        <w:trPr>
          <w:trHeight w:val="432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2FF42726" w14:textId="62FF736C" w:rsidR="009A402A" w:rsidRPr="00EB79B6" w:rsidRDefault="006E1497" w:rsidP="005238D5">
            <w:pPr>
              <w:numPr>
                <w:ilvl w:val="0"/>
                <w:numId w:val="1"/>
              </w:numPr>
              <w:spacing w:line="22" w:lineRule="atLeast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Put on personal protective equipment (PPE)</w:t>
            </w:r>
            <w:r w:rsidR="007F1B3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FD3311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0EE2B95" w14:textId="394E6658" w:rsidR="00BE7A8C" w:rsidRPr="00EB79B6" w:rsidRDefault="002E6332" w:rsidP="005238D5">
            <w:pPr>
              <w:spacing w:line="22" w:lineRule="atLeast"/>
              <w:ind w:left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FD3311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Gloves needed at minimum. Add other PPE if the patient/resident is on Transmission-Based Precautions 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FD3311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e.g., Airborne, Contact, Droplet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])</w:t>
            </w:r>
            <w:r w:rsidR="00FD3311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5C0AC759" w14:textId="06D61ED8" w:rsidR="00BE7A8C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6559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EB79B6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2132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0769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EB79B6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2132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2519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EB79B6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2132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Not observed</w:t>
            </w:r>
          </w:p>
        </w:tc>
      </w:tr>
      <w:tr w:rsidR="00E32132" w:rsidRPr="003E3145" w14:paraId="53B660D5" w14:textId="77777777" w:rsidTr="00926B82">
        <w:trPr>
          <w:trHeight w:val="350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53E883BB" w14:textId="64A56390" w:rsidR="00E32132" w:rsidRPr="00EB79B6" w:rsidRDefault="00E32132" w:rsidP="005238D5">
            <w:pPr>
              <w:numPr>
                <w:ilvl w:val="0"/>
                <w:numId w:val="1"/>
              </w:numPr>
              <w:spacing w:line="22" w:lineRule="atLeast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Greet the patient/resident according to facility policy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1A128649" w14:textId="5C3D894C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9814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4929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671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observed</w:t>
            </w:r>
          </w:p>
        </w:tc>
      </w:tr>
      <w:tr w:rsidR="00E32132" w:rsidRPr="003E3145" w14:paraId="2B82E80D" w14:textId="77777777" w:rsidTr="00926B82">
        <w:trPr>
          <w:trHeight w:val="350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03FAD2C3" w14:textId="248F8859" w:rsidR="00E32132" w:rsidRPr="00EB79B6" w:rsidRDefault="00E32132" w:rsidP="005238D5">
            <w:pPr>
              <w:numPr>
                <w:ilvl w:val="0"/>
                <w:numId w:val="1"/>
              </w:numPr>
              <w:spacing w:line="22" w:lineRule="atLeast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Check sharps container and change if necessary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48742A2D" w14:textId="1180B79E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0841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11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8722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observed</w:t>
            </w:r>
          </w:p>
        </w:tc>
      </w:tr>
      <w:tr w:rsidR="00E32132" w:rsidRPr="003E3145" w14:paraId="1EAD8356" w14:textId="77777777" w:rsidTr="00D705EB">
        <w:trPr>
          <w:trHeight w:val="432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755B817D" w14:textId="261FB28D" w:rsidR="00E32132" w:rsidRPr="00EB79B6" w:rsidRDefault="00E32132" w:rsidP="005238D5">
            <w:pPr>
              <w:numPr>
                <w:ilvl w:val="0"/>
                <w:numId w:val="1"/>
              </w:numPr>
              <w:spacing w:line="22" w:lineRule="atLeast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Remove trash</w:t>
            </w:r>
            <w:r w:rsidR="002745D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soiled linen (if applicable)</w:t>
            </w:r>
            <w:r w:rsidR="002745D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replace liners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5283A067" w14:textId="368D4F0B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8989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709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03953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observed</w:t>
            </w:r>
          </w:p>
        </w:tc>
      </w:tr>
      <w:tr w:rsidR="00E32132" w:rsidRPr="003E3145" w14:paraId="4071473F" w14:textId="77777777" w:rsidTr="00D705EB">
        <w:trPr>
          <w:trHeight w:val="432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4C892209" w14:textId="5EE2CF87" w:rsidR="00E32132" w:rsidRPr="00EB79B6" w:rsidRDefault="00E32132" w:rsidP="005238D5">
            <w:pPr>
              <w:numPr>
                <w:ilvl w:val="0"/>
                <w:numId w:val="1"/>
              </w:numPr>
              <w:spacing w:line="22" w:lineRule="atLeast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Remove gloves and perform hand hygiene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43EB999F" w14:textId="678E9C2A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3308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6932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3374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observed</w:t>
            </w:r>
          </w:p>
        </w:tc>
      </w:tr>
      <w:tr w:rsidR="00E32132" w:rsidRPr="003E3145" w14:paraId="0CA1531A" w14:textId="77777777" w:rsidTr="009248F3">
        <w:trPr>
          <w:trHeight w:val="539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3932DAE4" w14:textId="6694591E" w:rsidR="00E32132" w:rsidRPr="00EB79B6" w:rsidRDefault="00E32132" w:rsidP="005238D5">
            <w:pPr>
              <w:numPr>
                <w:ilvl w:val="0"/>
                <w:numId w:val="1"/>
              </w:numPr>
              <w:spacing w:line="22" w:lineRule="atLeast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Select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right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EPA-registered disinfectant based on the type of precautions the patient/resident is on 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6F042236" w14:textId="5EE3C40F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5726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4158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5449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observed</w:t>
            </w:r>
          </w:p>
        </w:tc>
      </w:tr>
      <w:tr w:rsidR="00E32132" w:rsidRPr="003E3145" w14:paraId="3EEEE074" w14:textId="77777777" w:rsidTr="009248F3">
        <w:trPr>
          <w:trHeight w:val="539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01942DA6" w14:textId="79461022" w:rsidR="00E32132" w:rsidRPr="00EB79B6" w:rsidRDefault="00E32132" w:rsidP="005238D5">
            <w:pPr>
              <w:numPr>
                <w:ilvl w:val="0"/>
                <w:numId w:val="1"/>
              </w:numPr>
              <w:spacing w:line="22" w:lineRule="atLeast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Perform high and low </w:t>
            </w:r>
            <w:proofErr w:type="gramStart"/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dusting</w:t>
            </w:r>
            <w:proofErr w:type="gramEnd"/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when there is visible dust (do not dust near or over patients/residents)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2CA7DDA5" w14:textId="6D952910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3260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5497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1272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observed</w:t>
            </w:r>
          </w:p>
        </w:tc>
      </w:tr>
      <w:tr w:rsidR="00E32132" w:rsidRPr="003E3145" w14:paraId="7AA40992" w14:textId="77777777" w:rsidTr="00926B82">
        <w:trPr>
          <w:trHeight w:val="314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0F5F4AE0" w14:textId="477F24F4" w:rsidR="00E32132" w:rsidRPr="00EB79B6" w:rsidRDefault="00E32132" w:rsidP="005238D5">
            <w:pPr>
              <w:numPr>
                <w:ilvl w:val="0"/>
                <w:numId w:val="1"/>
              </w:numPr>
              <w:spacing w:line="22" w:lineRule="atLeast"/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0F46C13">
              <w:rPr>
                <w:rFonts w:ascii="Arial" w:hAnsi="Arial" w:cs="Arial"/>
                <w:b/>
                <w:bCs/>
                <w:sz w:val="20"/>
                <w:szCs w:val="20"/>
              </w:rPr>
              <w:t>Obtain a new cleaning cloth soaked with disinfectant</w:t>
            </w:r>
            <w:r w:rsidR="001F5F3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55C82799" w14:textId="2A9D743B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5397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1930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3248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A12CB">
                  <w:rPr>
                    <w:rFonts w:ascii="Arial" w:hAnsi="Arial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2132" w:rsidRPr="00BA12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observed</w:t>
            </w:r>
          </w:p>
        </w:tc>
      </w:tr>
      <w:tr w:rsidR="00732062" w:rsidRPr="003E3145" w14:paraId="1F106BCF" w14:textId="77777777" w:rsidTr="00D705EB">
        <w:trPr>
          <w:trHeight w:val="432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4C6CC359" w14:textId="7580BEF1" w:rsidR="00732062" w:rsidRPr="00EB79B6" w:rsidRDefault="00F2582B" w:rsidP="005238D5">
            <w:pPr>
              <w:numPr>
                <w:ilvl w:val="0"/>
                <w:numId w:val="1"/>
              </w:numPr>
              <w:spacing w:line="22" w:lineRule="atLeast"/>
              <w:ind w:left="345" w:hanging="3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Clean and disinfect high</w:t>
            </w:r>
            <w:r w:rsidR="00E3213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touch surfaces </w:t>
            </w:r>
            <w:r w:rsidR="0044081E" w:rsidRPr="000F0337">
              <w:rPr>
                <w:rFonts w:ascii="Arial" w:hAnsi="Arial" w:cs="Arial"/>
                <w:b/>
                <w:i/>
                <w:sz w:val="20"/>
                <w:szCs w:val="20"/>
              </w:rPr>
              <w:t>outside</w:t>
            </w:r>
            <w:r w:rsidR="0044081E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patient/resident zone</w:t>
            </w:r>
            <w:r w:rsidR="005A5FEA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038EF9C3" w14:textId="1806C64D" w:rsidR="00732062" w:rsidRPr="00EB79B6" w:rsidRDefault="00732062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2132" w:rsidRPr="003E3145" w14:paraId="4DC866E4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0EB40645" w14:textId="2357337B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 xml:space="preserve">Entry door handle </w:t>
            </w:r>
          </w:p>
        </w:tc>
        <w:tc>
          <w:tcPr>
            <w:tcW w:w="4320" w:type="dxa"/>
          </w:tcPr>
          <w:p w14:paraId="2B614608" w14:textId="04C43194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04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635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80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75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151099A0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306AD399" w14:textId="703B255C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Thermostat</w:t>
            </w:r>
          </w:p>
        </w:tc>
        <w:tc>
          <w:tcPr>
            <w:tcW w:w="4320" w:type="dxa"/>
          </w:tcPr>
          <w:p w14:paraId="0D446CDA" w14:textId="66EDCA3A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936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78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330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21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66A1CD8C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15EE3E20" w14:textId="4B740137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Horizontal surfaces (e.g., countertops)</w:t>
            </w:r>
          </w:p>
        </w:tc>
        <w:tc>
          <w:tcPr>
            <w:tcW w:w="4320" w:type="dxa"/>
          </w:tcPr>
          <w:p w14:paraId="6FD201F3" w14:textId="5B862D72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84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621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064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082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2E1BE3CB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48E101A7" w14:textId="6408A051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Cabinet handles</w:t>
            </w:r>
          </w:p>
        </w:tc>
        <w:tc>
          <w:tcPr>
            <w:tcW w:w="4320" w:type="dxa"/>
          </w:tcPr>
          <w:p w14:paraId="7B0947FE" w14:textId="2C231811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599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4337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320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913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D5EBE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D5EBE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732062" w:rsidRPr="003E3145" w14:paraId="74F81FE4" w14:textId="77777777" w:rsidTr="00760112">
        <w:tc>
          <w:tcPr>
            <w:tcW w:w="6390" w:type="dxa"/>
            <w:shd w:val="clear" w:color="auto" w:fill="DAE9F7" w:themeFill="text2" w:themeFillTint="1A"/>
            <w:vAlign w:val="bottom"/>
          </w:tcPr>
          <w:p w14:paraId="0D054693" w14:textId="31621F87" w:rsidR="00732062" w:rsidRPr="00EB79B6" w:rsidRDefault="001B6BB9" w:rsidP="005238D5">
            <w:pPr>
              <w:numPr>
                <w:ilvl w:val="0"/>
                <w:numId w:val="1"/>
              </w:numPr>
              <w:spacing w:line="22" w:lineRule="atLeast"/>
              <w:ind w:left="341" w:hanging="38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Clean and disinfect high</w:t>
            </w:r>
            <w:r w:rsidR="009772C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touch surfaces </w:t>
            </w:r>
            <w:r w:rsidR="000F0337" w:rsidRPr="000F03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inside</w:t>
            </w:r>
            <w:r w:rsidR="001C350D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832F4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A5FEA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atient/</w:t>
            </w:r>
            <w:r w:rsidR="00C832F4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5A5FEA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esident zone 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1E71207D" w14:textId="02A25360" w:rsidR="00732062" w:rsidRPr="00EB79B6" w:rsidRDefault="00732062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2132" w:rsidRPr="003E3145" w14:paraId="39467233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2C2B8195" w14:textId="33CC8436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Light switch</w:t>
            </w:r>
          </w:p>
        </w:tc>
        <w:tc>
          <w:tcPr>
            <w:tcW w:w="4320" w:type="dxa"/>
          </w:tcPr>
          <w:p w14:paraId="1C16FF22" w14:textId="77D2A7CC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278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082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1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941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7F06020E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58491EDD" w14:textId="491444E7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16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Chair arm rests</w:t>
            </w:r>
          </w:p>
        </w:tc>
        <w:tc>
          <w:tcPr>
            <w:tcW w:w="4320" w:type="dxa"/>
          </w:tcPr>
          <w:p w14:paraId="0831F162" w14:textId="11432A50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938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84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88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9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7A394178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5CE77C65" w14:textId="32580AE7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 xml:space="preserve">IV pole grab area </w:t>
            </w:r>
          </w:p>
        </w:tc>
        <w:tc>
          <w:tcPr>
            <w:tcW w:w="4320" w:type="dxa"/>
          </w:tcPr>
          <w:p w14:paraId="379C175E" w14:textId="6BC3B17F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23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25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122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094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66B71886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038F70AB" w14:textId="0DC0C51F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 xml:space="preserve">Vital sign machine </w:t>
            </w:r>
          </w:p>
        </w:tc>
        <w:tc>
          <w:tcPr>
            <w:tcW w:w="4320" w:type="dxa"/>
          </w:tcPr>
          <w:p w14:paraId="30E1EFBE" w14:textId="5F253BBF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749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882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302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444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76D3C941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336CDCD3" w14:textId="51A54A0B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Bedside table or cart</w:t>
            </w:r>
          </w:p>
        </w:tc>
        <w:tc>
          <w:tcPr>
            <w:tcW w:w="4320" w:type="dxa"/>
          </w:tcPr>
          <w:p w14:paraId="72606371" w14:textId="475A2DA7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503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786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603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703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0E88C656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0B6C2446" w14:textId="6E12627E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Computer horizontal surfaces</w:t>
            </w:r>
          </w:p>
        </w:tc>
        <w:tc>
          <w:tcPr>
            <w:tcW w:w="4320" w:type="dxa"/>
          </w:tcPr>
          <w:p w14:paraId="4EB84701" w14:textId="64F9B1B6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11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15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98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226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369B473A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13157670" w14:textId="59710B08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Keyboard, mouse, and mousepad</w:t>
            </w:r>
          </w:p>
        </w:tc>
        <w:tc>
          <w:tcPr>
            <w:tcW w:w="4320" w:type="dxa"/>
          </w:tcPr>
          <w:p w14:paraId="396D712B" w14:textId="76728D70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21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58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940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61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63EA0088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10520863" w14:textId="36351E58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4320" w:type="dxa"/>
          </w:tcPr>
          <w:p w14:paraId="36187916" w14:textId="3EAB1A66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563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592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00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629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4C2510D9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0FA7985B" w14:textId="0CEE9CAE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lastRenderedPageBreak/>
              <w:t>Remote</w:t>
            </w:r>
          </w:p>
        </w:tc>
        <w:tc>
          <w:tcPr>
            <w:tcW w:w="4320" w:type="dxa"/>
          </w:tcPr>
          <w:p w14:paraId="2B8C9B0D" w14:textId="7F5CFEBF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822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95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38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041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565B7C09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42A33297" w14:textId="3D4F1F18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Over bed/tray table</w:t>
            </w:r>
          </w:p>
        </w:tc>
        <w:tc>
          <w:tcPr>
            <w:tcW w:w="4320" w:type="dxa"/>
          </w:tcPr>
          <w:p w14:paraId="09D89F14" w14:textId="3E67DFD7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104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875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422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362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1F135A73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59BD8E82" w14:textId="31FEBBBB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Call button/box</w:t>
            </w:r>
          </w:p>
        </w:tc>
        <w:tc>
          <w:tcPr>
            <w:tcW w:w="4320" w:type="dxa"/>
          </w:tcPr>
          <w:p w14:paraId="5810FEFF" w14:textId="46D4D381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443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936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38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18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78BDCFA7" w14:textId="77777777" w:rsidTr="002745DD">
        <w:trPr>
          <w:trHeight w:val="331"/>
        </w:trPr>
        <w:tc>
          <w:tcPr>
            <w:tcW w:w="6390" w:type="dxa"/>
            <w:vAlign w:val="bottom"/>
          </w:tcPr>
          <w:p w14:paraId="3F041758" w14:textId="73FC6788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Bed rails and controls (from head of bed to footboard)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20" w:type="dxa"/>
          </w:tcPr>
          <w:p w14:paraId="1B00620A" w14:textId="47E066DD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220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186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3901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418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B7653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B7653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732062" w:rsidRPr="003E3145" w14:paraId="377A7F03" w14:textId="77777777" w:rsidTr="00760112">
        <w:trPr>
          <w:trHeight w:val="377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406DDC02" w14:textId="06D70A53" w:rsidR="00732062" w:rsidRPr="00EB79B6" w:rsidRDefault="006D3481" w:rsidP="005238D5">
            <w:pPr>
              <w:numPr>
                <w:ilvl w:val="0"/>
                <w:numId w:val="1"/>
              </w:numPr>
              <w:spacing w:line="22" w:lineRule="atLeast"/>
              <w:ind w:left="270" w:hanging="31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D5BE6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Clean and disinfect high</w:t>
            </w:r>
            <w:r w:rsidR="00240C2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2D5BE6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touch surfaces near r</w:t>
            </w:r>
            <w:r w:rsidR="005A5FEA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oom sink area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519E0D8B" w14:textId="37596877" w:rsidR="00732062" w:rsidRPr="00EB79B6" w:rsidRDefault="00732062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2132" w:rsidRPr="003E3145" w14:paraId="6D722E6E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1BF80B93" w14:textId="5F52263C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 xml:space="preserve">Cabinet handles </w:t>
            </w:r>
          </w:p>
        </w:tc>
        <w:tc>
          <w:tcPr>
            <w:tcW w:w="4320" w:type="dxa"/>
          </w:tcPr>
          <w:p w14:paraId="15E0D5AE" w14:textId="11A0A0F0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97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585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42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861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22C37886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474DB449" w14:textId="05D39B97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Horizontal surfaces (countertops, edges of sink)</w:t>
            </w:r>
          </w:p>
        </w:tc>
        <w:tc>
          <w:tcPr>
            <w:tcW w:w="4320" w:type="dxa"/>
          </w:tcPr>
          <w:p w14:paraId="0B0A3C99" w14:textId="54A99825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899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068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67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460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44B1CC73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412B03EB" w14:textId="1DF09979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Faucet handles</w:t>
            </w:r>
          </w:p>
        </w:tc>
        <w:tc>
          <w:tcPr>
            <w:tcW w:w="4320" w:type="dxa"/>
          </w:tcPr>
          <w:p w14:paraId="2A42187A" w14:textId="5B81E6A8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7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452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365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9389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5E8A08DD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00543173" w14:textId="3C7095D9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Faucet</w:t>
            </w:r>
          </w:p>
        </w:tc>
        <w:tc>
          <w:tcPr>
            <w:tcW w:w="4320" w:type="dxa"/>
          </w:tcPr>
          <w:p w14:paraId="38F9B463" w14:textId="4441D406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628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253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769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620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2A583AFC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5C6C3C1A" w14:textId="43EE4C88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Sink basin and drain</w:t>
            </w:r>
            <w:r w:rsidRPr="00C337C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20" w:type="dxa"/>
          </w:tcPr>
          <w:p w14:paraId="3F4A8EE2" w14:textId="6ECE25E9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90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590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82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1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85ACF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85ACF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732062" w:rsidRPr="003E3145" w14:paraId="7C85C7F2" w14:textId="77777777" w:rsidTr="00760112">
        <w:trPr>
          <w:trHeight w:val="422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5261706E" w14:textId="759157A6" w:rsidR="00732062" w:rsidRPr="00EB79B6" w:rsidRDefault="007F5103" w:rsidP="005238D5">
            <w:pPr>
              <w:numPr>
                <w:ilvl w:val="0"/>
                <w:numId w:val="1"/>
              </w:numPr>
              <w:spacing w:line="22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Clean and disinfect high</w:t>
            </w:r>
            <w:r w:rsidR="00240C2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touch surfaces in the bathroom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7F22FE61" w14:textId="7C097F3C" w:rsidR="00732062" w:rsidRPr="00EB79B6" w:rsidRDefault="00732062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2132" w:rsidRPr="003E3145" w14:paraId="3BC17379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1CB48A8B" w14:textId="19CEB3D2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Mirror</w:t>
            </w:r>
          </w:p>
        </w:tc>
        <w:tc>
          <w:tcPr>
            <w:tcW w:w="4320" w:type="dxa"/>
          </w:tcPr>
          <w:p w14:paraId="5533B55C" w14:textId="0A72735E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645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363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7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76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46A80930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7C052211" w14:textId="4AA212E2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Light switch</w:t>
            </w:r>
          </w:p>
        </w:tc>
        <w:tc>
          <w:tcPr>
            <w:tcW w:w="4320" w:type="dxa"/>
          </w:tcPr>
          <w:p w14:paraId="6BF8E64D" w14:textId="5A541B83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891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010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239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917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0B0DF4C0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6E179DD0" w14:textId="087AE57E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Door handle (exterior and interior)</w:t>
            </w:r>
          </w:p>
        </w:tc>
        <w:tc>
          <w:tcPr>
            <w:tcW w:w="4320" w:type="dxa"/>
          </w:tcPr>
          <w:p w14:paraId="1B0E34D8" w14:textId="1EE278C7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80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999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55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20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6FFE2F8A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4F491615" w14:textId="5AC7C45D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Horizontal surface (countertops, edges of sink)</w:t>
            </w:r>
          </w:p>
        </w:tc>
        <w:tc>
          <w:tcPr>
            <w:tcW w:w="4320" w:type="dxa"/>
          </w:tcPr>
          <w:p w14:paraId="41E1015D" w14:textId="0555181B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360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4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955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625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3B98A146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72AD24B9" w14:textId="56A89F45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Sink faucet handles</w:t>
            </w:r>
          </w:p>
        </w:tc>
        <w:tc>
          <w:tcPr>
            <w:tcW w:w="4320" w:type="dxa"/>
          </w:tcPr>
          <w:p w14:paraId="7766BE1F" w14:textId="2946097D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715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76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844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275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79CD7944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5AEE5B3D" w14:textId="65EFDB71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Sink faucet</w:t>
            </w:r>
          </w:p>
        </w:tc>
        <w:tc>
          <w:tcPr>
            <w:tcW w:w="4320" w:type="dxa"/>
          </w:tcPr>
          <w:p w14:paraId="052F11E0" w14:textId="5448EDE9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02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134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829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790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3F2EA3C4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0D56A8CE" w14:textId="5E5C8F55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Sink basin and drain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20" w:type="dxa"/>
          </w:tcPr>
          <w:p w14:paraId="5096AB18" w14:textId="775A31CF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469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361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586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22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05A13CA9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421AECAA" w14:textId="61653E73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Shower head and hose</w:t>
            </w:r>
          </w:p>
        </w:tc>
        <w:tc>
          <w:tcPr>
            <w:tcW w:w="4320" w:type="dxa"/>
          </w:tcPr>
          <w:p w14:paraId="1DF61C1D" w14:textId="2DFA2387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860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089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61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245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0FCAD632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4A0DDD9A" w14:textId="593A167F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Shower faucet handles</w:t>
            </w:r>
          </w:p>
        </w:tc>
        <w:tc>
          <w:tcPr>
            <w:tcW w:w="4320" w:type="dxa"/>
          </w:tcPr>
          <w:p w14:paraId="10FB3271" w14:textId="2239A660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031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257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89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53681BFC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57ADC675" w14:textId="3A16C55F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Shower grab bars</w:t>
            </w:r>
          </w:p>
        </w:tc>
        <w:tc>
          <w:tcPr>
            <w:tcW w:w="4320" w:type="dxa"/>
          </w:tcPr>
          <w:p w14:paraId="40A34A59" w14:textId="06D56A93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122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995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882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314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14496006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7FB90105" w14:textId="30CDBDF6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Shower bench or chair</w:t>
            </w:r>
          </w:p>
        </w:tc>
        <w:tc>
          <w:tcPr>
            <w:tcW w:w="4320" w:type="dxa"/>
          </w:tcPr>
          <w:p w14:paraId="77690DF5" w14:textId="2DDFE1A0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183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323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167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903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3D1E25A6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38D792BB" w14:textId="1F3DEC0F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Toilet grab bars</w:t>
            </w:r>
          </w:p>
        </w:tc>
        <w:tc>
          <w:tcPr>
            <w:tcW w:w="4320" w:type="dxa"/>
          </w:tcPr>
          <w:p w14:paraId="4124D578" w14:textId="5EA1AB87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467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82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70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404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16B7A71C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6CD808ED" w14:textId="3ADE6AA6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Emergency pull cords</w:t>
            </w:r>
          </w:p>
        </w:tc>
        <w:tc>
          <w:tcPr>
            <w:tcW w:w="4320" w:type="dxa"/>
          </w:tcPr>
          <w:p w14:paraId="36DB50CD" w14:textId="15D48128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73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36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144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86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7C80B313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1995F424" w14:textId="7D698BAB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Toilet flush handle</w:t>
            </w:r>
          </w:p>
        </w:tc>
        <w:tc>
          <w:tcPr>
            <w:tcW w:w="4320" w:type="dxa"/>
          </w:tcPr>
          <w:p w14:paraId="28C3D9A1" w14:textId="1ECE22EE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58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01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71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59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154E9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154E9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661725" w:rsidRPr="003E3145" w14:paraId="6C93A61C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179044C2" w14:textId="1081C2FD" w:rsidR="00661725" w:rsidRPr="00EB79B6" w:rsidRDefault="00661725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Exterior surfaces of toilet</w:t>
            </w:r>
            <w:r w:rsidR="009A56FF" w:rsidRPr="00EB79B6">
              <w:rPr>
                <w:rFonts w:ascii="Arial" w:hAnsi="Arial" w:cs="Arial"/>
                <w:sz w:val="20"/>
                <w:szCs w:val="20"/>
              </w:rPr>
              <w:t xml:space="preserve"> (seat</w:t>
            </w:r>
            <w:r w:rsidR="00210E77" w:rsidRPr="00EB79B6">
              <w:rPr>
                <w:rFonts w:ascii="Arial" w:hAnsi="Arial" w:cs="Arial"/>
                <w:sz w:val="20"/>
                <w:szCs w:val="20"/>
              </w:rPr>
              <w:t>, outside of bowl</w:t>
            </w:r>
            <w:r w:rsidR="000078D5" w:rsidRPr="00EB79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5281A" w:rsidRPr="00EB79B6">
              <w:rPr>
                <w:rFonts w:ascii="Arial" w:hAnsi="Arial" w:cs="Arial"/>
                <w:sz w:val="20"/>
                <w:szCs w:val="20"/>
              </w:rPr>
              <w:t>toilet</w:t>
            </w:r>
            <w:r w:rsidR="00C832F4" w:rsidRPr="00EB79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8D5" w:rsidRPr="00EB79B6">
              <w:rPr>
                <w:rFonts w:ascii="Arial" w:hAnsi="Arial" w:cs="Arial"/>
                <w:sz w:val="20"/>
                <w:szCs w:val="20"/>
              </w:rPr>
              <w:t>underside)</w:t>
            </w:r>
            <w:r w:rsidR="00A3303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20" w:type="dxa"/>
            <w:vAlign w:val="bottom"/>
          </w:tcPr>
          <w:p w14:paraId="14AA83EC" w14:textId="6BBC5B7A" w:rsidR="00661725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063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563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077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 xml:space="preserve">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36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2E6332" w:rsidRPr="00EB79B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6F672FF1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47DAA26B" w14:textId="10BC4094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Toilet bowl (scrub with toilet brush)</w:t>
            </w:r>
          </w:p>
        </w:tc>
        <w:tc>
          <w:tcPr>
            <w:tcW w:w="4320" w:type="dxa"/>
          </w:tcPr>
          <w:p w14:paraId="2995B5AB" w14:textId="1E2C160F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501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940C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940C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907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940C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940C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171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940C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940C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267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940C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940C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E32132" w:rsidRPr="003E3145" w14:paraId="4907D772" w14:textId="77777777" w:rsidTr="00926B82">
        <w:trPr>
          <w:trHeight w:val="331"/>
        </w:trPr>
        <w:tc>
          <w:tcPr>
            <w:tcW w:w="6390" w:type="dxa"/>
            <w:vAlign w:val="bottom"/>
          </w:tcPr>
          <w:p w14:paraId="65346478" w14:textId="263E1415" w:rsidR="00E32132" w:rsidRPr="00EB79B6" w:rsidRDefault="00E32132" w:rsidP="005238D5">
            <w:pPr>
              <w:numPr>
                <w:ilvl w:val="1"/>
                <w:numId w:val="1"/>
              </w:numPr>
              <w:spacing w:line="22" w:lineRule="atLeast"/>
              <w:ind w:left="606" w:hanging="33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>Remove gloves, perform hand hygiene, and put on new gloves</w:t>
            </w:r>
          </w:p>
        </w:tc>
        <w:tc>
          <w:tcPr>
            <w:tcW w:w="4320" w:type="dxa"/>
          </w:tcPr>
          <w:p w14:paraId="25FF2A55" w14:textId="765BDCC2" w:rsidR="00E32132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03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940C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940C6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68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940C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940C6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098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940C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132" w:rsidRPr="00F940C6">
              <w:rPr>
                <w:rFonts w:ascii="Arial" w:hAnsi="Arial" w:cs="Arial"/>
                <w:sz w:val="20"/>
                <w:szCs w:val="20"/>
              </w:rPr>
              <w:t xml:space="preserve"> Not observed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725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32" w:rsidRPr="00F940C6">
                  <w:rPr>
                    <w:rFonts w:ascii="Arial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132" w:rsidRPr="00F940C6">
              <w:rPr>
                <w:rFonts w:ascii="Arial" w:hAnsi="Arial" w:cs="Arial"/>
                <w:sz w:val="20"/>
                <w:szCs w:val="20"/>
              </w:rPr>
              <w:t xml:space="preserve"> Not present</w:t>
            </w:r>
          </w:p>
        </w:tc>
      </w:tr>
      <w:tr w:rsidR="000F44C4" w:rsidRPr="003E3145" w14:paraId="30EBAF8F" w14:textId="77777777" w:rsidTr="00760112">
        <w:tc>
          <w:tcPr>
            <w:tcW w:w="6390" w:type="dxa"/>
            <w:shd w:val="clear" w:color="auto" w:fill="DAE9F7" w:themeFill="text2" w:themeFillTint="1A"/>
            <w:vAlign w:val="bottom"/>
          </w:tcPr>
          <w:p w14:paraId="3AAE6698" w14:textId="1B15F51F" w:rsidR="000F44C4" w:rsidRPr="00EB79B6" w:rsidRDefault="00CA613F" w:rsidP="005238D5">
            <w:pPr>
              <w:numPr>
                <w:ilvl w:val="0"/>
                <w:numId w:val="1"/>
              </w:numPr>
              <w:spacing w:line="22" w:lineRule="atLeast"/>
              <w:ind w:left="494" w:hanging="4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Restock</w:t>
            </w:r>
            <w:r w:rsidR="000F44C4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supplies (e.g., paper towels, soap, alcohol-based hand rub)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4FA2BAF9" w14:textId="155720F7" w:rsidR="000F44C4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891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284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30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>Not observed</w:t>
            </w:r>
          </w:p>
        </w:tc>
      </w:tr>
      <w:tr w:rsidR="00732062" w:rsidRPr="003E3145" w14:paraId="5B5D018B" w14:textId="77777777" w:rsidTr="00760112">
        <w:trPr>
          <w:trHeight w:val="377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3977864B" w14:textId="60DB1A0B" w:rsidR="00732062" w:rsidRPr="00EB79B6" w:rsidRDefault="004B521A" w:rsidP="005238D5">
            <w:pPr>
              <w:numPr>
                <w:ilvl w:val="0"/>
                <w:numId w:val="1"/>
              </w:numPr>
              <w:spacing w:line="22" w:lineRule="atLeast"/>
              <w:ind w:left="450" w:hanging="4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Sweep then m</w:t>
            </w:r>
            <w:r w:rsidR="003C0F8E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op floor</w:t>
            </w:r>
            <w:r w:rsidR="00C50F52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5281A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e.g., </w:t>
            </w:r>
            <w:r w:rsidR="00C50F52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dry mop </w:t>
            </w:r>
            <w:r w:rsidR="007E7E1F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followed by a</w:t>
            </w:r>
            <w:r w:rsidR="00C50F52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wet mop)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3967BA25" w14:textId="5A5D4EBB" w:rsidR="00732062" w:rsidRPr="00EB79B6" w:rsidRDefault="00732062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45F6" w:rsidRPr="003E3145" w14:paraId="4580C1C6" w14:textId="77777777" w:rsidTr="00D705EB">
        <w:trPr>
          <w:trHeight w:val="360"/>
        </w:trPr>
        <w:tc>
          <w:tcPr>
            <w:tcW w:w="6390" w:type="dxa"/>
            <w:vAlign w:val="bottom"/>
          </w:tcPr>
          <w:p w14:paraId="27BD64EC" w14:textId="6E3E928F" w:rsidR="004D45F6" w:rsidRPr="00EB79B6" w:rsidRDefault="004D45F6" w:rsidP="005238D5">
            <w:pPr>
              <w:numPr>
                <w:ilvl w:val="1"/>
                <w:numId w:val="1"/>
              </w:numPr>
              <w:spacing w:line="22" w:lineRule="atLeast"/>
              <w:ind w:left="60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 w:rsidR="0015281A" w:rsidRPr="00EB79B6">
              <w:rPr>
                <w:rFonts w:ascii="Arial" w:hAnsi="Arial" w:cs="Arial"/>
                <w:sz w:val="20"/>
                <w:szCs w:val="20"/>
              </w:rPr>
              <w:t>at</w:t>
            </w:r>
            <w:r w:rsidRPr="00EB79B6">
              <w:rPr>
                <w:rFonts w:ascii="Arial" w:hAnsi="Arial" w:cs="Arial"/>
                <w:sz w:val="20"/>
                <w:szCs w:val="20"/>
              </w:rPr>
              <w:t xml:space="preserve"> farthest perimeter of room</w:t>
            </w:r>
            <w:r w:rsidR="0015281A" w:rsidRPr="00EB79B6">
              <w:rPr>
                <w:rFonts w:ascii="Arial" w:hAnsi="Arial" w:cs="Arial"/>
                <w:sz w:val="20"/>
                <w:szCs w:val="20"/>
              </w:rPr>
              <w:t>,</w:t>
            </w:r>
            <w:r w:rsidRPr="00EB79B6">
              <w:rPr>
                <w:rFonts w:ascii="Arial" w:hAnsi="Arial" w:cs="Arial"/>
                <w:sz w:val="20"/>
                <w:szCs w:val="20"/>
              </w:rPr>
              <w:t xml:space="preserve"> work towards room exit</w:t>
            </w:r>
          </w:p>
        </w:tc>
        <w:tc>
          <w:tcPr>
            <w:tcW w:w="4320" w:type="dxa"/>
            <w:vAlign w:val="bottom"/>
          </w:tcPr>
          <w:p w14:paraId="27D585F5" w14:textId="30099948" w:rsidR="004D45F6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517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181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87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>Not observed</w:t>
            </w:r>
          </w:p>
        </w:tc>
      </w:tr>
      <w:tr w:rsidR="004D45F6" w:rsidRPr="003E3145" w14:paraId="17A637E9" w14:textId="77777777" w:rsidTr="00D705EB">
        <w:trPr>
          <w:trHeight w:val="360"/>
        </w:trPr>
        <w:tc>
          <w:tcPr>
            <w:tcW w:w="6390" w:type="dxa"/>
            <w:vAlign w:val="bottom"/>
          </w:tcPr>
          <w:p w14:paraId="23944E1D" w14:textId="6BEB02DB" w:rsidR="004D45F6" w:rsidRPr="00EB79B6" w:rsidRDefault="004A38BE" w:rsidP="005238D5">
            <w:pPr>
              <w:numPr>
                <w:ilvl w:val="1"/>
                <w:numId w:val="1"/>
              </w:numPr>
              <w:spacing w:line="22" w:lineRule="atLeast"/>
              <w:ind w:left="606"/>
              <w:rPr>
                <w:rFonts w:ascii="Arial" w:hAnsi="Arial" w:cs="Arial"/>
                <w:sz w:val="20"/>
                <w:szCs w:val="20"/>
              </w:rPr>
            </w:pPr>
            <w:r w:rsidRPr="00EB79B6">
              <w:rPr>
                <w:rFonts w:ascii="Arial" w:hAnsi="Arial" w:cs="Arial"/>
                <w:sz w:val="20"/>
                <w:szCs w:val="20"/>
              </w:rPr>
              <w:t xml:space="preserve">Mop in a figure-8 pattern with overlapping strokes  </w:t>
            </w:r>
          </w:p>
        </w:tc>
        <w:tc>
          <w:tcPr>
            <w:tcW w:w="4320" w:type="dxa"/>
            <w:vAlign w:val="bottom"/>
          </w:tcPr>
          <w:p w14:paraId="0B8565FC" w14:textId="2A3A05D2" w:rsidR="004D45F6" w:rsidRPr="00EB79B6" w:rsidRDefault="00691D1F" w:rsidP="005238D5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282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90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164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sz w:val="20"/>
                <w:szCs w:val="20"/>
              </w:rPr>
              <w:t>Not observed</w:t>
            </w:r>
          </w:p>
        </w:tc>
      </w:tr>
      <w:tr w:rsidR="003C0F8E" w:rsidRPr="003E3145" w14:paraId="1248B78A" w14:textId="77777777" w:rsidTr="00BD500B">
        <w:trPr>
          <w:trHeight w:val="386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255647A7" w14:textId="7AC96592" w:rsidR="003C0F8E" w:rsidRPr="00EB79B6" w:rsidRDefault="003C0F8E" w:rsidP="005238D5">
            <w:pPr>
              <w:numPr>
                <w:ilvl w:val="0"/>
                <w:numId w:val="1"/>
              </w:numPr>
              <w:spacing w:line="22" w:lineRule="atLeast"/>
              <w:ind w:left="450" w:hanging="4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Remove </w:t>
            </w:r>
            <w:r w:rsidR="00E319D2">
              <w:rPr>
                <w:rFonts w:ascii="Arial" w:hAnsi="Arial" w:cs="Arial"/>
                <w:b/>
                <w:bCs/>
                <w:sz w:val="20"/>
                <w:szCs w:val="20"/>
              </w:rPr>
              <w:t>PPE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perform hand hygiene</w:t>
            </w:r>
            <w:r w:rsidR="002A6DEC" w:rsidRPr="002A6DE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7A07A4C3" w14:textId="045F0D2F" w:rsidR="003C0F8E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55230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509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2195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332" w:rsidRPr="00EB79B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6332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Not observed</w:t>
            </w:r>
          </w:p>
        </w:tc>
      </w:tr>
      <w:tr w:rsidR="0064153F" w:rsidRPr="003E3145" w14:paraId="41C2DD0D" w14:textId="77777777" w:rsidTr="00760112">
        <w:trPr>
          <w:trHeight w:val="818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211E4F8A" w14:textId="54086EDB" w:rsidR="0064153F" w:rsidRPr="00E71861" w:rsidRDefault="0064153F" w:rsidP="005238D5">
            <w:pPr>
              <w:numPr>
                <w:ilvl w:val="0"/>
                <w:numId w:val="1"/>
              </w:numPr>
              <w:spacing w:line="22" w:lineRule="atLeast"/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 on new gloves and clean any equipment (e.g., mop handle) that was used in the room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efore returning to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Environmental Services</w:t>
            </w: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22DE35CE" w14:textId="21A86048" w:rsidR="0064153F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51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53F" w:rsidRPr="00EB79B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153F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4111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53F" w:rsidRPr="00EB79B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153F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3205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53F" w:rsidRPr="00EB79B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153F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Not observed</w:t>
            </w:r>
          </w:p>
        </w:tc>
      </w:tr>
      <w:tr w:rsidR="0064153F" w:rsidRPr="003E3145" w14:paraId="3F2AE581" w14:textId="77777777" w:rsidTr="00760112">
        <w:trPr>
          <w:trHeight w:val="413"/>
        </w:trPr>
        <w:tc>
          <w:tcPr>
            <w:tcW w:w="6390" w:type="dxa"/>
            <w:shd w:val="clear" w:color="auto" w:fill="DAE9F7" w:themeFill="text2" w:themeFillTint="1A"/>
            <w:vAlign w:val="bottom"/>
          </w:tcPr>
          <w:p w14:paraId="634CEA9F" w14:textId="70FECED1" w:rsidR="0064153F" w:rsidRPr="00EB79B6" w:rsidRDefault="0064153F" w:rsidP="005238D5">
            <w:pPr>
              <w:numPr>
                <w:ilvl w:val="0"/>
                <w:numId w:val="1"/>
              </w:numPr>
              <w:spacing w:line="22" w:lineRule="atLeast"/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Remove PPE and perform hand hygiene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20" w:type="dxa"/>
            <w:shd w:val="clear" w:color="auto" w:fill="DAE9F7" w:themeFill="text2" w:themeFillTint="1A"/>
            <w:vAlign w:val="bottom"/>
          </w:tcPr>
          <w:p w14:paraId="18D1AEC8" w14:textId="19A9382D" w:rsidR="0064153F" w:rsidRPr="00EB79B6" w:rsidRDefault="00691D1F" w:rsidP="005238D5">
            <w:pPr>
              <w:spacing w:line="22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0037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53F" w:rsidRPr="00EB79B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153F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0750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53F" w:rsidRPr="00EB79B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153F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829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53F" w:rsidRPr="00EB79B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41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153F" w:rsidRPr="00EB79B6">
              <w:rPr>
                <w:rFonts w:ascii="Arial" w:hAnsi="Arial" w:cs="Arial"/>
                <w:b/>
                <w:bCs/>
                <w:sz w:val="20"/>
                <w:szCs w:val="20"/>
              </w:rPr>
              <w:t>Not observed</w:t>
            </w:r>
          </w:p>
        </w:tc>
      </w:tr>
    </w:tbl>
    <w:p w14:paraId="109CE324" w14:textId="22EB4DF3" w:rsidR="007F058F" w:rsidRDefault="00991A3C" w:rsidP="008778CB">
      <w:p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="00C337C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F5F3C">
        <w:rPr>
          <w:rFonts w:ascii="Arial" w:hAnsi="Arial" w:cs="Arial"/>
          <w:sz w:val="20"/>
          <w:szCs w:val="20"/>
        </w:rPr>
        <w:t>O</w:t>
      </w:r>
      <w:r w:rsidR="007F058F" w:rsidRPr="00EB79B6">
        <w:rPr>
          <w:rFonts w:ascii="Arial" w:hAnsi="Arial" w:cs="Arial"/>
          <w:sz w:val="20"/>
          <w:szCs w:val="20"/>
        </w:rPr>
        <w:t>pportuni</w:t>
      </w:r>
      <w:r w:rsidR="001F5F3C">
        <w:rPr>
          <w:rFonts w:ascii="Arial" w:hAnsi="Arial" w:cs="Arial"/>
          <w:sz w:val="20"/>
          <w:szCs w:val="20"/>
        </w:rPr>
        <w:t>ty</w:t>
      </w:r>
      <w:r w:rsidR="007F058F" w:rsidRPr="00EB79B6">
        <w:rPr>
          <w:rFonts w:ascii="Arial" w:hAnsi="Arial" w:cs="Arial"/>
          <w:sz w:val="20"/>
          <w:szCs w:val="20"/>
        </w:rPr>
        <w:t xml:space="preserve"> to change cleaning </w:t>
      </w:r>
      <w:proofErr w:type="gramStart"/>
      <w:r w:rsidR="007F058F" w:rsidRPr="00EB79B6">
        <w:rPr>
          <w:rFonts w:ascii="Arial" w:hAnsi="Arial" w:cs="Arial"/>
          <w:sz w:val="20"/>
          <w:szCs w:val="20"/>
        </w:rPr>
        <w:t>cloths</w:t>
      </w:r>
      <w:proofErr w:type="gramEnd"/>
      <w:r w:rsidR="008C7D55">
        <w:rPr>
          <w:rFonts w:ascii="Arial" w:hAnsi="Arial" w:cs="Arial"/>
          <w:sz w:val="20"/>
          <w:szCs w:val="20"/>
        </w:rPr>
        <w:t>.</w:t>
      </w:r>
      <w:r w:rsidR="007F058F" w:rsidRPr="00EB79B6">
        <w:rPr>
          <w:rFonts w:ascii="Arial" w:hAnsi="Arial" w:cs="Arial"/>
          <w:sz w:val="20"/>
          <w:szCs w:val="20"/>
        </w:rPr>
        <w:t xml:space="preserve"> </w:t>
      </w:r>
    </w:p>
    <w:p w14:paraId="77CCB7DC" w14:textId="60D56DE3" w:rsidR="00991A3C" w:rsidRPr="00C337C6" w:rsidRDefault="00991A3C" w:rsidP="008778CB">
      <w:pPr>
        <w:ind w:hanging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r w:rsidR="00C337C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3C1DA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3C1DA5">
        <w:rPr>
          <w:rFonts w:ascii="Arial" w:hAnsi="Arial" w:cs="Arial"/>
          <w:sz w:val="20"/>
          <w:szCs w:val="20"/>
        </w:rPr>
        <w:t>Hand</w:t>
      </w:r>
      <w:proofErr w:type="gramEnd"/>
      <w:r w:rsidR="003C1DA5">
        <w:rPr>
          <w:rFonts w:ascii="Arial" w:hAnsi="Arial" w:cs="Arial"/>
          <w:sz w:val="20"/>
          <w:szCs w:val="20"/>
        </w:rPr>
        <w:t xml:space="preserve"> hygiene should be performed every time staff go back to the cart.</w:t>
      </w:r>
    </w:p>
    <w:p w14:paraId="714993F7" w14:textId="64B55467" w:rsidR="00843CC8" w:rsidRPr="00D62932" w:rsidRDefault="00843CC8" w:rsidP="005238D5">
      <w:pPr>
        <w:pStyle w:val="Heading2"/>
        <w:spacing w:before="360" w:after="0"/>
      </w:pPr>
      <w:bookmarkStart w:id="9" w:name="_Toc224741535"/>
      <w:r w:rsidRPr="00D62932">
        <w:lastRenderedPageBreak/>
        <w:t>References</w:t>
      </w:r>
      <w:bookmarkEnd w:id="9"/>
    </w:p>
    <w:p w14:paraId="77CB64C3" w14:textId="342481AF" w:rsidR="00425689" w:rsidRPr="000034BD" w:rsidRDefault="00425689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16" w:history="1">
        <w:r w:rsidRPr="000034BD">
          <w:rPr>
            <w:rStyle w:val="Hyperlink"/>
            <w:rFonts w:ascii="Arial" w:hAnsi="Arial" w:cs="Arial"/>
            <w:sz w:val="20"/>
            <w:szCs w:val="20"/>
          </w:rPr>
          <w:t>CDC Guidelines for Environmental Infection Control in Health-Care Facilities</w:t>
        </w:r>
      </w:hyperlink>
      <w:r w:rsidR="00E332DB" w:rsidRPr="000034BD">
        <w:rPr>
          <w:rFonts w:ascii="Arial" w:hAnsi="Arial" w:cs="Arial"/>
          <w:sz w:val="20"/>
          <w:szCs w:val="20"/>
        </w:rPr>
        <w:t xml:space="preserve"> </w:t>
      </w:r>
    </w:p>
    <w:p w14:paraId="50E57BCF" w14:textId="46E059F0" w:rsidR="00425689" w:rsidRPr="000034BD" w:rsidRDefault="00425689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17" w:history="1">
        <w:r w:rsidRPr="000034BD">
          <w:rPr>
            <w:rStyle w:val="Hyperlink"/>
            <w:rFonts w:ascii="Arial" w:hAnsi="Arial" w:cs="Arial"/>
            <w:sz w:val="20"/>
            <w:szCs w:val="20"/>
          </w:rPr>
          <w:t>CDC Considerations for Reducing Risk: Surfaces in Healthcare Facilities</w:t>
        </w:r>
      </w:hyperlink>
      <w:r w:rsidRPr="000034BD">
        <w:rPr>
          <w:rFonts w:ascii="Arial" w:hAnsi="Arial" w:cs="Arial"/>
          <w:sz w:val="20"/>
          <w:szCs w:val="20"/>
        </w:rPr>
        <w:t xml:space="preserve"> </w:t>
      </w:r>
    </w:p>
    <w:p w14:paraId="06794C6C" w14:textId="77777777" w:rsidR="002965AC" w:rsidRPr="000034BD" w:rsidRDefault="002965AC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18" w:anchor=":~:text=If%20gloves%20become%20damaged.,one%20patient%20to%20another%20patient." w:history="1">
        <w:r w:rsidRPr="000034BD">
          <w:rPr>
            <w:rStyle w:val="Hyperlink"/>
            <w:rFonts w:ascii="Arial" w:hAnsi="Arial" w:cs="Arial"/>
            <w:sz w:val="20"/>
            <w:szCs w:val="20"/>
          </w:rPr>
          <w:t>CDC Clinical Safety: Hand Hygiene for Healthcare Workers</w:t>
        </w:r>
      </w:hyperlink>
    </w:p>
    <w:p w14:paraId="0ECB8E7E" w14:textId="199023F4" w:rsidR="00425689" w:rsidRPr="000034BD" w:rsidRDefault="00425689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19" w:anchor="cdc_training_materials_section_6-environmental-cleaning" w:history="1">
        <w:r w:rsidRPr="000034BD">
          <w:rPr>
            <w:rStyle w:val="Hyperlink"/>
            <w:rFonts w:ascii="Arial" w:hAnsi="Arial" w:cs="Arial"/>
            <w:sz w:val="20"/>
            <w:szCs w:val="20"/>
          </w:rPr>
          <w:t>CDC Environmental Cleaning Training</w:t>
        </w:r>
      </w:hyperlink>
      <w:r w:rsidR="00E332DB" w:rsidRPr="000034BD">
        <w:rPr>
          <w:rFonts w:ascii="Arial" w:hAnsi="Arial" w:cs="Arial"/>
          <w:sz w:val="20"/>
          <w:szCs w:val="20"/>
        </w:rPr>
        <w:t xml:space="preserve"> </w:t>
      </w:r>
    </w:p>
    <w:p w14:paraId="4F9A58AE" w14:textId="0C1DC2D4" w:rsidR="002965AC" w:rsidRPr="000034BD" w:rsidRDefault="002965AC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20" w:history="1">
        <w:r w:rsidRPr="000034BD">
          <w:rPr>
            <w:rStyle w:val="Hyperlink"/>
            <w:rFonts w:ascii="Arial" w:hAnsi="Arial" w:cs="Arial"/>
            <w:sz w:val="20"/>
            <w:szCs w:val="20"/>
          </w:rPr>
          <w:t>CDC How to Read a Disinfectant Label</w:t>
        </w:r>
      </w:hyperlink>
    </w:p>
    <w:p w14:paraId="498FD261" w14:textId="2551201D" w:rsidR="00843CC8" w:rsidRPr="000034BD" w:rsidRDefault="00843CC8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21" w:history="1">
        <w:r w:rsidRPr="000034BD">
          <w:rPr>
            <w:rStyle w:val="Hyperlink"/>
            <w:rFonts w:ascii="Arial" w:hAnsi="Arial" w:cs="Arial"/>
            <w:sz w:val="20"/>
            <w:szCs w:val="20"/>
          </w:rPr>
          <w:t>CDC Infection Control Assessment and Response (ICAR) Tool for General Infection Prevention and Control (IPC) Across Settings</w:t>
        </w:r>
        <w:r w:rsidR="000C4DF1" w:rsidRPr="000034BD">
          <w:rPr>
            <w:rStyle w:val="Hyperlink"/>
            <w:rFonts w:ascii="Arial" w:hAnsi="Arial" w:cs="Arial"/>
            <w:sz w:val="20"/>
            <w:szCs w:val="20"/>
          </w:rPr>
          <w:t xml:space="preserve"> Module 4: Environmental Services Facilitator Guide</w:t>
        </w:r>
      </w:hyperlink>
      <w:r w:rsidR="000C4DF1" w:rsidRPr="000034BD">
        <w:rPr>
          <w:rFonts w:ascii="Arial" w:hAnsi="Arial" w:cs="Arial"/>
          <w:sz w:val="20"/>
          <w:szCs w:val="20"/>
        </w:rPr>
        <w:t xml:space="preserve"> </w:t>
      </w:r>
    </w:p>
    <w:p w14:paraId="76D86154" w14:textId="77777777" w:rsidR="00EA3CDC" w:rsidRPr="000034BD" w:rsidRDefault="00EA3CDC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22" w:history="1">
        <w:r w:rsidRPr="000034BD">
          <w:rPr>
            <w:rStyle w:val="Hyperlink"/>
            <w:rFonts w:ascii="Arial" w:hAnsi="Arial" w:cs="Arial"/>
            <w:sz w:val="20"/>
            <w:szCs w:val="20"/>
          </w:rPr>
          <w:t>Environmental Protection Agency Selected EPA-Registered Disinfectants</w:t>
        </w:r>
      </w:hyperlink>
      <w:r w:rsidRPr="000034BD">
        <w:rPr>
          <w:rFonts w:ascii="Arial" w:hAnsi="Arial" w:cs="Arial"/>
          <w:sz w:val="20"/>
          <w:szCs w:val="20"/>
        </w:rPr>
        <w:t xml:space="preserve"> </w:t>
      </w:r>
    </w:p>
    <w:p w14:paraId="534813C1" w14:textId="0386F050" w:rsidR="00CB0C62" w:rsidRPr="000034BD" w:rsidRDefault="00CB0C62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23" w:history="1">
        <w:r w:rsidRPr="000034BD">
          <w:rPr>
            <w:rStyle w:val="Hyperlink"/>
            <w:rFonts w:ascii="Arial" w:hAnsi="Arial" w:cs="Arial"/>
            <w:sz w:val="20"/>
            <w:szCs w:val="20"/>
          </w:rPr>
          <w:t>Nebraska</w:t>
        </w:r>
        <w:r w:rsidR="007E2EA8" w:rsidRPr="000034BD">
          <w:rPr>
            <w:rStyle w:val="Hyperlink"/>
            <w:rFonts w:ascii="Arial" w:hAnsi="Arial" w:cs="Arial"/>
            <w:sz w:val="20"/>
            <w:szCs w:val="20"/>
          </w:rPr>
          <w:t xml:space="preserve"> Infection Control Assessment and Promotion Program (ICAP)</w:t>
        </w:r>
        <w:r w:rsidRPr="000034BD">
          <w:rPr>
            <w:rStyle w:val="Hyperlink"/>
            <w:rFonts w:ascii="Arial" w:hAnsi="Arial" w:cs="Arial"/>
            <w:sz w:val="20"/>
            <w:szCs w:val="20"/>
          </w:rPr>
          <w:t xml:space="preserve"> Environmental Cleaning and Disinfection Videos</w:t>
        </w:r>
      </w:hyperlink>
    </w:p>
    <w:p w14:paraId="437BD9FC" w14:textId="07B203CA" w:rsidR="00582F0E" w:rsidRPr="000034BD" w:rsidRDefault="00470E81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24" w:history="1">
        <w:r w:rsidRPr="000034BD">
          <w:rPr>
            <w:rStyle w:val="Hyperlink"/>
            <w:rFonts w:ascii="Arial" w:hAnsi="Arial" w:cs="Arial"/>
            <w:sz w:val="20"/>
            <w:szCs w:val="20"/>
          </w:rPr>
          <w:t>Minnesota Hospital Association Environmental Services Cleaning Guidebook</w:t>
        </w:r>
      </w:hyperlink>
      <w:r w:rsidRPr="000034BD">
        <w:rPr>
          <w:rFonts w:ascii="Arial" w:hAnsi="Arial" w:cs="Arial"/>
          <w:sz w:val="20"/>
          <w:szCs w:val="20"/>
        </w:rPr>
        <w:t xml:space="preserve"> </w:t>
      </w:r>
    </w:p>
    <w:p w14:paraId="69AFC47C" w14:textId="26DED272" w:rsidR="00EA3CDC" w:rsidRPr="000034BD" w:rsidRDefault="00EA3CDC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25">
        <w:r w:rsidRPr="000034BD">
          <w:rPr>
            <w:rStyle w:val="Hyperlink"/>
            <w:rFonts w:ascii="Arial" w:hAnsi="Arial" w:cs="Arial"/>
            <w:sz w:val="20"/>
            <w:szCs w:val="20"/>
          </w:rPr>
          <w:t>Project Firstline Explainer Videos for EVS Professionals: Cleaning Occupied &amp; Discharged Patient Rooms</w:t>
        </w:r>
      </w:hyperlink>
      <w:r w:rsidR="3A13F746" w:rsidRPr="000034BD">
        <w:rPr>
          <w:rFonts w:ascii="Arial" w:hAnsi="Arial" w:cs="Arial"/>
          <w:sz w:val="20"/>
          <w:szCs w:val="20"/>
        </w:rPr>
        <w:t xml:space="preserve"> (</w:t>
      </w:r>
      <w:r w:rsidRPr="000034BD">
        <w:rPr>
          <w:rFonts w:ascii="Arial" w:hAnsi="Arial" w:cs="Arial"/>
          <w:sz w:val="20"/>
          <w:szCs w:val="20"/>
        </w:rPr>
        <w:t xml:space="preserve">Spanish also </w:t>
      </w:r>
      <w:r w:rsidR="00C13134" w:rsidRPr="000034BD">
        <w:rPr>
          <w:rFonts w:ascii="Arial" w:hAnsi="Arial" w:cs="Arial"/>
          <w:sz w:val="20"/>
          <w:szCs w:val="20"/>
        </w:rPr>
        <w:t>available) -</w:t>
      </w:r>
      <w:r w:rsidRPr="000034BD">
        <w:rPr>
          <w:rFonts w:ascii="Arial" w:hAnsi="Arial" w:cs="Arial"/>
          <w:sz w:val="20"/>
          <w:szCs w:val="20"/>
        </w:rPr>
        <w:t xml:space="preserve"> Requires providing contact information to access</w:t>
      </w:r>
    </w:p>
    <w:p w14:paraId="44F1EA22" w14:textId="758A0FB6" w:rsidR="00ED7872" w:rsidRPr="000034BD" w:rsidRDefault="00ED7872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26" w:history="1">
        <w:r w:rsidRPr="000034BD">
          <w:rPr>
            <w:rStyle w:val="Hyperlink"/>
            <w:rFonts w:ascii="Arial" w:hAnsi="Arial" w:cs="Arial"/>
            <w:sz w:val="20"/>
            <w:szCs w:val="20"/>
          </w:rPr>
          <w:t>The Joint Commission Environmental Services Checklists</w:t>
        </w:r>
      </w:hyperlink>
      <w:r w:rsidRPr="000034BD">
        <w:rPr>
          <w:rFonts w:ascii="Arial" w:hAnsi="Arial" w:cs="Arial"/>
          <w:sz w:val="20"/>
          <w:szCs w:val="20"/>
        </w:rPr>
        <w:t xml:space="preserve"> </w:t>
      </w:r>
    </w:p>
    <w:p w14:paraId="7B6150C7" w14:textId="77354FBF" w:rsidR="00695431" w:rsidRPr="000034BD" w:rsidRDefault="00695431" w:rsidP="000034BD">
      <w:pPr>
        <w:numPr>
          <w:ilvl w:val="0"/>
          <w:numId w:val="15"/>
        </w:numPr>
        <w:ind w:left="450"/>
        <w:rPr>
          <w:rFonts w:ascii="Arial" w:hAnsi="Arial" w:cs="Arial"/>
          <w:sz w:val="20"/>
          <w:szCs w:val="20"/>
        </w:rPr>
      </w:pPr>
      <w:hyperlink r:id="rId27" w:history="1">
        <w:r w:rsidRPr="000034BD">
          <w:rPr>
            <w:rStyle w:val="Hyperlink"/>
            <w:rFonts w:ascii="Arial" w:hAnsi="Arial" w:cs="Arial"/>
            <w:sz w:val="20"/>
            <w:szCs w:val="20"/>
          </w:rPr>
          <w:t xml:space="preserve">VDH </w:t>
        </w:r>
        <w:r w:rsidR="000A40F1" w:rsidRPr="000034BD">
          <w:rPr>
            <w:rStyle w:val="Hyperlink"/>
            <w:rFonts w:ascii="Arial" w:hAnsi="Arial" w:cs="Arial"/>
            <w:sz w:val="20"/>
            <w:szCs w:val="20"/>
          </w:rPr>
          <w:t>Call to Action: Improving Environmental Cleaning to Prevent Multidrug-Resistant Organisms (MDRO) Transmission</w:t>
        </w:r>
      </w:hyperlink>
    </w:p>
    <w:p w14:paraId="3F94B850" w14:textId="76DD3C22" w:rsidR="00004C1E" w:rsidRPr="00D62932" w:rsidRDefault="002412BC" w:rsidP="000034BD">
      <w:pPr>
        <w:numPr>
          <w:ilvl w:val="0"/>
          <w:numId w:val="15"/>
        </w:numPr>
        <w:ind w:left="450"/>
        <w:rPr>
          <w:rFonts w:ascii="Arial" w:hAnsi="Arial" w:cs="Arial"/>
        </w:rPr>
      </w:pPr>
      <w:hyperlink r:id="rId28" w:history="1">
        <w:r w:rsidRPr="000034BD">
          <w:rPr>
            <w:rStyle w:val="Hyperlink"/>
            <w:rFonts w:ascii="Arial" w:hAnsi="Arial" w:cs="Arial"/>
            <w:sz w:val="20"/>
            <w:szCs w:val="20"/>
          </w:rPr>
          <w:t>VDH Environmental Cleaning Responsibilities Chart</w:t>
        </w:r>
      </w:hyperlink>
      <w:r w:rsidRPr="000034BD">
        <w:rPr>
          <w:rFonts w:ascii="Arial" w:hAnsi="Arial" w:cs="Arial"/>
          <w:sz w:val="20"/>
          <w:szCs w:val="20"/>
        </w:rPr>
        <w:t xml:space="preserve"> </w:t>
      </w:r>
    </w:p>
    <w:p w14:paraId="3A3DD136" w14:textId="77777777" w:rsidR="002412BC" w:rsidRDefault="002412BC" w:rsidP="002412BC">
      <w:pPr>
        <w:ind w:left="360"/>
        <w:rPr>
          <w:rFonts w:ascii="Arial" w:hAnsi="Arial" w:cs="Arial"/>
        </w:rPr>
      </w:pPr>
    </w:p>
    <w:p w14:paraId="1F78AE08" w14:textId="77777777" w:rsidR="00D57D9E" w:rsidRPr="006A3A05" w:rsidRDefault="00D57D9E" w:rsidP="00D57D9E">
      <w:pPr>
        <w:ind w:left="720"/>
        <w:rPr>
          <w:rFonts w:ascii="Arial" w:hAnsi="Arial" w:cs="Arial"/>
        </w:rPr>
      </w:pPr>
    </w:p>
    <w:sectPr w:rsidR="00D57D9E" w:rsidRPr="006A3A05" w:rsidSect="00C93802">
      <w:footerReference w:type="default" r:id="rId29"/>
      <w:pgSz w:w="12240" w:h="15840"/>
      <w:pgMar w:top="990" w:right="1080" w:bottom="1080" w:left="1080" w:header="720" w:footer="5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996C" w14:textId="77777777" w:rsidR="008C0572" w:rsidRDefault="008C0572" w:rsidP="00851ABA">
      <w:pPr>
        <w:spacing w:line="240" w:lineRule="auto"/>
      </w:pPr>
      <w:r>
        <w:separator/>
      </w:r>
    </w:p>
  </w:endnote>
  <w:endnote w:type="continuationSeparator" w:id="0">
    <w:p w14:paraId="3A0E7F64" w14:textId="77777777" w:rsidR="008C0572" w:rsidRDefault="008C0572" w:rsidP="0085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64818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771054152"/>
          <w:docPartObj>
            <w:docPartGallery w:val="Page Numbers (Bottom of Page)"/>
            <w:docPartUnique/>
          </w:docPartObj>
        </w:sdtPr>
        <w:sdtEndPr/>
        <w:sdtContent>
          <w:p w14:paraId="7412B28C" w14:textId="66908722" w:rsidR="002D69F4" w:rsidRPr="002D69F4" w:rsidRDefault="00333AC0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2D69F4">
              <w:rPr>
                <w:rFonts w:ascii="Arial" w:hAnsi="Arial" w:cs="Arial"/>
                <w:sz w:val="16"/>
                <w:szCs w:val="16"/>
              </w:rPr>
              <w:t xml:space="preserve">Virginia Department of Health </w:t>
            </w:r>
            <w:r w:rsidRPr="00333AC0">
              <w:rPr>
                <w:rFonts w:ascii="Arial" w:hAnsi="Arial" w:cs="Arial"/>
                <w:sz w:val="16"/>
                <w:szCs w:val="16"/>
              </w:rPr>
              <w:t>Healthcare</w:t>
            </w:r>
            <w:r w:rsidR="004B49EA">
              <w:rPr>
                <w:rFonts w:ascii="Arial" w:hAnsi="Arial" w:cs="Arial"/>
                <w:sz w:val="16"/>
                <w:szCs w:val="16"/>
              </w:rPr>
              <w:t>-</w:t>
            </w:r>
            <w:r w:rsidRPr="00333AC0">
              <w:rPr>
                <w:rFonts w:ascii="Arial" w:hAnsi="Arial" w:cs="Arial"/>
                <w:sz w:val="16"/>
                <w:szCs w:val="16"/>
              </w:rPr>
              <w:t>Associated Infection</w:t>
            </w:r>
            <w:r w:rsidR="004B49EA">
              <w:rPr>
                <w:rFonts w:ascii="Arial" w:hAnsi="Arial" w:cs="Arial"/>
                <w:sz w:val="16"/>
                <w:szCs w:val="16"/>
              </w:rPr>
              <w:t xml:space="preserve">s and </w:t>
            </w:r>
            <w:r w:rsidRPr="00333AC0">
              <w:rPr>
                <w:rFonts w:ascii="Arial" w:hAnsi="Arial" w:cs="Arial"/>
                <w:sz w:val="16"/>
                <w:szCs w:val="16"/>
              </w:rPr>
              <w:t>Antimicrobial Resistance Program</w:t>
            </w:r>
          </w:p>
        </w:sdtContent>
      </w:sdt>
      <w:p w14:paraId="48A58C27" w14:textId="187F189A" w:rsidR="00851ABA" w:rsidRPr="002D69F4" w:rsidRDefault="005943F2">
        <w:pPr>
          <w:pStyle w:val="Footer"/>
        </w:pPr>
        <w:r>
          <w:rPr>
            <w:rFonts w:ascii="Arial" w:hAnsi="Arial" w:cs="Arial"/>
            <w:sz w:val="16"/>
            <w:szCs w:val="16"/>
          </w:rPr>
          <w:t>March</w:t>
        </w:r>
        <w:r w:rsidRPr="002D69F4">
          <w:rPr>
            <w:rFonts w:ascii="Arial" w:hAnsi="Arial" w:cs="Arial"/>
            <w:sz w:val="16"/>
            <w:szCs w:val="16"/>
          </w:rPr>
          <w:t xml:space="preserve"> </w:t>
        </w:r>
        <w:r w:rsidR="00372617" w:rsidRPr="002D69F4">
          <w:rPr>
            <w:rFonts w:ascii="Arial" w:hAnsi="Arial" w:cs="Arial"/>
            <w:sz w:val="16"/>
            <w:szCs w:val="16"/>
          </w:rPr>
          <w:t>2026</w:t>
        </w:r>
        <w:r w:rsidR="00372617" w:rsidRPr="00372617">
          <w:rPr>
            <w:rFonts w:ascii="Arial" w:hAnsi="Arial" w:cs="Arial"/>
            <w:sz w:val="18"/>
            <w:szCs w:val="18"/>
          </w:rPr>
          <w:tab/>
        </w:r>
        <w:r w:rsidR="00372617" w:rsidRPr="00372617">
          <w:rPr>
            <w:rFonts w:ascii="Arial" w:hAnsi="Arial" w:cs="Arial"/>
            <w:sz w:val="18"/>
            <w:szCs w:val="18"/>
          </w:rPr>
          <w:tab/>
        </w:r>
        <w:r w:rsidR="00851ABA" w:rsidRPr="00372617">
          <w:rPr>
            <w:rFonts w:ascii="Arial" w:hAnsi="Arial" w:cs="Arial"/>
            <w:sz w:val="18"/>
            <w:szCs w:val="18"/>
          </w:rPr>
          <w:fldChar w:fldCharType="begin"/>
        </w:r>
        <w:r w:rsidR="00851ABA" w:rsidRPr="0037261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851ABA" w:rsidRPr="00372617">
          <w:rPr>
            <w:rFonts w:ascii="Arial" w:hAnsi="Arial" w:cs="Arial"/>
            <w:sz w:val="18"/>
            <w:szCs w:val="18"/>
          </w:rPr>
          <w:fldChar w:fldCharType="separate"/>
        </w:r>
        <w:r w:rsidR="00851ABA" w:rsidRPr="00372617">
          <w:rPr>
            <w:rFonts w:ascii="Arial" w:hAnsi="Arial" w:cs="Arial"/>
            <w:noProof/>
            <w:sz w:val="18"/>
            <w:szCs w:val="18"/>
          </w:rPr>
          <w:t>2</w:t>
        </w:r>
        <w:r w:rsidR="00851ABA" w:rsidRPr="00372617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30D8" w14:textId="77777777" w:rsidR="008C0572" w:rsidRDefault="008C0572" w:rsidP="00851ABA">
      <w:pPr>
        <w:spacing w:line="240" w:lineRule="auto"/>
      </w:pPr>
      <w:r>
        <w:separator/>
      </w:r>
    </w:p>
  </w:footnote>
  <w:footnote w:type="continuationSeparator" w:id="0">
    <w:p w14:paraId="61DB9B90" w14:textId="77777777" w:rsidR="008C0572" w:rsidRDefault="008C0572" w:rsidP="00851A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9B5"/>
    <w:multiLevelType w:val="hybridMultilevel"/>
    <w:tmpl w:val="2AE60678"/>
    <w:lvl w:ilvl="0" w:tplc="9DA8E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94D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DAD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C9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461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62E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64B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5626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B41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4645A"/>
    <w:multiLevelType w:val="hybridMultilevel"/>
    <w:tmpl w:val="2C1A5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21B"/>
    <w:multiLevelType w:val="hybridMultilevel"/>
    <w:tmpl w:val="5050A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157B4"/>
    <w:multiLevelType w:val="hybridMultilevel"/>
    <w:tmpl w:val="DB000AB0"/>
    <w:lvl w:ilvl="0" w:tplc="7DD6FBD2">
      <w:start w:val="1"/>
      <w:numFmt w:val="lowerLetter"/>
      <w:lvlText w:val="%1."/>
      <w:lvlJc w:val="left"/>
      <w:pPr>
        <w:ind w:left="1440" w:hanging="360"/>
      </w:pPr>
    </w:lvl>
    <w:lvl w:ilvl="1" w:tplc="4790E002">
      <w:start w:val="1"/>
      <w:numFmt w:val="lowerLetter"/>
      <w:lvlText w:val="%2."/>
      <w:lvlJc w:val="left"/>
      <w:pPr>
        <w:ind w:left="1440" w:hanging="360"/>
      </w:pPr>
    </w:lvl>
    <w:lvl w:ilvl="2" w:tplc="288AB848">
      <w:start w:val="1"/>
      <w:numFmt w:val="lowerLetter"/>
      <w:lvlText w:val="%3."/>
      <w:lvlJc w:val="left"/>
      <w:pPr>
        <w:ind w:left="1440" w:hanging="360"/>
      </w:pPr>
    </w:lvl>
    <w:lvl w:ilvl="3" w:tplc="35EAE1AC">
      <w:start w:val="1"/>
      <w:numFmt w:val="lowerLetter"/>
      <w:lvlText w:val="%4."/>
      <w:lvlJc w:val="left"/>
      <w:pPr>
        <w:ind w:left="1440" w:hanging="360"/>
      </w:pPr>
    </w:lvl>
    <w:lvl w:ilvl="4" w:tplc="2BFCBD66">
      <w:start w:val="1"/>
      <w:numFmt w:val="lowerLetter"/>
      <w:lvlText w:val="%5."/>
      <w:lvlJc w:val="left"/>
      <w:pPr>
        <w:ind w:left="1440" w:hanging="360"/>
      </w:pPr>
    </w:lvl>
    <w:lvl w:ilvl="5" w:tplc="6E180E48">
      <w:start w:val="1"/>
      <w:numFmt w:val="lowerLetter"/>
      <w:lvlText w:val="%6."/>
      <w:lvlJc w:val="left"/>
      <w:pPr>
        <w:ind w:left="1440" w:hanging="360"/>
      </w:pPr>
    </w:lvl>
    <w:lvl w:ilvl="6" w:tplc="3AB6DB9A">
      <w:start w:val="1"/>
      <w:numFmt w:val="lowerLetter"/>
      <w:lvlText w:val="%7."/>
      <w:lvlJc w:val="left"/>
      <w:pPr>
        <w:ind w:left="1440" w:hanging="360"/>
      </w:pPr>
    </w:lvl>
    <w:lvl w:ilvl="7" w:tplc="5F84D5C4">
      <w:start w:val="1"/>
      <w:numFmt w:val="lowerLetter"/>
      <w:lvlText w:val="%8."/>
      <w:lvlJc w:val="left"/>
      <w:pPr>
        <w:ind w:left="1440" w:hanging="360"/>
      </w:pPr>
    </w:lvl>
    <w:lvl w:ilvl="8" w:tplc="43209F1C">
      <w:start w:val="1"/>
      <w:numFmt w:val="lowerLetter"/>
      <w:lvlText w:val="%9."/>
      <w:lvlJc w:val="left"/>
      <w:pPr>
        <w:ind w:left="1440" w:hanging="360"/>
      </w:pPr>
    </w:lvl>
  </w:abstractNum>
  <w:abstractNum w:abstractNumId="4" w15:restartNumberingAfterBreak="0">
    <w:nsid w:val="106E1105"/>
    <w:multiLevelType w:val="hybridMultilevel"/>
    <w:tmpl w:val="02D87A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5419"/>
    <w:multiLevelType w:val="hybridMultilevel"/>
    <w:tmpl w:val="04DCC9A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85A3DE5"/>
    <w:multiLevelType w:val="hybridMultilevel"/>
    <w:tmpl w:val="FFFFFFFF"/>
    <w:lvl w:ilvl="0" w:tplc="54780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4B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0C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6D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88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CF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2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EE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A5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6DA5"/>
    <w:multiLevelType w:val="hybridMultilevel"/>
    <w:tmpl w:val="73586F82"/>
    <w:lvl w:ilvl="0" w:tplc="27DC71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AA26E2"/>
    <w:multiLevelType w:val="hybridMultilevel"/>
    <w:tmpl w:val="7B528310"/>
    <w:lvl w:ilvl="0" w:tplc="737CC4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3064C"/>
    <w:multiLevelType w:val="multilevel"/>
    <w:tmpl w:val="992E0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C6DE8"/>
    <w:multiLevelType w:val="hybridMultilevel"/>
    <w:tmpl w:val="4224BAA4"/>
    <w:lvl w:ilvl="0" w:tplc="CE063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8702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CE8F2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FF802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5A25A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7524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3A858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3CC16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44AA1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22CA5CC4"/>
    <w:multiLevelType w:val="multilevel"/>
    <w:tmpl w:val="26E0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16A5D"/>
    <w:multiLevelType w:val="hybridMultilevel"/>
    <w:tmpl w:val="8046A26C"/>
    <w:lvl w:ilvl="0" w:tplc="9564A2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9F434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5840C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A18E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CF0B6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DCD1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FC2F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9C4ED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9702D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40A12CEE"/>
    <w:multiLevelType w:val="hybridMultilevel"/>
    <w:tmpl w:val="57D03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C093D"/>
    <w:multiLevelType w:val="hybridMultilevel"/>
    <w:tmpl w:val="21A0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66888"/>
    <w:multiLevelType w:val="hybridMultilevel"/>
    <w:tmpl w:val="E798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E3924"/>
    <w:multiLevelType w:val="hybridMultilevel"/>
    <w:tmpl w:val="86AA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B471F"/>
    <w:multiLevelType w:val="hybridMultilevel"/>
    <w:tmpl w:val="6C2A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2486F"/>
    <w:multiLevelType w:val="hybridMultilevel"/>
    <w:tmpl w:val="3B86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5B40F"/>
    <w:multiLevelType w:val="hybridMultilevel"/>
    <w:tmpl w:val="FFFFFFFF"/>
    <w:lvl w:ilvl="0" w:tplc="2F040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61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C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4D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2B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25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A6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CA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2F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502E"/>
    <w:multiLevelType w:val="hybridMultilevel"/>
    <w:tmpl w:val="7322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77393">
    <w:abstractNumId w:val="8"/>
  </w:num>
  <w:num w:numId="2" w16cid:durableId="1146043641">
    <w:abstractNumId w:val="18"/>
  </w:num>
  <w:num w:numId="3" w16cid:durableId="2099790388">
    <w:abstractNumId w:val="7"/>
  </w:num>
  <w:num w:numId="4" w16cid:durableId="1712995228">
    <w:abstractNumId w:val="1"/>
  </w:num>
  <w:num w:numId="5" w16cid:durableId="969941432">
    <w:abstractNumId w:val="3"/>
  </w:num>
  <w:num w:numId="6" w16cid:durableId="226382684">
    <w:abstractNumId w:val="0"/>
  </w:num>
  <w:num w:numId="7" w16cid:durableId="2147358091">
    <w:abstractNumId w:val="12"/>
  </w:num>
  <w:num w:numId="8" w16cid:durableId="1330014123">
    <w:abstractNumId w:val="17"/>
  </w:num>
  <w:num w:numId="9" w16cid:durableId="1660689523">
    <w:abstractNumId w:val="13"/>
  </w:num>
  <w:num w:numId="10" w16cid:durableId="727341505">
    <w:abstractNumId w:val="4"/>
  </w:num>
  <w:num w:numId="11" w16cid:durableId="1321692265">
    <w:abstractNumId w:val="16"/>
  </w:num>
  <w:num w:numId="12" w16cid:durableId="1133524318">
    <w:abstractNumId w:val="5"/>
  </w:num>
  <w:num w:numId="13" w16cid:durableId="975142654">
    <w:abstractNumId w:val="10"/>
  </w:num>
  <w:num w:numId="14" w16cid:durableId="1956134917">
    <w:abstractNumId w:val="14"/>
  </w:num>
  <w:num w:numId="15" w16cid:durableId="1298681341">
    <w:abstractNumId w:val="20"/>
  </w:num>
  <w:num w:numId="16" w16cid:durableId="627474120">
    <w:abstractNumId w:val="2"/>
  </w:num>
  <w:num w:numId="17" w16cid:durableId="1674064807">
    <w:abstractNumId w:val="19"/>
  </w:num>
  <w:num w:numId="18" w16cid:durableId="1742170711">
    <w:abstractNumId w:val="6"/>
  </w:num>
  <w:num w:numId="19" w16cid:durableId="1611550837">
    <w:abstractNumId w:val="15"/>
  </w:num>
  <w:num w:numId="20" w16cid:durableId="2013071293">
    <w:abstractNumId w:val="9"/>
  </w:num>
  <w:num w:numId="21" w16cid:durableId="1040865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E2"/>
    <w:rsid w:val="00000A79"/>
    <w:rsid w:val="000034BD"/>
    <w:rsid w:val="00004C1E"/>
    <w:rsid w:val="00006AB2"/>
    <w:rsid w:val="000078D5"/>
    <w:rsid w:val="00010106"/>
    <w:rsid w:val="00010729"/>
    <w:rsid w:val="00010F32"/>
    <w:rsid w:val="00012C96"/>
    <w:rsid w:val="00015434"/>
    <w:rsid w:val="00021971"/>
    <w:rsid w:val="00026249"/>
    <w:rsid w:val="000267BA"/>
    <w:rsid w:val="000273FB"/>
    <w:rsid w:val="00027833"/>
    <w:rsid w:val="00030517"/>
    <w:rsid w:val="00030B7B"/>
    <w:rsid w:val="00031552"/>
    <w:rsid w:val="000326F1"/>
    <w:rsid w:val="000332C8"/>
    <w:rsid w:val="000355AA"/>
    <w:rsid w:val="00036DEE"/>
    <w:rsid w:val="00040E99"/>
    <w:rsid w:val="00041BB5"/>
    <w:rsid w:val="000444C8"/>
    <w:rsid w:val="00044C1D"/>
    <w:rsid w:val="00045380"/>
    <w:rsid w:val="00046CBA"/>
    <w:rsid w:val="0004752B"/>
    <w:rsid w:val="00053087"/>
    <w:rsid w:val="0005555E"/>
    <w:rsid w:val="0005787D"/>
    <w:rsid w:val="00057A8E"/>
    <w:rsid w:val="00060C9A"/>
    <w:rsid w:val="0006120B"/>
    <w:rsid w:val="000626AF"/>
    <w:rsid w:val="0006329E"/>
    <w:rsid w:val="00064D7A"/>
    <w:rsid w:val="0006506D"/>
    <w:rsid w:val="00065A42"/>
    <w:rsid w:val="000668E6"/>
    <w:rsid w:val="000672DE"/>
    <w:rsid w:val="00070DD3"/>
    <w:rsid w:val="00072FD6"/>
    <w:rsid w:val="000730CF"/>
    <w:rsid w:val="00075892"/>
    <w:rsid w:val="00082C80"/>
    <w:rsid w:val="00084289"/>
    <w:rsid w:val="00084EFB"/>
    <w:rsid w:val="00091771"/>
    <w:rsid w:val="00091982"/>
    <w:rsid w:val="00095B63"/>
    <w:rsid w:val="000970E4"/>
    <w:rsid w:val="00097C39"/>
    <w:rsid w:val="000A0E99"/>
    <w:rsid w:val="000A175A"/>
    <w:rsid w:val="000A2075"/>
    <w:rsid w:val="000A20A7"/>
    <w:rsid w:val="000A40F1"/>
    <w:rsid w:val="000A55E4"/>
    <w:rsid w:val="000B265C"/>
    <w:rsid w:val="000B3CA1"/>
    <w:rsid w:val="000B4CEE"/>
    <w:rsid w:val="000C3A86"/>
    <w:rsid w:val="000C42C9"/>
    <w:rsid w:val="000C4DF1"/>
    <w:rsid w:val="000C6058"/>
    <w:rsid w:val="000C6A5A"/>
    <w:rsid w:val="000D0EAA"/>
    <w:rsid w:val="000D130D"/>
    <w:rsid w:val="000D30BE"/>
    <w:rsid w:val="000D4208"/>
    <w:rsid w:val="000D4BFF"/>
    <w:rsid w:val="000D5228"/>
    <w:rsid w:val="000D6CEE"/>
    <w:rsid w:val="000D7DC0"/>
    <w:rsid w:val="000E0180"/>
    <w:rsid w:val="000E1F93"/>
    <w:rsid w:val="000E3443"/>
    <w:rsid w:val="000E3D71"/>
    <w:rsid w:val="000F0337"/>
    <w:rsid w:val="000F04A0"/>
    <w:rsid w:val="000F3E1A"/>
    <w:rsid w:val="000F3F69"/>
    <w:rsid w:val="000F4457"/>
    <w:rsid w:val="000F44C4"/>
    <w:rsid w:val="000F68D1"/>
    <w:rsid w:val="0010321F"/>
    <w:rsid w:val="00111C15"/>
    <w:rsid w:val="00111EA8"/>
    <w:rsid w:val="0011670B"/>
    <w:rsid w:val="001233CC"/>
    <w:rsid w:val="0013058A"/>
    <w:rsid w:val="0013470B"/>
    <w:rsid w:val="0014299E"/>
    <w:rsid w:val="001451D1"/>
    <w:rsid w:val="001462A7"/>
    <w:rsid w:val="001500CF"/>
    <w:rsid w:val="001525F0"/>
    <w:rsid w:val="0015281A"/>
    <w:rsid w:val="00154AFF"/>
    <w:rsid w:val="0016279A"/>
    <w:rsid w:val="00163974"/>
    <w:rsid w:val="00166290"/>
    <w:rsid w:val="00167813"/>
    <w:rsid w:val="00167A43"/>
    <w:rsid w:val="00167DBC"/>
    <w:rsid w:val="001708C8"/>
    <w:rsid w:val="00172EE4"/>
    <w:rsid w:val="00175001"/>
    <w:rsid w:val="00175BFC"/>
    <w:rsid w:val="001762B1"/>
    <w:rsid w:val="0018038C"/>
    <w:rsid w:val="00186D32"/>
    <w:rsid w:val="001948B4"/>
    <w:rsid w:val="00196F95"/>
    <w:rsid w:val="001A17B1"/>
    <w:rsid w:val="001A41B3"/>
    <w:rsid w:val="001A6B1A"/>
    <w:rsid w:val="001B04D6"/>
    <w:rsid w:val="001B5A58"/>
    <w:rsid w:val="001B6951"/>
    <w:rsid w:val="001B6BB9"/>
    <w:rsid w:val="001B78B4"/>
    <w:rsid w:val="001B7C91"/>
    <w:rsid w:val="001C350D"/>
    <w:rsid w:val="001C3905"/>
    <w:rsid w:val="001C4653"/>
    <w:rsid w:val="001C514F"/>
    <w:rsid w:val="001C6033"/>
    <w:rsid w:val="001C6224"/>
    <w:rsid w:val="001C7982"/>
    <w:rsid w:val="001D0B96"/>
    <w:rsid w:val="001D183F"/>
    <w:rsid w:val="001D276F"/>
    <w:rsid w:val="001D7041"/>
    <w:rsid w:val="001E6A57"/>
    <w:rsid w:val="001E77E5"/>
    <w:rsid w:val="001F1020"/>
    <w:rsid w:val="001F28C5"/>
    <w:rsid w:val="001F2DCF"/>
    <w:rsid w:val="001F5F3C"/>
    <w:rsid w:val="00200FB0"/>
    <w:rsid w:val="00207E28"/>
    <w:rsid w:val="002103AB"/>
    <w:rsid w:val="002108F9"/>
    <w:rsid w:val="00210E77"/>
    <w:rsid w:val="002117D9"/>
    <w:rsid w:val="00216286"/>
    <w:rsid w:val="00221670"/>
    <w:rsid w:val="002228B5"/>
    <w:rsid w:val="00224027"/>
    <w:rsid w:val="00227AB9"/>
    <w:rsid w:val="00233128"/>
    <w:rsid w:val="002346B3"/>
    <w:rsid w:val="00235A58"/>
    <w:rsid w:val="00240C25"/>
    <w:rsid w:val="002412BC"/>
    <w:rsid w:val="00243A8B"/>
    <w:rsid w:val="00243CA6"/>
    <w:rsid w:val="00247966"/>
    <w:rsid w:val="0025348E"/>
    <w:rsid w:val="00254A7A"/>
    <w:rsid w:val="002579F0"/>
    <w:rsid w:val="00260701"/>
    <w:rsid w:val="002607AD"/>
    <w:rsid w:val="00260CA0"/>
    <w:rsid w:val="00262032"/>
    <w:rsid w:val="00262071"/>
    <w:rsid w:val="002651C0"/>
    <w:rsid w:val="0026567F"/>
    <w:rsid w:val="002658F0"/>
    <w:rsid w:val="00265981"/>
    <w:rsid w:val="00267ACB"/>
    <w:rsid w:val="002701BD"/>
    <w:rsid w:val="00271B94"/>
    <w:rsid w:val="00272341"/>
    <w:rsid w:val="002730C7"/>
    <w:rsid w:val="00273E3E"/>
    <w:rsid w:val="002745DD"/>
    <w:rsid w:val="00293252"/>
    <w:rsid w:val="0029328B"/>
    <w:rsid w:val="00295AA9"/>
    <w:rsid w:val="002965AC"/>
    <w:rsid w:val="002A2494"/>
    <w:rsid w:val="002A6B16"/>
    <w:rsid w:val="002A6CE5"/>
    <w:rsid w:val="002A6DEC"/>
    <w:rsid w:val="002B33D2"/>
    <w:rsid w:val="002B36A5"/>
    <w:rsid w:val="002B4B2C"/>
    <w:rsid w:val="002C006A"/>
    <w:rsid w:val="002C5784"/>
    <w:rsid w:val="002C65F6"/>
    <w:rsid w:val="002D170F"/>
    <w:rsid w:val="002D2CBC"/>
    <w:rsid w:val="002D5760"/>
    <w:rsid w:val="002D5BE6"/>
    <w:rsid w:val="002D69F4"/>
    <w:rsid w:val="002D7253"/>
    <w:rsid w:val="002E0BEE"/>
    <w:rsid w:val="002E0D76"/>
    <w:rsid w:val="002E5E19"/>
    <w:rsid w:val="002E6332"/>
    <w:rsid w:val="002F12AC"/>
    <w:rsid w:val="002F13C8"/>
    <w:rsid w:val="002F181C"/>
    <w:rsid w:val="002F288E"/>
    <w:rsid w:val="002F3748"/>
    <w:rsid w:val="00301CEF"/>
    <w:rsid w:val="0030389A"/>
    <w:rsid w:val="00305078"/>
    <w:rsid w:val="00305A4A"/>
    <w:rsid w:val="00314258"/>
    <w:rsid w:val="00316066"/>
    <w:rsid w:val="003177BC"/>
    <w:rsid w:val="003210D5"/>
    <w:rsid w:val="0032323D"/>
    <w:rsid w:val="00324F4D"/>
    <w:rsid w:val="00325A9D"/>
    <w:rsid w:val="0032608B"/>
    <w:rsid w:val="00326978"/>
    <w:rsid w:val="00327146"/>
    <w:rsid w:val="00327F0C"/>
    <w:rsid w:val="00330602"/>
    <w:rsid w:val="00333AC0"/>
    <w:rsid w:val="00336F2E"/>
    <w:rsid w:val="00343489"/>
    <w:rsid w:val="003449AB"/>
    <w:rsid w:val="00345D35"/>
    <w:rsid w:val="00347FD3"/>
    <w:rsid w:val="00351FBB"/>
    <w:rsid w:val="00352167"/>
    <w:rsid w:val="0035258D"/>
    <w:rsid w:val="00353B91"/>
    <w:rsid w:val="00353C7F"/>
    <w:rsid w:val="00355E13"/>
    <w:rsid w:val="00357F39"/>
    <w:rsid w:val="003603BA"/>
    <w:rsid w:val="003638C0"/>
    <w:rsid w:val="003644B5"/>
    <w:rsid w:val="003650BA"/>
    <w:rsid w:val="0036679A"/>
    <w:rsid w:val="00367414"/>
    <w:rsid w:val="00371AFE"/>
    <w:rsid w:val="003723B4"/>
    <w:rsid w:val="003725F8"/>
    <w:rsid w:val="00372617"/>
    <w:rsid w:val="003754ED"/>
    <w:rsid w:val="00376205"/>
    <w:rsid w:val="00381FAC"/>
    <w:rsid w:val="00386004"/>
    <w:rsid w:val="00391FCF"/>
    <w:rsid w:val="00395E86"/>
    <w:rsid w:val="00397B3B"/>
    <w:rsid w:val="003A5334"/>
    <w:rsid w:val="003B2F5E"/>
    <w:rsid w:val="003B3FC3"/>
    <w:rsid w:val="003B520E"/>
    <w:rsid w:val="003B5DCC"/>
    <w:rsid w:val="003B7888"/>
    <w:rsid w:val="003C0F8E"/>
    <w:rsid w:val="003C1130"/>
    <w:rsid w:val="003C1DA5"/>
    <w:rsid w:val="003C2844"/>
    <w:rsid w:val="003C4386"/>
    <w:rsid w:val="003C45CC"/>
    <w:rsid w:val="003C73C6"/>
    <w:rsid w:val="003D27E6"/>
    <w:rsid w:val="003D56B8"/>
    <w:rsid w:val="003D75B8"/>
    <w:rsid w:val="003E3145"/>
    <w:rsid w:val="003E4EA7"/>
    <w:rsid w:val="003E7A29"/>
    <w:rsid w:val="003F1FBF"/>
    <w:rsid w:val="003F2B5C"/>
    <w:rsid w:val="003F410C"/>
    <w:rsid w:val="003F440D"/>
    <w:rsid w:val="003F58FB"/>
    <w:rsid w:val="003F787B"/>
    <w:rsid w:val="003F7C0E"/>
    <w:rsid w:val="004014CC"/>
    <w:rsid w:val="00401837"/>
    <w:rsid w:val="00407633"/>
    <w:rsid w:val="00411ED1"/>
    <w:rsid w:val="00413364"/>
    <w:rsid w:val="00413450"/>
    <w:rsid w:val="00414051"/>
    <w:rsid w:val="00417F2D"/>
    <w:rsid w:val="004208C4"/>
    <w:rsid w:val="00425689"/>
    <w:rsid w:val="00432237"/>
    <w:rsid w:val="00432E09"/>
    <w:rsid w:val="004335D9"/>
    <w:rsid w:val="0043487D"/>
    <w:rsid w:val="00435506"/>
    <w:rsid w:val="0044081E"/>
    <w:rsid w:val="0044238E"/>
    <w:rsid w:val="0044356B"/>
    <w:rsid w:val="00443CFE"/>
    <w:rsid w:val="00446292"/>
    <w:rsid w:val="00446598"/>
    <w:rsid w:val="00446A08"/>
    <w:rsid w:val="0045433C"/>
    <w:rsid w:val="004544EB"/>
    <w:rsid w:val="0045465B"/>
    <w:rsid w:val="00465094"/>
    <w:rsid w:val="00467DAA"/>
    <w:rsid w:val="00470478"/>
    <w:rsid w:val="00470D77"/>
    <w:rsid w:val="00470E81"/>
    <w:rsid w:val="00471C44"/>
    <w:rsid w:val="0047288A"/>
    <w:rsid w:val="00472E0E"/>
    <w:rsid w:val="004736A1"/>
    <w:rsid w:val="00474384"/>
    <w:rsid w:val="00475413"/>
    <w:rsid w:val="00475437"/>
    <w:rsid w:val="00481B0F"/>
    <w:rsid w:val="00482470"/>
    <w:rsid w:val="004849F5"/>
    <w:rsid w:val="0048581C"/>
    <w:rsid w:val="00485F2A"/>
    <w:rsid w:val="00491C0B"/>
    <w:rsid w:val="004927CE"/>
    <w:rsid w:val="00493D72"/>
    <w:rsid w:val="00494D0C"/>
    <w:rsid w:val="004950F9"/>
    <w:rsid w:val="0049583A"/>
    <w:rsid w:val="00497873"/>
    <w:rsid w:val="004A05AB"/>
    <w:rsid w:val="004A270B"/>
    <w:rsid w:val="004A38BE"/>
    <w:rsid w:val="004A4425"/>
    <w:rsid w:val="004A5E5B"/>
    <w:rsid w:val="004B1FB1"/>
    <w:rsid w:val="004B3973"/>
    <w:rsid w:val="004B49EA"/>
    <w:rsid w:val="004B4D36"/>
    <w:rsid w:val="004B521A"/>
    <w:rsid w:val="004B6147"/>
    <w:rsid w:val="004B670A"/>
    <w:rsid w:val="004C0528"/>
    <w:rsid w:val="004C09E4"/>
    <w:rsid w:val="004C2364"/>
    <w:rsid w:val="004C4972"/>
    <w:rsid w:val="004C53B5"/>
    <w:rsid w:val="004C53D8"/>
    <w:rsid w:val="004C5F07"/>
    <w:rsid w:val="004C7141"/>
    <w:rsid w:val="004D0C8A"/>
    <w:rsid w:val="004D135C"/>
    <w:rsid w:val="004D45F6"/>
    <w:rsid w:val="004E7AEE"/>
    <w:rsid w:val="004F0C8D"/>
    <w:rsid w:val="0050037F"/>
    <w:rsid w:val="00501060"/>
    <w:rsid w:val="00502B22"/>
    <w:rsid w:val="00503F4E"/>
    <w:rsid w:val="00507B12"/>
    <w:rsid w:val="005100BA"/>
    <w:rsid w:val="00512B67"/>
    <w:rsid w:val="00517316"/>
    <w:rsid w:val="00520AAA"/>
    <w:rsid w:val="005238D5"/>
    <w:rsid w:val="00525A5E"/>
    <w:rsid w:val="00527E6A"/>
    <w:rsid w:val="00531A58"/>
    <w:rsid w:val="00531E2B"/>
    <w:rsid w:val="00536D14"/>
    <w:rsid w:val="0054008D"/>
    <w:rsid w:val="0054077D"/>
    <w:rsid w:val="00541C3C"/>
    <w:rsid w:val="00541E14"/>
    <w:rsid w:val="00551ACF"/>
    <w:rsid w:val="00554AAB"/>
    <w:rsid w:val="005554DF"/>
    <w:rsid w:val="0055789D"/>
    <w:rsid w:val="0056064B"/>
    <w:rsid w:val="005623BD"/>
    <w:rsid w:val="00563666"/>
    <w:rsid w:val="00565EA4"/>
    <w:rsid w:val="005663EA"/>
    <w:rsid w:val="005675D6"/>
    <w:rsid w:val="00567BA6"/>
    <w:rsid w:val="00571840"/>
    <w:rsid w:val="00573541"/>
    <w:rsid w:val="00575EA5"/>
    <w:rsid w:val="005767A0"/>
    <w:rsid w:val="00576A5E"/>
    <w:rsid w:val="00582F0E"/>
    <w:rsid w:val="00591D08"/>
    <w:rsid w:val="005943F2"/>
    <w:rsid w:val="0059593B"/>
    <w:rsid w:val="00597E1D"/>
    <w:rsid w:val="005A0181"/>
    <w:rsid w:val="005A02AD"/>
    <w:rsid w:val="005A08DB"/>
    <w:rsid w:val="005A09A0"/>
    <w:rsid w:val="005A1B7C"/>
    <w:rsid w:val="005A4ED3"/>
    <w:rsid w:val="005A5FEA"/>
    <w:rsid w:val="005A7E58"/>
    <w:rsid w:val="005B07BB"/>
    <w:rsid w:val="005B1628"/>
    <w:rsid w:val="005B4D03"/>
    <w:rsid w:val="005B674D"/>
    <w:rsid w:val="005B77FC"/>
    <w:rsid w:val="005C6918"/>
    <w:rsid w:val="005D0B57"/>
    <w:rsid w:val="005D24A3"/>
    <w:rsid w:val="005D38D1"/>
    <w:rsid w:val="005E0B47"/>
    <w:rsid w:val="005E2997"/>
    <w:rsid w:val="005E3970"/>
    <w:rsid w:val="005E463C"/>
    <w:rsid w:val="005E50A4"/>
    <w:rsid w:val="005E5636"/>
    <w:rsid w:val="005E6319"/>
    <w:rsid w:val="005E7857"/>
    <w:rsid w:val="005F3FE4"/>
    <w:rsid w:val="005F4F4A"/>
    <w:rsid w:val="005F553A"/>
    <w:rsid w:val="005F709D"/>
    <w:rsid w:val="006020B3"/>
    <w:rsid w:val="00602BF1"/>
    <w:rsid w:val="0060309F"/>
    <w:rsid w:val="0061328F"/>
    <w:rsid w:val="00614B99"/>
    <w:rsid w:val="00614CF1"/>
    <w:rsid w:val="0062120C"/>
    <w:rsid w:val="00623EB5"/>
    <w:rsid w:val="00625763"/>
    <w:rsid w:val="006314DF"/>
    <w:rsid w:val="00632602"/>
    <w:rsid w:val="006331D3"/>
    <w:rsid w:val="00640EDB"/>
    <w:rsid w:val="0064153F"/>
    <w:rsid w:val="0064276B"/>
    <w:rsid w:val="0064348A"/>
    <w:rsid w:val="0064363A"/>
    <w:rsid w:val="00644208"/>
    <w:rsid w:val="00651ABA"/>
    <w:rsid w:val="006533FC"/>
    <w:rsid w:val="006536B3"/>
    <w:rsid w:val="0065438A"/>
    <w:rsid w:val="00655162"/>
    <w:rsid w:val="00656DFA"/>
    <w:rsid w:val="0065737C"/>
    <w:rsid w:val="006610FA"/>
    <w:rsid w:val="00661725"/>
    <w:rsid w:val="00661BB7"/>
    <w:rsid w:val="00661DF5"/>
    <w:rsid w:val="00663DF4"/>
    <w:rsid w:val="00664FE9"/>
    <w:rsid w:val="00666969"/>
    <w:rsid w:val="006677E6"/>
    <w:rsid w:val="0066798E"/>
    <w:rsid w:val="00667FA5"/>
    <w:rsid w:val="00673958"/>
    <w:rsid w:val="006752BD"/>
    <w:rsid w:val="00676ADE"/>
    <w:rsid w:val="006826E8"/>
    <w:rsid w:val="006862AF"/>
    <w:rsid w:val="00687DEC"/>
    <w:rsid w:val="00692BD9"/>
    <w:rsid w:val="00692D74"/>
    <w:rsid w:val="00694323"/>
    <w:rsid w:val="00695431"/>
    <w:rsid w:val="006A0FBD"/>
    <w:rsid w:val="006A3A05"/>
    <w:rsid w:val="006B021B"/>
    <w:rsid w:val="006B0E7D"/>
    <w:rsid w:val="006B30F0"/>
    <w:rsid w:val="006B4375"/>
    <w:rsid w:val="006B43E1"/>
    <w:rsid w:val="006B4446"/>
    <w:rsid w:val="006B46D1"/>
    <w:rsid w:val="006B4AF5"/>
    <w:rsid w:val="006C4F7B"/>
    <w:rsid w:val="006C502B"/>
    <w:rsid w:val="006C5597"/>
    <w:rsid w:val="006C73B4"/>
    <w:rsid w:val="006C7FDE"/>
    <w:rsid w:val="006D00A6"/>
    <w:rsid w:val="006D280C"/>
    <w:rsid w:val="006D2887"/>
    <w:rsid w:val="006D3481"/>
    <w:rsid w:val="006D3EBB"/>
    <w:rsid w:val="006E1497"/>
    <w:rsid w:val="006E36D6"/>
    <w:rsid w:val="006F05A1"/>
    <w:rsid w:val="006F0DB2"/>
    <w:rsid w:val="006F205F"/>
    <w:rsid w:val="006F4414"/>
    <w:rsid w:val="006F4C62"/>
    <w:rsid w:val="006F6786"/>
    <w:rsid w:val="00700A32"/>
    <w:rsid w:val="00704426"/>
    <w:rsid w:val="007078DF"/>
    <w:rsid w:val="00713BFB"/>
    <w:rsid w:val="00713FFA"/>
    <w:rsid w:val="007141D4"/>
    <w:rsid w:val="0071575E"/>
    <w:rsid w:val="00716908"/>
    <w:rsid w:val="00720211"/>
    <w:rsid w:val="007211EC"/>
    <w:rsid w:val="0072520E"/>
    <w:rsid w:val="00727945"/>
    <w:rsid w:val="00732062"/>
    <w:rsid w:val="0073409F"/>
    <w:rsid w:val="00736DB7"/>
    <w:rsid w:val="00744A19"/>
    <w:rsid w:val="007510E9"/>
    <w:rsid w:val="0075466C"/>
    <w:rsid w:val="00756470"/>
    <w:rsid w:val="007566AB"/>
    <w:rsid w:val="00756C10"/>
    <w:rsid w:val="00760112"/>
    <w:rsid w:val="00761C8E"/>
    <w:rsid w:val="0077343B"/>
    <w:rsid w:val="00773892"/>
    <w:rsid w:val="00776025"/>
    <w:rsid w:val="00777FEA"/>
    <w:rsid w:val="007844DA"/>
    <w:rsid w:val="00787A05"/>
    <w:rsid w:val="00790780"/>
    <w:rsid w:val="00790E12"/>
    <w:rsid w:val="00792E81"/>
    <w:rsid w:val="00793984"/>
    <w:rsid w:val="007953A9"/>
    <w:rsid w:val="00795FB4"/>
    <w:rsid w:val="00796899"/>
    <w:rsid w:val="007A58DE"/>
    <w:rsid w:val="007A666A"/>
    <w:rsid w:val="007A7B0A"/>
    <w:rsid w:val="007B1135"/>
    <w:rsid w:val="007B122E"/>
    <w:rsid w:val="007B3732"/>
    <w:rsid w:val="007B3B25"/>
    <w:rsid w:val="007B41A4"/>
    <w:rsid w:val="007C673C"/>
    <w:rsid w:val="007C7530"/>
    <w:rsid w:val="007C7A5F"/>
    <w:rsid w:val="007D0F32"/>
    <w:rsid w:val="007D22B4"/>
    <w:rsid w:val="007D429E"/>
    <w:rsid w:val="007D475D"/>
    <w:rsid w:val="007D71D6"/>
    <w:rsid w:val="007E0E2C"/>
    <w:rsid w:val="007E1167"/>
    <w:rsid w:val="007E2151"/>
    <w:rsid w:val="007E231A"/>
    <w:rsid w:val="007E2EA8"/>
    <w:rsid w:val="007E4F59"/>
    <w:rsid w:val="007E7E1F"/>
    <w:rsid w:val="007E7FEF"/>
    <w:rsid w:val="007F058F"/>
    <w:rsid w:val="007F1B38"/>
    <w:rsid w:val="007F4FA0"/>
    <w:rsid w:val="007F5103"/>
    <w:rsid w:val="00800A50"/>
    <w:rsid w:val="00806EE7"/>
    <w:rsid w:val="00810BC0"/>
    <w:rsid w:val="00813012"/>
    <w:rsid w:val="00813AE7"/>
    <w:rsid w:val="008143A6"/>
    <w:rsid w:val="008169FA"/>
    <w:rsid w:val="008176C0"/>
    <w:rsid w:val="008210E1"/>
    <w:rsid w:val="008222FF"/>
    <w:rsid w:val="00822424"/>
    <w:rsid w:val="008226FB"/>
    <w:rsid w:val="00823B06"/>
    <w:rsid w:val="008258E7"/>
    <w:rsid w:val="00830DC5"/>
    <w:rsid w:val="008322B3"/>
    <w:rsid w:val="008353AD"/>
    <w:rsid w:val="00835F71"/>
    <w:rsid w:val="00840261"/>
    <w:rsid w:val="00841A44"/>
    <w:rsid w:val="00841F3C"/>
    <w:rsid w:val="00843CC8"/>
    <w:rsid w:val="00844D59"/>
    <w:rsid w:val="00850DC5"/>
    <w:rsid w:val="00851ABA"/>
    <w:rsid w:val="00852114"/>
    <w:rsid w:val="00853CB7"/>
    <w:rsid w:val="00857128"/>
    <w:rsid w:val="0085725A"/>
    <w:rsid w:val="008614C1"/>
    <w:rsid w:val="00863474"/>
    <w:rsid w:val="00864C2A"/>
    <w:rsid w:val="00865CD2"/>
    <w:rsid w:val="008662BF"/>
    <w:rsid w:val="008727ED"/>
    <w:rsid w:val="0087580B"/>
    <w:rsid w:val="00875A81"/>
    <w:rsid w:val="008763B4"/>
    <w:rsid w:val="008776A8"/>
    <w:rsid w:val="008778CB"/>
    <w:rsid w:val="00877A03"/>
    <w:rsid w:val="00882DC1"/>
    <w:rsid w:val="00883EFC"/>
    <w:rsid w:val="00886CFC"/>
    <w:rsid w:val="00892423"/>
    <w:rsid w:val="008973EA"/>
    <w:rsid w:val="00897699"/>
    <w:rsid w:val="008A036F"/>
    <w:rsid w:val="008A1D41"/>
    <w:rsid w:val="008A721B"/>
    <w:rsid w:val="008B39A7"/>
    <w:rsid w:val="008B3C42"/>
    <w:rsid w:val="008B4F2D"/>
    <w:rsid w:val="008C0572"/>
    <w:rsid w:val="008C3C1C"/>
    <w:rsid w:val="008C3DAE"/>
    <w:rsid w:val="008C64DE"/>
    <w:rsid w:val="008C69E5"/>
    <w:rsid w:val="008C6D7D"/>
    <w:rsid w:val="008C7508"/>
    <w:rsid w:val="008C7D55"/>
    <w:rsid w:val="008D05E0"/>
    <w:rsid w:val="008D0933"/>
    <w:rsid w:val="008D564D"/>
    <w:rsid w:val="008D6037"/>
    <w:rsid w:val="008D73B0"/>
    <w:rsid w:val="008E365F"/>
    <w:rsid w:val="008E4421"/>
    <w:rsid w:val="008E6519"/>
    <w:rsid w:val="008F12E4"/>
    <w:rsid w:val="008F146F"/>
    <w:rsid w:val="008F18C7"/>
    <w:rsid w:val="008F1C05"/>
    <w:rsid w:val="008F1C2C"/>
    <w:rsid w:val="008F2ADA"/>
    <w:rsid w:val="008F3AF9"/>
    <w:rsid w:val="009005FA"/>
    <w:rsid w:val="00900895"/>
    <w:rsid w:val="00901392"/>
    <w:rsid w:val="009034BE"/>
    <w:rsid w:val="00907030"/>
    <w:rsid w:val="00910236"/>
    <w:rsid w:val="00910237"/>
    <w:rsid w:val="0091576C"/>
    <w:rsid w:val="00917528"/>
    <w:rsid w:val="009175CF"/>
    <w:rsid w:val="00920E1A"/>
    <w:rsid w:val="00920E4E"/>
    <w:rsid w:val="0092112C"/>
    <w:rsid w:val="009228F7"/>
    <w:rsid w:val="009240C3"/>
    <w:rsid w:val="009248F3"/>
    <w:rsid w:val="00926252"/>
    <w:rsid w:val="009266EA"/>
    <w:rsid w:val="00926B82"/>
    <w:rsid w:val="0093078A"/>
    <w:rsid w:val="0093107B"/>
    <w:rsid w:val="0093261A"/>
    <w:rsid w:val="00932C14"/>
    <w:rsid w:val="00935E64"/>
    <w:rsid w:val="00936628"/>
    <w:rsid w:val="00936FE3"/>
    <w:rsid w:val="00940A90"/>
    <w:rsid w:val="00941631"/>
    <w:rsid w:val="0094332A"/>
    <w:rsid w:val="00944001"/>
    <w:rsid w:val="00946C3B"/>
    <w:rsid w:val="00947EDD"/>
    <w:rsid w:val="00950DC2"/>
    <w:rsid w:val="0095149D"/>
    <w:rsid w:val="00951AD4"/>
    <w:rsid w:val="00954607"/>
    <w:rsid w:val="009555D2"/>
    <w:rsid w:val="00957BAC"/>
    <w:rsid w:val="00960EC8"/>
    <w:rsid w:val="00966594"/>
    <w:rsid w:val="0096687A"/>
    <w:rsid w:val="00966B96"/>
    <w:rsid w:val="00966DC8"/>
    <w:rsid w:val="00966E7B"/>
    <w:rsid w:val="00970580"/>
    <w:rsid w:val="009736BC"/>
    <w:rsid w:val="00973D51"/>
    <w:rsid w:val="009772CF"/>
    <w:rsid w:val="00981502"/>
    <w:rsid w:val="00982774"/>
    <w:rsid w:val="00982F1E"/>
    <w:rsid w:val="00983623"/>
    <w:rsid w:val="009848E6"/>
    <w:rsid w:val="00991A3C"/>
    <w:rsid w:val="00995B22"/>
    <w:rsid w:val="00997815"/>
    <w:rsid w:val="00997817"/>
    <w:rsid w:val="009A180A"/>
    <w:rsid w:val="009A402A"/>
    <w:rsid w:val="009A56FF"/>
    <w:rsid w:val="009A6150"/>
    <w:rsid w:val="009A6B3E"/>
    <w:rsid w:val="009B05FB"/>
    <w:rsid w:val="009B241D"/>
    <w:rsid w:val="009B4AAD"/>
    <w:rsid w:val="009C014C"/>
    <w:rsid w:val="009C40C8"/>
    <w:rsid w:val="009C4892"/>
    <w:rsid w:val="009C4F34"/>
    <w:rsid w:val="009C67A8"/>
    <w:rsid w:val="009C7166"/>
    <w:rsid w:val="009D197C"/>
    <w:rsid w:val="009D385B"/>
    <w:rsid w:val="009D3944"/>
    <w:rsid w:val="009D5B09"/>
    <w:rsid w:val="009D62E6"/>
    <w:rsid w:val="009E017B"/>
    <w:rsid w:val="009E2D0C"/>
    <w:rsid w:val="009E35F1"/>
    <w:rsid w:val="009E3A35"/>
    <w:rsid w:val="009E619A"/>
    <w:rsid w:val="009F0A1A"/>
    <w:rsid w:val="009F3B55"/>
    <w:rsid w:val="009F549A"/>
    <w:rsid w:val="00A00819"/>
    <w:rsid w:val="00A01BDE"/>
    <w:rsid w:val="00A03408"/>
    <w:rsid w:val="00A04DF1"/>
    <w:rsid w:val="00A05D54"/>
    <w:rsid w:val="00A17247"/>
    <w:rsid w:val="00A21966"/>
    <w:rsid w:val="00A24405"/>
    <w:rsid w:val="00A24868"/>
    <w:rsid w:val="00A25AB8"/>
    <w:rsid w:val="00A25B65"/>
    <w:rsid w:val="00A31242"/>
    <w:rsid w:val="00A32317"/>
    <w:rsid w:val="00A33035"/>
    <w:rsid w:val="00A36696"/>
    <w:rsid w:val="00A40B8A"/>
    <w:rsid w:val="00A40DE2"/>
    <w:rsid w:val="00A4177E"/>
    <w:rsid w:val="00A436BB"/>
    <w:rsid w:val="00A53D29"/>
    <w:rsid w:val="00A54038"/>
    <w:rsid w:val="00A55A0C"/>
    <w:rsid w:val="00A607AC"/>
    <w:rsid w:val="00A62A74"/>
    <w:rsid w:val="00A63323"/>
    <w:rsid w:val="00A635BC"/>
    <w:rsid w:val="00A65942"/>
    <w:rsid w:val="00A65A73"/>
    <w:rsid w:val="00A67BC6"/>
    <w:rsid w:val="00A70DA0"/>
    <w:rsid w:val="00A72503"/>
    <w:rsid w:val="00A72FB9"/>
    <w:rsid w:val="00A7326D"/>
    <w:rsid w:val="00A73F0C"/>
    <w:rsid w:val="00A74D39"/>
    <w:rsid w:val="00A753E3"/>
    <w:rsid w:val="00A75441"/>
    <w:rsid w:val="00A758C8"/>
    <w:rsid w:val="00A842EC"/>
    <w:rsid w:val="00A843B6"/>
    <w:rsid w:val="00A8579B"/>
    <w:rsid w:val="00A87F59"/>
    <w:rsid w:val="00A91907"/>
    <w:rsid w:val="00A94D39"/>
    <w:rsid w:val="00A955A3"/>
    <w:rsid w:val="00A95988"/>
    <w:rsid w:val="00AA1A42"/>
    <w:rsid w:val="00AA63A0"/>
    <w:rsid w:val="00AA739E"/>
    <w:rsid w:val="00AB0AAB"/>
    <w:rsid w:val="00AB1968"/>
    <w:rsid w:val="00AB268E"/>
    <w:rsid w:val="00AB456C"/>
    <w:rsid w:val="00AB46BE"/>
    <w:rsid w:val="00AC2B77"/>
    <w:rsid w:val="00AC6EFB"/>
    <w:rsid w:val="00AC79C6"/>
    <w:rsid w:val="00AD0D32"/>
    <w:rsid w:val="00AD3EAE"/>
    <w:rsid w:val="00AD469B"/>
    <w:rsid w:val="00AD675F"/>
    <w:rsid w:val="00AE1C14"/>
    <w:rsid w:val="00AE24F0"/>
    <w:rsid w:val="00AE4466"/>
    <w:rsid w:val="00AE545C"/>
    <w:rsid w:val="00AF092D"/>
    <w:rsid w:val="00AF23CA"/>
    <w:rsid w:val="00AF3C30"/>
    <w:rsid w:val="00AF6137"/>
    <w:rsid w:val="00B01469"/>
    <w:rsid w:val="00B0412D"/>
    <w:rsid w:val="00B056D4"/>
    <w:rsid w:val="00B07043"/>
    <w:rsid w:val="00B108E8"/>
    <w:rsid w:val="00B10F08"/>
    <w:rsid w:val="00B124E0"/>
    <w:rsid w:val="00B126E6"/>
    <w:rsid w:val="00B12706"/>
    <w:rsid w:val="00B22933"/>
    <w:rsid w:val="00B251FE"/>
    <w:rsid w:val="00B25513"/>
    <w:rsid w:val="00B26E06"/>
    <w:rsid w:val="00B305B9"/>
    <w:rsid w:val="00B32114"/>
    <w:rsid w:val="00B34214"/>
    <w:rsid w:val="00B349E5"/>
    <w:rsid w:val="00B37C58"/>
    <w:rsid w:val="00B445BF"/>
    <w:rsid w:val="00B46346"/>
    <w:rsid w:val="00B475A0"/>
    <w:rsid w:val="00B50769"/>
    <w:rsid w:val="00B51C95"/>
    <w:rsid w:val="00B52494"/>
    <w:rsid w:val="00B55879"/>
    <w:rsid w:val="00B55F4C"/>
    <w:rsid w:val="00B56CB4"/>
    <w:rsid w:val="00B61BAA"/>
    <w:rsid w:val="00B621D2"/>
    <w:rsid w:val="00B62493"/>
    <w:rsid w:val="00B647F0"/>
    <w:rsid w:val="00B64A73"/>
    <w:rsid w:val="00B65DC1"/>
    <w:rsid w:val="00B67128"/>
    <w:rsid w:val="00B70287"/>
    <w:rsid w:val="00B70548"/>
    <w:rsid w:val="00B71F2C"/>
    <w:rsid w:val="00B763D0"/>
    <w:rsid w:val="00B77DC9"/>
    <w:rsid w:val="00B826D2"/>
    <w:rsid w:val="00B845DD"/>
    <w:rsid w:val="00B8592C"/>
    <w:rsid w:val="00B86B33"/>
    <w:rsid w:val="00B91CC2"/>
    <w:rsid w:val="00B932DB"/>
    <w:rsid w:val="00B94059"/>
    <w:rsid w:val="00B9569E"/>
    <w:rsid w:val="00B95FEB"/>
    <w:rsid w:val="00B96CC3"/>
    <w:rsid w:val="00B97AFF"/>
    <w:rsid w:val="00BA09AC"/>
    <w:rsid w:val="00BA0F24"/>
    <w:rsid w:val="00BA1601"/>
    <w:rsid w:val="00BA2106"/>
    <w:rsid w:val="00BA60BC"/>
    <w:rsid w:val="00BA7E71"/>
    <w:rsid w:val="00BB048A"/>
    <w:rsid w:val="00BB440D"/>
    <w:rsid w:val="00BB4857"/>
    <w:rsid w:val="00BC0D8C"/>
    <w:rsid w:val="00BC3A6D"/>
    <w:rsid w:val="00BC7C6F"/>
    <w:rsid w:val="00BD0595"/>
    <w:rsid w:val="00BD1FC1"/>
    <w:rsid w:val="00BD26FD"/>
    <w:rsid w:val="00BD27C1"/>
    <w:rsid w:val="00BD424C"/>
    <w:rsid w:val="00BD43C4"/>
    <w:rsid w:val="00BD500B"/>
    <w:rsid w:val="00BD65BE"/>
    <w:rsid w:val="00BD7FEB"/>
    <w:rsid w:val="00BE0009"/>
    <w:rsid w:val="00BE1697"/>
    <w:rsid w:val="00BE2CC8"/>
    <w:rsid w:val="00BE34A3"/>
    <w:rsid w:val="00BE40B8"/>
    <w:rsid w:val="00BE51E2"/>
    <w:rsid w:val="00BE6F16"/>
    <w:rsid w:val="00BE7A8C"/>
    <w:rsid w:val="00BE7D96"/>
    <w:rsid w:val="00BF116F"/>
    <w:rsid w:val="00BF3332"/>
    <w:rsid w:val="00BF4189"/>
    <w:rsid w:val="00BF5998"/>
    <w:rsid w:val="00BF78ED"/>
    <w:rsid w:val="00C002BD"/>
    <w:rsid w:val="00C002EF"/>
    <w:rsid w:val="00C0242F"/>
    <w:rsid w:val="00C0248B"/>
    <w:rsid w:val="00C042BA"/>
    <w:rsid w:val="00C05818"/>
    <w:rsid w:val="00C06E04"/>
    <w:rsid w:val="00C07F49"/>
    <w:rsid w:val="00C12DEB"/>
    <w:rsid w:val="00C13134"/>
    <w:rsid w:val="00C25450"/>
    <w:rsid w:val="00C26731"/>
    <w:rsid w:val="00C278CD"/>
    <w:rsid w:val="00C309F1"/>
    <w:rsid w:val="00C32642"/>
    <w:rsid w:val="00C32ADA"/>
    <w:rsid w:val="00C337C6"/>
    <w:rsid w:val="00C344A4"/>
    <w:rsid w:val="00C3604C"/>
    <w:rsid w:val="00C43D41"/>
    <w:rsid w:val="00C452A1"/>
    <w:rsid w:val="00C479E2"/>
    <w:rsid w:val="00C47B5C"/>
    <w:rsid w:val="00C5078C"/>
    <w:rsid w:val="00C50F52"/>
    <w:rsid w:val="00C616B9"/>
    <w:rsid w:val="00C617EB"/>
    <w:rsid w:val="00C63E4A"/>
    <w:rsid w:val="00C6408E"/>
    <w:rsid w:val="00C67FFD"/>
    <w:rsid w:val="00C80DE5"/>
    <w:rsid w:val="00C82389"/>
    <w:rsid w:val="00C832F4"/>
    <w:rsid w:val="00C843AD"/>
    <w:rsid w:val="00C904FB"/>
    <w:rsid w:val="00C91AF3"/>
    <w:rsid w:val="00C91BD3"/>
    <w:rsid w:val="00C93802"/>
    <w:rsid w:val="00C93D1F"/>
    <w:rsid w:val="00C94C5C"/>
    <w:rsid w:val="00C9525E"/>
    <w:rsid w:val="00C955A0"/>
    <w:rsid w:val="00CA361E"/>
    <w:rsid w:val="00CA48A9"/>
    <w:rsid w:val="00CA48DD"/>
    <w:rsid w:val="00CA514A"/>
    <w:rsid w:val="00CA613F"/>
    <w:rsid w:val="00CA6D78"/>
    <w:rsid w:val="00CB0C62"/>
    <w:rsid w:val="00CB211F"/>
    <w:rsid w:val="00CB244D"/>
    <w:rsid w:val="00CB46E7"/>
    <w:rsid w:val="00CB6913"/>
    <w:rsid w:val="00CB7192"/>
    <w:rsid w:val="00CC25CA"/>
    <w:rsid w:val="00CC38B8"/>
    <w:rsid w:val="00CC4940"/>
    <w:rsid w:val="00CC5ABD"/>
    <w:rsid w:val="00CD1FC5"/>
    <w:rsid w:val="00CD28A9"/>
    <w:rsid w:val="00CD2AF0"/>
    <w:rsid w:val="00CD37BC"/>
    <w:rsid w:val="00CD3E21"/>
    <w:rsid w:val="00CD6958"/>
    <w:rsid w:val="00CE1621"/>
    <w:rsid w:val="00CE2C5D"/>
    <w:rsid w:val="00CE7392"/>
    <w:rsid w:val="00CE7C04"/>
    <w:rsid w:val="00CF185D"/>
    <w:rsid w:val="00CF1E15"/>
    <w:rsid w:val="00CF2314"/>
    <w:rsid w:val="00CF60A3"/>
    <w:rsid w:val="00CF6923"/>
    <w:rsid w:val="00CF722F"/>
    <w:rsid w:val="00D00189"/>
    <w:rsid w:val="00D02AA8"/>
    <w:rsid w:val="00D03287"/>
    <w:rsid w:val="00D0338B"/>
    <w:rsid w:val="00D05073"/>
    <w:rsid w:val="00D0620E"/>
    <w:rsid w:val="00D117AF"/>
    <w:rsid w:val="00D118F5"/>
    <w:rsid w:val="00D12AAC"/>
    <w:rsid w:val="00D13D64"/>
    <w:rsid w:val="00D149A2"/>
    <w:rsid w:val="00D162F8"/>
    <w:rsid w:val="00D16DB8"/>
    <w:rsid w:val="00D21A06"/>
    <w:rsid w:val="00D22C85"/>
    <w:rsid w:val="00D2665B"/>
    <w:rsid w:val="00D321AF"/>
    <w:rsid w:val="00D35E3E"/>
    <w:rsid w:val="00D376FD"/>
    <w:rsid w:val="00D37ADF"/>
    <w:rsid w:val="00D40639"/>
    <w:rsid w:val="00D40A8B"/>
    <w:rsid w:val="00D4116C"/>
    <w:rsid w:val="00D4217B"/>
    <w:rsid w:val="00D42D0A"/>
    <w:rsid w:val="00D45FE7"/>
    <w:rsid w:val="00D47AB0"/>
    <w:rsid w:val="00D5058B"/>
    <w:rsid w:val="00D5352E"/>
    <w:rsid w:val="00D57D9E"/>
    <w:rsid w:val="00D60344"/>
    <w:rsid w:val="00D61670"/>
    <w:rsid w:val="00D62932"/>
    <w:rsid w:val="00D64EE3"/>
    <w:rsid w:val="00D657FF"/>
    <w:rsid w:val="00D705EB"/>
    <w:rsid w:val="00D740D9"/>
    <w:rsid w:val="00D80E6F"/>
    <w:rsid w:val="00D8391E"/>
    <w:rsid w:val="00D85B56"/>
    <w:rsid w:val="00D875C0"/>
    <w:rsid w:val="00D92041"/>
    <w:rsid w:val="00D928B4"/>
    <w:rsid w:val="00D952CE"/>
    <w:rsid w:val="00DA6B74"/>
    <w:rsid w:val="00DB0B8C"/>
    <w:rsid w:val="00DB1EB7"/>
    <w:rsid w:val="00DB224C"/>
    <w:rsid w:val="00DB3EF6"/>
    <w:rsid w:val="00DC010E"/>
    <w:rsid w:val="00DC14A3"/>
    <w:rsid w:val="00DC2FF9"/>
    <w:rsid w:val="00DC30CF"/>
    <w:rsid w:val="00DC349A"/>
    <w:rsid w:val="00DC3DCF"/>
    <w:rsid w:val="00DC6B6D"/>
    <w:rsid w:val="00DD391C"/>
    <w:rsid w:val="00DD3B97"/>
    <w:rsid w:val="00DD3E3B"/>
    <w:rsid w:val="00DD5416"/>
    <w:rsid w:val="00DD5E4D"/>
    <w:rsid w:val="00DF07F4"/>
    <w:rsid w:val="00DF17C6"/>
    <w:rsid w:val="00DF22AF"/>
    <w:rsid w:val="00DF72D4"/>
    <w:rsid w:val="00E0252E"/>
    <w:rsid w:val="00E031A5"/>
    <w:rsid w:val="00E06BEE"/>
    <w:rsid w:val="00E2162F"/>
    <w:rsid w:val="00E21F68"/>
    <w:rsid w:val="00E22491"/>
    <w:rsid w:val="00E24DA6"/>
    <w:rsid w:val="00E2519F"/>
    <w:rsid w:val="00E25454"/>
    <w:rsid w:val="00E256F9"/>
    <w:rsid w:val="00E27665"/>
    <w:rsid w:val="00E319D2"/>
    <w:rsid w:val="00E32132"/>
    <w:rsid w:val="00E332DB"/>
    <w:rsid w:val="00E353B8"/>
    <w:rsid w:val="00E35655"/>
    <w:rsid w:val="00E40E33"/>
    <w:rsid w:val="00E413C0"/>
    <w:rsid w:val="00E42E14"/>
    <w:rsid w:val="00E47E85"/>
    <w:rsid w:val="00E55D7F"/>
    <w:rsid w:val="00E60E54"/>
    <w:rsid w:val="00E64700"/>
    <w:rsid w:val="00E67A6D"/>
    <w:rsid w:val="00E67F9E"/>
    <w:rsid w:val="00E71861"/>
    <w:rsid w:val="00E81A99"/>
    <w:rsid w:val="00E81DA5"/>
    <w:rsid w:val="00E85EE5"/>
    <w:rsid w:val="00E903C6"/>
    <w:rsid w:val="00E91B70"/>
    <w:rsid w:val="00E94AA2"/>
    <w:rsid w:val="00E957E6"/>
    <w:rsid w:val="00E95801"/>
    <w:rsid w:val="00E95D0B"/>
    <w:rsid w:val="00E9791B"/>
    <w:rsid w:val="00EA0ADD"/>
    <w:rsid w:val="00EA0CAB"/>
    <w:rsid w:val="00EA3CDC"/>
    <w:rsid w:val="00EA602F"/>
    <w:rsid w:val="00EA6887"/>
    <w:rsid w:val="00EA7984"/>
    <w:rsid w:val="00EB2191"/>
    <w:rsid w:val="00EB591B"/>
    <w:rsid w:val="00EB79B6"/>
    <w:rsid w:val="00EC0403"/>
    <w:rsid w:val="00EC094A"/>
    <w:rsid w:val="00EC2066"/>
    <w:rsid w:val="00EC3BD6"/>
    <w:rsid w:val="00EC52B7"/>
    <w:rsid w:val="00ED17AC"/>
    <w:rsid w:val="00ED3EDF"/>
    <w:rsid w:val="00ED5869"/>
    <w:rsid w:val="00ED6E42"/>
    <w:rsid w:val="00ED7872"/>
    <w:rsid w:val="00ED7E1C"/>
    <w:rsid w:val="00EE50FF"/>
    <w:rsid w:val="00EE5711"/>
    <w:rsid w:val="00EF3916"/>
    <w:rsid w:val="00EF5DB8"/>
    <w:rsid w:val="00EF7B47"/>
    <w:rsid w:val="00F0114C"/>
    <w:rsid w:val="00F07B09"/>
    <w:rsid w:val="00F12472"/>
    <w:rsid w:val="00F15C5B"/>
    <w:rsid w:val="00F20182"/>
    <w:rsid w:val="00F23CF7"/>
    <w:rsid w:val="00F24104"/>
    <w:rsid w:val="00F24289"/>
    <w:rsid w:val="00F2582B"/>
    <w:rsid w:val="00F34C0E"/>
    <w:rsid w:val="00F35052"/>
    <w:rsid w:val="00F35F8D"/>
    <w:rsid w:val="00F36ED1"/>
    <w:rsid w:val="00F401C4"/>
    <w:rsid w:val="00F45256"/>
    <w:rsid w:val="00F465E8"/>
    <w:rsid w:val="00F5269D"/>
    <w:rsid w:val="00F533CC"/>
    <w:rsid w:val="00F57D7C"/>
    <w:rsid w:val="00F617D5"/>
    <w:rsid w:val="00F63CD9"/>
    <w:rsid w:val="00F6473E"/>
    <w:rsid w:val="00F6531C"/>
    <w:rsid w:val="00F657F6"/>
    <w:rsid w:val="00F7112C"/>
    <w:rsid w:val="00F73D7E"/>
    <w:rsid w:val="00F750DE"/>
    <w:rsid w:val="00F7603E"/>
    <w:rsid w:val="00F76F08"/>
    <w:rsid w:val="00F8309B"/>
    <w:rsid w:val="00F84F34"/>
    <w:rsid w:val="00F90A23"/>
    <w:rsid w:val="00F9692E"/>
    <w:rsid w:val="00FA59D2"/>
    <w:rsid w:val="00FB059B"/>
    <w:rsid w:val="00FB139C"/>
    <w:rsid w:val="00FB75AB"/>
    <w:rsid w:val="00FC2268"/>
    <w:rsid w:val="00FD00BC"/>
    <w:rsid w:val="00FD2AC9"/>
    <w:rsid w:val="00FD3244"/>
    <w:rsid w:val="00FD3311"/>
    <w:rsid w:val="00FD3D1A"/>
    <w:rsid w:val="00FD4354"/>
    <w:rsid w:val="00FD5F05"/>
    <w:rsid w:val="00FD7F12"/>
    <w:rsid w:val="00FE0A6C"/>
    <w:rsid w:val="00FE69CD"/>
    <w:rsid w:val="00FF058D"/>
    <w:rsid w:val="00FF0FE9"/>
    <w:rsid w:val="00FF2155"/>
    <w:rsid w:val="00FF36C0"/>
    <w:rsid w:val="0282C4E9"/>
    <w:rsid w:val="035283E2"/>
    <w:rsid w:val="1418EDC4"/>
    <w:rsid w:val="182402ED"/>
    <w:rsid w:val="1D6F9E2B"/>
    <w:rsid w:val="20EA8A58"/>
    <w:rsid w:val="2AF69906"/>
    <w:rsid w:val="2CF0140D"/>
    <w:rsid w:val="2DF83EAB"/>
    <w:rsid w:val="2E49282C"/>
    <w:rsid w:val="34628A88"/>
    <w:rsid w:val="378CE983"/>
    <w:rsid w:val="39172559"/>
    <w:rsid w:val="3951ED77"/>
    <w:rsid w:val="3A13F746"/>
    <w:rsid w:val="3B351216"/>
    <w:rsid w:val="4255AA9E"/>
    <w:rsid w:val="46A2059B"/>
    <w:rsid w:val="47286295"/>
    <w:rsid w:val="4801D4D8"/>
    <w:rsid w:val="485FFAA4"/>
    <w:rsid w:val="49F20E52"/>
    <w:rsid w:val="4BECC828"/>
    <w:rsid w:val="4D099A2F"/>
    <w:rsid w:val="5045D55E"/>
    <w:rsid w:val="51D3BB56"/>
    <w:rsid w:val="56339FA1"/>
    <w:rsid w:val="5B61C5FC"/>
    <w:rsid w:val="5DFFD0A5"/>
    <w:rsid w:val="61AD4DC0"/>
    <w:rsid w:val="620B8A9A"/>
    <w:rsid w:val="665412C8"/>
    <w:rsid w:val="69EC0338"/>
    <w:rsid w:val="70F46C13"/>
    <w:rsid w:val="724531B2"/>
    <w:rsid w:val="761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DF605"/>
  <w15:chartTrackingRefBased/>
  <w15:docId w15:val="{6EFAC8E3-B717-403B-97BA-94CDBC91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99"/>
  </w:style>
  <w:style w:type="paragraph" w:styleId="Heading1">
    <w:name w:val="heading 1"/>
    <w:basedOn w:val="Normal"/>
    <w:next w:val="Normal"/>
    <w:link w:val="Heading1Char"/>
    <w:uiPriority w:val="9"/>
    <w:qFormat/>
    <w:rsid w:val="00966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EE4"/>
    <w:pPr>
      <w:keepNext/>
      <w:keepLines/>
      <w:spacing w:before="160" w:after="80"/>
      <w:outlineLvl w:val="2"/>
    </w:pPr>
    <w:rPr>
      <w:rFonts w:ascii="Arial" w:eastAsiaTheme="majorEastAsia" w:hAnsi="Arial" w:cs="Arial"/>
      <w:b/>
      <w:b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E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E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E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E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966E7B"/>
  </w:style>
  <w:style w:type="character" w:customStyle="1" w:styleId="eop">
    <w:name w:val="eop"/>
    <w:basedOn w:val="DefaultParagraphFont"/>
    <w:rsid w:val="00966E7B"/>
  </w:style>
  <w:style w:type="character" w:customStyle="1" w:styleId="Heading1Char">
    <w:name w:val="Heading 1 Char"/>
    <w:basedOn w:val="DefaultParagraphFont"/>
    <w:link w:val="Heading1"/>
    <w:uiPriority w:val="9"/>
    <w:rsid w:val="00966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6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2EE4"/>
    <w:rPr>
      <w:rFonts w:ascii="Arial" w:eastAsiaTheme="majorEastAsia" w:hAnsi="Arial" w:cs="Arial"/>
      <w:b/>
      <w:bCs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E7B"/>
    <w:rPr>
      <w:rFonts w:eastAsiaTheme="majorEastAsia" w:cstheme="majorBidi"/>
      <w:color w:val="272727" w:themeColor="text1" w:themeTint="D8"/>
    </w:rPr>
  </w:style>
  <w:style w:type="paragraph" w:styleId="CommentText">
    <w:name w:val="annotation text"/>
    <w:basedOn w:val="Normal"/>
    <w:link w:val="CommentTextChar"/>
    <w:uiPriority w:val="99"/>
    <w:unhideWhenUsed/>
    <w:rsid w:val="00966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E7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6E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7B"/>
  </w:style>
  <w:style w:type="paragraph" w:styleId="Footer">
    <w:name w:val="footer"/>
    <w:basedOn w:val="Normal"/>
    <w:link w:val="FooterChar"/>
    <w:uiPriority w:val="99"/>
    <w:unhideWhenUsed/>
    <w:rsid w:val="00966E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7B"/>
  </w:style>
  <w:style w:type="character" w:styleId="CommentReference">
    <w:name w:val="annotation reference"/>
    <w:basedOn w:val="DefaultParagraphFont"/>
    <w:uiPriority w:val="99"/>
    <w:semiHidden/>
    <w:unhideWhenUsed/>
    <w:rsid w:val="00966E7B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66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66E7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E7B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66E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E7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66E7B"/>
    <w:pPr>
      <w:spacing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6E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E7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E7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66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E7B"/>
    <w:rPr>
      <w:b/>
      <w:bCs/>
      <w:smallCaps/>
      <w:color w:val="0F4761" w:themeColor="accent1" w:themeShade="BF"/>
      <w:spacing w:val="5"/>
    </w:rPr>
  </w:style>
  <w:style w:type="table" w:styleId="ListTable3-Accent1">
    <w:name w:val="List Table 3 Accent 1"/>
    <w:basedOn w:val="TableNormal"/>
    <w:uiPriority w:val="48"/>
    <w:rsid w:val="00966E7B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966E7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6E7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E6F1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C0F8E"/>
    <w:pPr>
      <w:spacing w:before="240" w:after="0" w:line="259" w:lineRule="auto"/>
      <w:outlineLvl w:val="9"/>
    </w:pPr>
    <w:rPr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1328F"/>
    <w:pPr>
      <w:tabs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045380"/>
    <w:pPr>
      <w:tabs>
        <w:tab w:val="right" w:leader="dot" w:pos="9345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163974"/>
    <w:pPr>
      <w:tabs>
        <w:tab w:val="right" w:leader="dot" w:pos="9350"/>
      </w:tabs>
      <w:spacing w:after="100"/>
      <w:ind w:left="446"/>
    </w:pPr>
  </w:style>
  <w:style w:type="paragraph" w:styleId="Revision">
    <w:name w:val="Revision"/>
    <w:hidden/>
    <w:uiPriority w:val="99"/>
    <w:semiHidden/>
    <w:rsid w:val="00200FB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healthcare-associated-infections/hcp/cleaning-global/procedures.html" TargetMode="External"/><Relationship Id="rId18" Type="http://schemas.openxmlformats.org/officeDocument/2006/relationships/hyperlink" Target="https://www.cdc.gov/clean-hands/hcp/clinical-safety/index.html" TargetMode="External"/><Relationship Id="rId26" Type="http://schemas.openxmlformats.org/officeDocument/2006/relationships/hyperlink" Target="https://www.jcrinc.com/assets/1/7/ECME14_Environmental_Services_Checklists-Cleaning_of_Patient_Rooms.do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/infection-control/media/pdfs/IPC-mod4-EVS-508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dc.gov/healthcare-associated-infections/hcp/cleaning-global/procedures.html" TargetMode="External"/><Relationship Id="rId17" Type="http://schemas.openxmlformats.org/officeDocument/2006/relationships/hyperlink" Target="https://www.cdc.gov/healthcare-associated-infections/hcp/infection-control/" TargetMode="External"/><Relationship Id="rId25" Type="http://schemas.openxmlformats.org/officeDocument/2006/relationships/hyperlink" Target="https://www.ahe.org/project-firstline/explainer-video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infection-control/hcp/environmental-control/index.html" TargetMode="External"/><Relationship Id="rId20" Type="http://schemas.openxmlformats.org/officeDocument/2006/relationships/hyperlink" Target="https://www.cdc.gov/project-firstline/media/pdfs/HowToReadALabel-Infographic-508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mnhospitals.org/wp-content/uploads/Portals/Documents/ptsafety/CDICleaning/4.%20Environmental%20Services%20Cleaning%20Guidebook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dc.gov/clean-hands/hcp/clinical-safety/index.html" TargetMode="External"/><Relationship Id="rId23" Type="http://schemas.openxmlformats.org/officeDocument/2006/relationships/hyperlink" Target="https://icap.nebraskamed.com/events/environmental-cleaning-and-disinfection-evs-videos/" TargetMode="External"/><Relationship Id="rId28" Type="http://schemas.openxmlformats.org/officeDocument/2006/relationships/hyperlink" Target="https://www.vdh.virginia.gov/content/uploads/sites/174/2023/10/Env-Cleaning-Responsibilities-Chart_FINAL.xls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dc.gov/infection-control/hcp/training/strive.htm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dh.virginia.gov/content/uploads/sites/174/2023/10/Env-Cleaning-Responsibilities-Chart_FINAL.xlsx" TargetMode="External"/><Relationship Id="rId22" Type="http://schemas.openxmlformats.org/officeDocument/2006/relationships/hyperlink" Target="https://www.epa.gov/pesticide-registration/selected-epa-registered-disinfectants" TargetMode="External"/><Relationship Id="rId27" Type="http://schemas.openxmlformats.org/officeDocument/2006/relationships/hyperlink" Target="https://www.vdh.virginia.gov/content/uploads/sites/174/Memo-Environmental-Cleaning-MDROs-2025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dcd5d-254f-4642-96ce-350c0bcc9eb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D850EC8469B40BD07D4EA8A1AD4A3" ma:contentTypeVersion="15" ma:contentTypeDescription="Create a new document." ma:contentTypeScope="" ma:versionID="f798ac9504b3853e7fb6cf0e9d12cf19">
  <xsd:schema xmlns:xsd="http://www.w3.org/2001/XMLSchema" xmlns:xs="http://www.w3.org/2001/XMLSchema" xmlns:p="http://schemas.microsoft.com/office/2006/metadata/properties" xmlns:ns2="398dcd5d-254f-4642-96ce-350c0bcc9eb5" xmlns:ns3="bfd4b6fa-da35-4c3c-ba2d-6c763094592c" targetNamespace="http://schemas.microsoft.com/office/2006/metadata/properties" ma:root="true" ma:fieldsID="f21a7a1a9e7bd7c6b23581e9a69b5f5b" ns2:_="" ns3:_="">
    <xsd:import namespace="398dcd5d-254f-4642-96ce-350c0bcc9eb5"/>
    <xsd:import namespace="bfd4b6fa-da35-4c3c-ba2d-6c7630945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dcd5d-254f-4642-96ce-350c0bcc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4b6fa-da35-4c3c-ba2d-6c7630945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2B671-DA1E-441C-BE46-BDB043399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8D2D0-9A52-4B35-83B6-8C8F6E1056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B0C2B4-4BE7-40D6-A1D3-03542F54B36A}">
  <ds:schemaRefs>
    <ds:schemaRef ds:uri="398dcd5d-254f-4642-96ce-350c0bcc9eb5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fd4b6fa-da35-4c3c-ba2d-6c763094592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8D4304F-54A3-4445-9650-F972B817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dcd5d-254f-4642-96ce-350c0bcc9eb5"/>
    <ds:schemaRef ds:uri="bfd4b6fa-da35-4c3c-ba2d-6c76309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2111</Words>
  <Characters>10497</Characters>
  <Application>Microsoft Office Word</Application>
  <DocSecurity>0</DocSecurity>
  <Lines>299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Room Cleaning Checklist for Occupied Rooms</vt:lpstr>
    </vt:vector>
  </TitlesOfParts>
  <Company>VITA</Company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Room Cleaning Checklist for Occupied Rooms</dc:title>
  <dc:subject/>
  <dc:creator>Kiefer, Carolyn (VDH)</dc:creator>
  <cp:keywords/>
  <dc:description/>
  <cp:lastModifiedBy>Chikkala, Smrithi (VDH)</cp:lastModifiedBy>
  <cp:revision>2</cp:revision>
  <dcterms:created xsi:type="dcterms:W3CDTF">2026-03-27T17:52:00Z</dcterms:created>
  <dcterms:modified xsi:type="dcterms:W3CDTF">2026-03-27T17:52:00Z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0x010100523D850EC8469B40BD07D4EA8A1AD4A3</vt:lpwstr>
  </property>
  <property fmtid="{D5CDD505-2E9C-101B-9397-08002B2CF9AE}" pid="3" name="MediaServiceImageTags">
    <vt:lpwstr/>
  </property>
</Properties>
</file>