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EA8" w:rsidRPr="00D128D1" w:rsidRDefault="00905EA8" w:rsidP="00905EA8">
      <w:pPr>
        <w:pStyle w:val="TBAppendixPageTitle"/>
      </w:pPr>
      <w:bookmarkStart w:id="0" w:name="_Toc382476575"/>
      <w:r w:rsidRPr="00D128D1">
        <w:t>Negative Diagnosis Form</w:t>
      </w:r>
      <w:r w:rsidRPr="00D128D1">
        <w:rPr>
          <w:bCs/>
        </w:rPr>
        <w:t xml:space="preserve"> (</w:t>
      </w:r>
      <w:r w:rsidRPr="00D128D1">
        <w:t>2001A-TB-000</w:t>
      </w:r>
      <w:r w:rsidRPr="00D128D1">
        <w:rPr>
          <w:bCs/>
        </w:rPr>
        <w:t>)</w:t>
      </w:r>
      <w:bookmarkEnd w:id="0"/>
    </w:p>
    <w:p w:rsidR="00905EA8" w:rsidRPr="00D128D1" w:rsidRDefault="00905EA8" w:rsidP="00905EA8">
      <w:pPr>
        <w:pStyle w:val="TBText"/>
      </w:pPr>
    </w:p>
    <w:p w:rsidR="00905EA8" w:rsidRPr="00D128D1" w:rsidRDefault="00905EA8" w:rsidP="00905EA8">
      <w:pPr>
        <w:pStyle w:val="TBText"/>
      </w:pPr>
    </w:p>
    <w:p w:rsidR="00905EA8" w:rsidRPr="00D128D1" w:rsidRDefault="00905EA8" w:rsidP="00905EA8">
      <w:pPr>
        <w:pStyle w:val="TBText"/>
      </w:pPr>
    </w:p>
    <w:p w:rsidR="00905EA8" w:rsidRPr="00D128D1" w:rsidRDefault="00905EA8" w:rsidP="00905EA8">
      <w:pPr>
        <w:pStyle w:val="TBText"/>
      </w:pPr>
    </w:p>
    <w:p w:rsidR="00905EA8" w:rsidRPr="00D128D1" w:rsidRDefault="00905EA8" w:rsidP="00905EA8">
      <w:pPr>
        <w:pStyle w:val="TBText"/>
      </w:pPr>
    </w:p>
    <w:p w:rsidR="00905EA8" w:rsidRPr="00D128D1" w:rsidRDefault="00905EA8" w:rsidP="00905EA8">
      <w:pPr>
        <w:pStyle w:val="TBText"/>
      </w:pPr>
    </w:p>
    <w:p w:rsidR="00905EA8" w:rsidRPr="00BE4CE7" w:rsidRDefault="00905EA8" w:rsidP="00905EA8">
      <w:pPr>
        <w:pStyle w:val="TBTextNoSpaceItalics"/>
      </w:pPr>
      <w:r w:rsidRPr="00BE4CE7">
        <w:t>Health Director Name</w:t>
      </w:r>
    </w:p>
    <w:p w:rsidR="00905EA8" w:rsidRPr="00BE4CE7" w:rsidRDefault="00905EA8" w:rsidP="00905EA8">
      <w:pPr>
        <w:pStyle w:val="TBTextNoSpaceItalics"/>
      </w:pPr>
      <w:r w:rsidRPr="00BE4CE7">
        <w:t>Street Address</w:t>
      </w:r>
    </w:p>
    <w:p w:rsidR="00905EA8" w:rsidRPr="00BE4CE7" w:rsidRDefault="00905EA8" w:rsidP="00905EA8">
      <w:pPr>
        <w:pStyle w:val="TBTextNoSpaceItalics"/>
      </w:pPr>
      <w:r w:rsidRPr="00BE4CE7">
        <w:t>City, Virginia ZIP code</w:t>
      </w:r>
    </w:p>
    <w:p w:rsidR="00905EA8" w:rsidRPr="00D128D1" w:rsidRDefault="00905EA8" w:rsidP="00905EA8">
      <w:pPr>
        <w:pStyle w:val="TBText"/>
      </w:pPr>
    </w:p>
    <w:p w:rsidR="00905EA8" w:rsidRPr="00D128D1" w:rsidRDefault="00905EA8" w:rsidP="00905EA8">
      <w:pPr>
        <w:pStyle w:val="TBTextNoSpace"/>
      </w:pPr>
      <w:r w:rsidRPr="00D128D1">
        <w:t>Per your exa</w:t>
      </w:r>
      <w:r w:rsidR="00FE1CCC">
        <w:t>mination request, I have seen [</w:t>
      </w:r>
      <w:bookmarkStart w:id="1" w:name="_GoBack"/>
      <w:bookmarkEnd w:id="1"/>
      <w:r w:rsidRPr="00D128D1">
        <w:rPr>
          <w:i/>
        </w:rPr>
        <w:t>Patient Name</w:t>
      </w:r>
      <w:r w:rsidRPr="00D128D1">
        <w:t>], who resides at [</w:t>
      </w:r>
      <w:r w:rsidRPr="00D128D1">
        <w:rPr>
          <w:i/>
        </w:rPr>
        <w:t>Patient’s Full</w:t>
      </w:r>
    </w:p>
    <w:p w:rsidR="00905EA8" w:rsidRPr="00D128D1" w:rsidRDefault="00905EA8" w:rsidP="00905EA8">
      <w:pPr>
        <w:pStyle w:val="TBTextNoSpace"/>
      </w:pPr>
      <w:r w:rsidRPr="00D128D1">
        <w:rPr>
          <w:i/>
        </w:rPr>
        <w:t>Address</w:t>
      </w:r>
      <w:r w:rsidRPr="00D128D1">
        <w:t>], and have rendered a thorough examination for tuberculosis disease.</w:t>
      </w:r>
    </w:p>
    <w:p w:rsidR="00905EA8" w:rsidRPr="00D128D1" w:rsidRDefault="00905EA8" w:rsidP="00905EA8">
      <w:pPr>
        <w:pStyle w:val="TBTextNoSpace"/>
      </w:pPr>
    </w:p>
    <w:p w:rsidR="00905EA8" w:rsidRPr="00BE4CE7" w:rsidRDefault="00905EA8" w:rsidP="00905EA8">
      <w:pPr>
        <w:pStyle w:val="TBTextItalics"/>
      </w:pPr>
      <w:r w:rsidRPr="00D128D1">
        <w:t>[</w:t>
      </w:r>
      <w:r w:rsidRPr="00BE4CE7">
        <w:t>Documentation of Medical and Laboratory Tests and Other Examination Procedures</w:t>
      </w:r>
    </w:p>
    <w:p w:rsidR="00905EA8" w:rsidRPr="00D128D1" w:rsidRDefault="00905EA8" w:rsidP="00905EA8">
      <w:pPr>
        <w:pStyle w:val="TBTextItalics"/>
      </w:pPr>
      <w:r w:rsidRPr="00BE4CE7">
        <w:t>Performed on This Patient.</w:t>
      </w:r>
      <w:r w:rsidRPr="00D128D1">
        <w:t>]</w:t>
      </w:r>
    </w:p>
    <w:p w:rsidR="00905EA8" w:rsidRPr="00D128D1" w:rsidRDefault="00905EA8" w:rsidP="00905EA8">
      <w:pPr>
        <w:pStyle w:val="TBTextNoSpace"/>
      </w:pPr>
    </w:p>
    <w:p w:rsidR="00905EA8" w:rsidRDefault="00905EA8" w:rsidP="00905EA8">
      <w:pPr>
        <w:pStyle w:val="TBTextNoSpace"/>
      </w:pPr>
      <w:r w:rsidRPr="00D128D1">
        <w:t>Given the above findings, it is my conclusion that [</w:t>
      </w:r>
      <w:r w:rsidRPr="00D128D1">
        <w:rPr>
          <w:i/>
        </w:rPr>
        <w:t>Patient Name</w:t>
      </w:r>
      <w:r w:rsidRPr="00D128D1">
        <w:t>] does not have active tuberculosis disease.</w:t>
      </w:r>
    </w:p>
    <w:p w:rsidR="00905EA8" w:rsidRPr="00D128D1" w:rsidRDefault="00905EA8" w:rsidP="00905EA8">
      <w:pPr>
        <w:pStyle w:val="TBTextNoSpace"/>
      </w:pPr>
    </w:p>
    <w:p w:rsidR="00905EA8" w:rsidRPr="00D128D1" w:rsidRDefault="00905EA8" w:rsidP="00905EA8">
      <w:pPr>
        <w:pStyle w:val="TBTextNoSpace"/>
      </w:pPr>
      <w:r w:rsidRPr="00D128D1">
        <w:tab/>
        <w:t xml:space="preserve">  _____</w:t>
      </w:r>
      <w:r w:rsidRPr="00D128D1">
        <w:tab/>
      </w:r>
      <w:proofErr w:type="gramStart"/>
      <w:r w:rsidRPr="00D128D1">
        <w:t>It</w:t>
      </w:r>
      <w:proofErr w:type="gramEnd"/>
      <w:r w:rsidRPr="00D128D1">
        <w:t xml:space="preserve"> is my diagnosis that [</w:t>
      </w:r>
      <w:r w:rsidRPr="00D128D1">
        <w:rPr>
          <w:i/>
        </w:rPr>
        <w:t>Patient Name</w:t>
      </w:r>
      <w:r w:rsidRPr="00D128D1">
        <w:t>] has Latent TB Infection (LTBI).</w:t>
      </w:r>
    </w:p>
    <w:p w:rsidR="00905EA8" w:rsidRPr="00D128D1" w:rsidRDefault="00905EA8" w:rsidP="00905EA8">
      <w:pPr>
        <w:pStyle w:val="TBText"/>
      </w:pPr>
    </w:p>
    <w:p w:rsidR="00905EA8" w:rsidRPr="00D128D1" w:rsidRDefault="00905EA8" w:rsidP="00905EA8">
      <w:pPr>
        <w:pStyle w:val="TBTextNoSpace"/>
      </w:pPr>
      <w:r w:rsidRPr="00D128D1">
        <w:tab/>
        <w:t xml:space="preserve">  _____</w:t>
      </w:r>
      <w:r w:rsidRPr="00D128D1">
        <w:tab/>
      </w:r>
      <w:proofErr w:type="gramStart"/>
      <w:r w:rsidRPr="00D128D1">
        <w:t>It</w:t>
      </w:r>
      <w:proofErr w:type="gramEnd"/>
      <w:r w:rsidRPr="00D128D1">
        <w:t xml:space="preserve"> is my diagnosis that [</w:t>
      </w:r>
      <w:r w:rsidRPr="00D128D1">
        <w:rPr>
          <w:i/>
        </w:rPr>
        <w:t>Patient Name</w:t>
      </w:r>
      <w:r w:rsidRPr="00D128D1">
        <w:t xml:space="preserve">] has disease due to Non-tuberculous </w:t>
      </w:r>
      <w:r>
        <w:tab/>
      </w:r>
      <w:r>
        <w:tab/>
      </w:r>
      <w:r>
        <w:tab/>
      </w:r>
      <w:r w:rsidRPr="00D128D1">
        <w:t>mycobacteria (NTM).</w:t>
      </w:r>
    </w:p>
    <w:p w:rsidR="00905EA8" w:rsidRPr="00D128D1" w:rsidRDefault="00905EA8" w:rsidP="00905EA8">
      <w:pPr>
        <w:pStyle w:val="TBText"/>
      </w:pPr>
    </w:p>
    <w:p w:rsidR="00905EA8" w:rsidRPr="00D128D1" w:rsidRDefault="00905EA8" w:rsidP="00905EA8">
      <w:pPr>
        <w:pStyle w:val="TBTextNoSpace"/>
      </w:pPr>
      <w:r w:rsidRPr="00D128D1">
        <w:tab/>
        <w:t xml:space="preserve">  _____ </w:t>
      </w:r>
      <w:r w:rsidRPr="00D128D1">
        <w:tab/>
        <w:t>[</w:t>
      </w:r>
      <w:r w:rsidRPr="00BE4CE7">
        <w:rPr>
          <w:i/>
        </w:rPr>
        <w:t>Other Diagnosis</w:t>
      </w:r>
      <w:r w:rsidRPr="00D128D1">
        <w:t>]</w:t>
      </w:r>
    </w:p>
    <w:p w:rsidR="00905EA8" w:rsidRPr="00D128D1" w:rsidRDefault="00905EA8" w:rsidP="00905EA8">
      <w:pPr>
        <w:pStyle w:val="TBText"/>
      </w:pPr>
    </w:p>
    <w:p w:rsidR="00905EA8" w:rsidRPr="00D128D1" w:rsidRDefault="00905EA8" w:rsidP="00905EA8">
      <w:pPr>
        <w:pStyle w:val="TBText"/>
      </w:pPr>
    </w:p>
    <w:p w:rsidR="00905EA8" w:rsidRDefault="00905EA8" w:rsidP="00905EA8">
      <w:pPr>
        <w:pStyle w:val="TBTextNoSpace"/>
      </w:pPr>
      <w:r w:rsidRPr="00D128D1">
        <w:t>Dated on [</w:t>
      </w:r>
      <w:r w:rsidRPr="00D128D1">
        <w:rPr>
          <w:i/>
        </w:rPr>
        <w:t>Date</w:t>
      </w:r>
      <w:r w:rsidRPr="00D128D1">
        <w:t>]</w:t>
      </w:r>
    </w:p>
    <w:p w:rsidR="00905EA8" w:rsidRPr="00D128D1" w:rsidRDefault="00905EA8" w:rsidP="00905EA8">
      <w:pPr>
        <w:pStyle w:val="TBTextNoSpace"/>
      </w:pPr>
    </w:p>
    <w:p w:rsidR="00905EA8" w:rsidRPr="00D128D1" w:rsidRDefault="00905EA8" w:rsidP="00905EA8">
      <w:pPr>
        <w:pStyle w:val="TBTextItalics"/>
      </w:pPr>
      <w:r w:rsidRPr="00D128D1">
        <w:t>[</w:t>
      </w:r>
      <w:r w:rsidRPr="00BE4CE7">
        <w:t>Signature and Printed Name of Examining Physician</w:t>
      </w:r>
      <w:r w:rsidRPr="00D128D1">
        <w:t xml:space="preserve">] </w:t>
      </w:r>
    </w:p>
    <w:p w:rsidR="00905EA8" w:rsidRPr="00D128D1" w:rsidRDefault="00905EA8" w:rsidP="00905EA8">
      <w:pPr>
        <w:pStyle w:val="TBTextItalics"/>
      </w:pPr>
      <w:r w:rsidRPr="00D128D1">
        <w:t>[</w:t>
      </w:r>
      <w:r w:rsidRPr="00BE4CE7">
        <w:t>Physician Address</w:t>
      </w:r>
      <w:r w:rsidRPr="00D128D1">
        <w:t>]</w:t>
      </w:r>
    </w:p>
    <w:p w:rsidR="00905EA8" w:rsidRPr="00D128D1" w:rsidRDefault="00905EA8" w:rsidP="00905EA8">
      <w:pPr>
        <w:pStyle w:val="TBTextItalics"/>
      </w:pPr>
      <w:r w:rsidRPr="00D128D1">
        <w:t>[</w:t>
      </w:r>
      <w:r w:rsidRPr="00BE4CE7">
        <w:t>Physician Telephone Number</w:t>
      </w:r>
      <w:r w:rsidRPr="00D128D1">
        <w:t>]</w:t>
      </w:r>
    </w:p>
    <w:p w:rsidR="00905EA8" w:rsidRPr="00D128D1" w:rsidRDefault="00905EA8" w:rsidP="00905EA8">
      <w:pPr>
        <w:pStyle w:val="TBText"/>
      </w:pPr>
    </w:p>
    <w:p w:rsidR="00905EA8" w:rsidRPr="00D128D1" w:rsidRDefault="00905EA8" w:rsidP="00905EA8">
      <w:pPr>
        <w:pStyle w:val="TBText"/>
        <w:rPr>
          <w:noProof/>
        </w:rPr>
      </w:pPr>
    </w:p>
    <w:sectPr w:rsidR="00905EA8" w:rsidRPr="00D12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A8"/>
    <w:rsid w:val="00905EA8"/>
    <w:rsid w:val="00A278F3"/>
    <w:rsid w:val="00FE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920BE"/>
  <w15:chartTrackingRefBased/>
  <w15:docId w15:val="{E9503962-673C-49F4-AF04-2AB7EEC5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TextNoSpace">
    <w:name w:val="TB Text No Space"/>
    <w:basedOn w:val="TBText"/>
    <w:rsid w:val="00905EA8"/>
    <w:pPr>
      <w:spacing w:after="0" w:line="240" w:lineRule="auto"/>
    </w:pPr>
  </w:style>
  <w:style w:type="paragraph" w:customStyle="1" w:styleId="TBText">
    <w:name w:val="TB Text"/>
    <w:basedOn w:val="Normal"/>
    <w:rsid w:val="00905EA8"/>
    <w:pPr>
      <w:widowControl w:val="0"/>
      <w:autoSpaceDE w:val="0"/>
      <w:autoSpaceDN w:val="0"/>
      <w:adjustRightInd w:val="0"/>
      <w:spacing w:after="240" w:line="250" w:lineRule="auto"/>
    </w:pPr>
    <w:rPr>
      <w:rFonts w:ascii="Times New Roman" w:eastAsiaTheme="minorEastAsia" w:hAnsi="Times New Roman" w:cs="Times New Roman"/>
      <w:color w:val="000000"/>
    </w:rPr>
  </w:style>
  <w:style w:type="paragraph" w:customStyle="1" w:styleId="TBTextItalics">
    <w:name w:val="TB Text Italics"/>
    <w:basedOn w:val="TBTextNoSpace"/>
    <w:rsid w:val="00905EA8"/>
    <w:rPr>
      <w:i/>
    </w:rPr>
  </w:style>
  <w:style w:type="paragraph" w:customStyle="1" w:styleId="TBAppendixPageTitle">
    <w:name w:val="TB Appendix Page Title"/>
    <w:basedOn w:val="Normal"/>
    <w:rsid w:val="00905EA8"/>
    <w:pPr>
      <w:keepNext/>
      <w:keepLines/>
      <w:widowControl w:val="0"/>
      <w:autoSpaceDE w:val="0"/>
      <w:autoSpaceDN w:val="0"/>
      <w:adjustRightInd w:val="0"/>
      <w:spacing w:after="0" w:line="250" w:lineRule="auto"/>
    </w:pPr>
    <w:rPr>
      <w:rFonts w:ascii="Times New Roman" w:eastAsiaTheme="minorEastAsia" w:hAnsi="Times New Roman" w:cs="Times New Roman"/>
      <w:b/>
      <w:color w:val="000000"/>
    </w:rPr>
  </w:style>
  <w:style w:type="paragraph" w:customStyle="1" w:styleId="TBTextNoSpaceItalics">
    <w:name w:val="TB Text No Space Italics"/>
    <w:basedOn w:val="TBTextNoSpace"/>
    <w:rsid w:val="00905EA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Khalil, Amanda Maust (VDH)</dc:creator>
  <cp:keywords/>
  <dc:description/>
  <cp:lastModifiedBy>Amanda Khalil</cp:lastModifiedBy>
  <cp:revision>2</cp:revision>
  <dcterms:created xsi:type="dcterms:W3CDTF">2020-03-26T18:56:00Z</dcterms:created>
  <dcterms:modified xsi:type="dcterms:W3CDTF">2020-03-26T18:56:00Z</dcterms:modified>
</cp:coreProperties>
</file>