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3D" w:rsidRPr="00D128D1" w:rsidRDefault="0032623D" w:rsidP="0032623D">
      <w:pPr>
        <w:pStyle w:val="TBAppendixPageTitle"/>
      </w:pPr>
      <w:bookmarkStart w:id="0" w:name="_Toc382476580"/>
      <w:bookmarkStart w:id="1" w:name="_GoBack"/>
      <w:bookmarkEnd w:id="1"/>
      <w:r w:rsidRPr="00D128D1">
        <w:rPr>
          <w:rFonts w:eastAsia="Arial"/>
          <w:bCs/>
        </w:rPr>
        <w:t xml:space="preserve">TB </w:t>
      </w:r>
      <w:r w:rsidRPr="00D128D1">
        <w:t>Notice of Discharge Letter [2001A-TB-005]</w:t>
      </w:r>
      <w:bookmarkEnd w:id="0"/>
    </w:p>
    <w:p w:rsidR="0032623D" w:rsidRPr="00D128D1" w:rsidRDefault="0032623D" w:rsidP="0032623D">
      <w:pPr>
        <w:pStyle w:val="TBText"/>
      </w:pPr>
    </w:p>
    <w:p w:rsidR="0032623D" w:rsidRPr="00D128D1" w:rsidRDefault="0032623D" w:rsidP="0032623D">
      <w:pPr>
        <w:pStyle w:val="TBText"/>
        <w:rPr>
          <w:rFonts w:eastAsia="Arial"/>
        </w:rPr>
      </w:pPr>
    </w:p>
    <w:p w:rsidR="0032623D" w:rsidRPr="00D128D1" w:rsidRDefault="0032623D" w:rsidP="0032623D">
      <w:pPr>
        <w:pStyle w:val="TBText"/>
        <w:rPr>
          <w:rFonts w:eastAsia="Arial"/>
        </w:rPr>
      </w:pPr>
    </w:p>
    <w:p w:rsidR="0032623D" w:rsidRPr="00D128D1" w:rsidRDefault="0032623D" w:rsidP="0032623D">
      <w:pPr>
        <w:pStyle w:val="TBText"/>
        <w:rPr>
          <w:rFonts w:eastAsia="Arial"/>
        </w:rPr>
      </w:pPr>
    </w:p>
    <w:p w:rsidR="0032623D" w:rsidRPr="00C635B5" w:rsidRDefault="0032623D" w:rsidP="0032623D">
      <w:pPr>
        <w:pStyle w:val="TBTextNoSpaceItalics"/>
      </w:pPr>
      <w:r w:rsidRPr="00C635B5">
        <w:t>Health Director Name</w:t>
      </w:r>
    </w:p>
    <w:p w:rsidR="0032623D" w:rsidRPr="00C635B5" w:rsidRDefault="0032623D" w:rsidP="0032623D">
      <w:pPr>
        <w:pStyle w:val="TBTextNoSpaceItalics"/>
      </w:pPr>
      <w:r w:rsidRPr="00C635B5">
        <w:t>Health Department Address</w:t>
      </w:r>
    </w:p>
    <w:p w:rsidR="0032623D" w:rsidRDefault="0032623D" w:rsidP="0032623D">
      <w:pPr>
        <w:pStyle w:val="TBTextNoSpaceItalics"/>
      </w:pPr>
      <w:r w:rsidRPr="00C635B5">
        <w:t>City, VA ZIP Code</w:t>
      </w:r>
    </w:p>
    <w:p w:rsidR="0032623D" w:rsidRDefault="0032623D" w:rsidP="0032623D">
      <w:pPr>
        <w:pStyle w:val="TBTextNoSpaceItalics"/>
      </w:pPr>
    </w:p>
    <w:p w:rsidR="0032623D" w:rsidRPr="00C635B5" w:rsidRDefault="0032623D" w:rsidP="0032623D">
      <w:pPr>
        <w:pStyle w:val="TBTextNoSpaceItalics"/>
      </w:pPr>
    </w:p>
    <w:p w:rsidR="0032623D" w:rsidRPr="00D128D1" w:rsidRDefault="0032623D" w:rsidP="0032623D">
      <w:pPr>
        <w:pStyle w:val="TBTextNoSpace"/>
      </w:pPr>
      <w:r w:rsidRPr="00D128D1">
        <w:t>Per the regulations set forth by the State Board of Health, I am notifying the health department that [</w:t>
      </w:r>
      <w:r w:rsidRPr="00D128D1">
        <w:rPr>
          <w:i/>
        </w:rPr>
        <w:t>Patient Name</w:t>
      </w:r>
      <w:r w:rsidRPr="00D128D1">
        <w:t xml:space="preserve">] is due to </w:t>
      </w:r>
      <w:proofErr w:type="gramStart"/>
      <w:r w:rsidRPr="00D128D1">
        <w:t>be discharged</w:t>
      </w:r>
      <w:proofErr w:type="gramEnd"/>
      <w:r w:rsidRPr="00D128D1">
        <w:t xml:space="preserve"> from [</w:t>
      </w:r>
      <w:r w:rsidRPr="00D128D1">
        <w:rPr>
          <w:i/>
        </w:rPr>
        <w:t>Hospital Name or Name of Medical Facility</w:t>
      </w:r>
      <w:r w:rsidRPr="00D128D1">
        <w:t>] on [</w:t>
      </w:r>
      <w:r w:rsidRPr="00D128D1">
        <w:rPr>
          <w:i/>
        </w:rPr>
        <w:t>Intended Discharge Date</w:t>
      </w:r>
      <w:r w:rsidRPr="00D128D1">
        <w:t>].</w:t>
      </w:r>
    </w:p>
    <w:p w:rsidR="0032623D" w:rsidRDefault="0032623D" w:rsidP="0032623D">
      <w:pPr>
        <w:pStyle w:val="TBTextNoSpace"/>
      </w:pPr>
    </w:p>
    <w:p w:rsidR="0032623D" w:rsidRPr="00D128D1" w:rsidRDefault="0032623D" w:rsidP="0032623D">
      <w:pPr>
        <w:pStyle w:val="TBTextNoSpace"/>
      </w:pPr>
      <w:r w:rsidRPr="00D128D1">
        <w:t>While [</w:t>
      </w:r>
      <w:r w:rsidRPr="00D128D1">
        <w:rPr>
          <w:i/>
        </w:rPr>
        <w:t>Patient Name</w:t>
      </w:r>
      <w:r w:rsidRPr="00D128D1">
        <w:t>] is currently undergoing treatment for active tuberculosis disease, tuberculosis treatment was not the reason for this hospitalization. The tuberculosis treatment plan for [</w:t>
      </w:r>
      <w:r w:rsidRPr="00D128D1">
        <w:rPr>
          <w:i/>
        </w:rPr>
        <w:t>Patient Name</w:t>
      </w:r>
      <w:r w:rsidRPr="00D128D1">
        <w:t xml:space="preserve">] is on file and </w:t>
      </w:r>
      <w:proofErr w:type="gramStart"/>
      <w:r w:rsidRPr="00D128D1">
        <w:t>will be submitted</w:t>
      </w:r>
      <w:proofErr w:type="gramEnd"/>
      <w:r w:rsidRPr="00D128D1">
        <w:t xml:space="preserve"> upon request.</w:t>
      </w:r>
    </w:p>
    <w:p w:rsidR="0032623D" w:rsidRPr="00D128D1" w:rsidRDefault="0032623D" w:rsidP="0032623D">
      <w:pPr>
        <w:pStyle w:val="TBText"/>
      </w:pPr>
    </w:p>
    <w:p w:rsidR="0032623D" w:rsidRPr="00D128D1" w:rsidRDefault="0032623D" w:rsidP="0032623D">
      <w:pPr>
        <w:pStyle w:val="TBText"/>
      </w:pPr>
    </w:p>
    <w:p w:rsidR="0032623D" w:rsidRPr="00D128D1" w:rsidRDefault="0032623D" w:rsidP="0032623D">
      <w:pPr>
        <w:pStyle w:val="TBText"/>
      </w:pPr>
    </w:p>
    <w:p w:rsidR="0032623D" w:rsidRPr="00C635B5" w:rsidRDefault="0032623D" w:rsidP="0032623D">
      <w:pPr>
        <w:pStyle w:val="TBTextNoSpace"/>
      </w:pPr>
      <w:r w:rsidRPr="00C635B5">
        <w:t>Dated on [</w:t>
      </w:r>
      <w:r w:rsidRPr="00C635B5">
        <w:rPr>
          <w:i/>
        </w:rPr>
        <w:t>Date</w:t>
      </w:r>
      <w:r w:rsidRPr="00C635B5">
        <w:t>]</w:t>
      </w:r>
    </w:p>
    <w:p w:rsidR="0032623D" w:rsidRPr="00C635B5" w:rsidRDefault="0032623D" w:rsidP="0032623D">
      <w:pPr>
        <w:pStyle w:val="TBTextNoSpaceItalics"/>
      </w:pPr>
      <w:r w:rsidRPr="00BE4CE7">
        <w:rPr>
          <w:i w:val="0"/>
        </w:rPr>
        <w:t>[</w:t>
      </w:r>
      <w:r w:rsidRPr="00C635B5">
        <w:t>Signature and Printed Name of Treating Physician or Head of Medical Facility</w:t>
      </w:r>
      <w:r w:rsidRPr="00BE4CE7">
        <w:rPr>
          <w:i w:val="0"/>
        </w:rPr>
        <w:t xml:space="preserve">] </w:t>
      </w:r>
    </w:p>
    <w:p w:rsidR="0032623D" w:rsidRPr="00D128D1" w:rsidRDefault="0032623D" w:rsidP="0032623D">
      <w:pPr>
        <w:pStyle w:val="TBTextNoSpace"/>
      </w:pPr>
      <w:r w:rsidRPr="00D128D1">
        <w:t>[</w:t>
      </w:r>
      <w:r w:rsidRPr="00C635B5">
        <w:rPr>
          <w:i/>
        </w:rPr>
        <w:t>Address</w:t>
      </w:r>
      <w:r w:rsidRPr="00D128D1">
        <w:t>]</w:t>
      </w:r>
    </w:p>
    <w:p w:rsidR="0032623D" w:rsidRPr="00D128D1" w:rsidRDefault="0032623D" w:rsidP="0032623D">
      <w:pPr>
        <w:pStyle w:val="TBTextNoSpace"/>
      </w:pPr>
      <w:r w:rsidRPr="00D128D1">
        <w:t>[</w:t>
      </w:r>
      <w:r w:rsidRPr="00C635B5">
        <w:rPr>
          <w:i/>
        </w:rPr>
        <w:t>Telephone Number</w:t>
      </w:r>
      <w:r w:rsidRPr="00D128D1">
        <w:t>]</w:t>
      </w:r>
    </w:p>
    <w:p w:rsidR="00A278F3" w:rsidRDefault="00A278F3" w:rsidP="0032623D">
      <w:pPr>
        <w:pStyle w:val="TBText"/>
      </w:pPr>
    </w:p>
    <w:sectPr w:rsidR="00A2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D"/>
    <w:rsid w:val="0032623D"/>
    <w:rsid w:val="00A278F3"/>
    <w:rsid w:val="00E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1E273-AC02-4CD0-8EDC-B7FA4CD8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TextNoSpace">
    <w:name w:val="TB Text No Space"/>
    <w:basedOn w:val="TBText"/>
    <w:rsid w:val="0032623D"/>
    <w:pPr>
      <w:spacing w:after="0" w:line="240" w:lineRule="auto"/>
    </w:pPr>
  </w:style>
  <w:style w:type="paragraph" w:customStyle="1" w:styleId="TBText">
    <w:name w:val="TB Text"/>
    <w:basedOn w:val="Normal"/>
    <w:rsid w:val="0032623D"/>
    <w:pPr>
      <w:widowControl w:val="0"/>
      <w:autoSpaceDE w:val="0"/>
      <w:autoSpaceDN w:val="0"/>
      <w:adjustRightInd w:val="0"/>
      <w:spacing w:after="240" w:line="250" w:lineRule="auto"/>
    </w:pPr>
    <w:rPr>
      <w:rFonts w:ascii="Times New Roman" w:eastAsiaTheme="minorEastAsia" w:hAnsi="Times New Roman" w:cs="Times New Roman"/>
      <w:color w:val="000000"/>
    </w:rPr>
  </w:style>
  <w:style w:type="paragraph" w:customStyle="1" w:styleId="TBAppendixPageTitle">
    <w:name w:val="TB Appendix Page Title"/>
    <w:basedOn w:val="Normal"/>
    <w:rsid w:val="0032623D"/>
    <w:pPr>
      <w:keepNext/>
      <w:keepLines/>
      <w:widowControl w:val="0"/>
      <w:autoSpaceDE w:val="0"/>
      <w:autoSpaceDN w:val="0"/>
      <w:adjustRightInd w:val="0"/>
      <w:spacing w:after="0" w:line="250" w:lineRule="auto"/>
    </w:pPr>
    <w:rPr>
      <w:rFonts w:ascii="Times New Roman" w:eastAsiaTheme="minorEastAsia" w:hAnsi="Times New Roman" w:cs="Times New Roman"/>
      <w:b/>
      <w:color w:val="000000"/>
    </w:rPr>
  </w:style>
  <w:style w:type="paragraph" w:customStyle="1" w:styleId="TBTextNoSpaceItalics">
    <w:name w:val="TB Text No Space Italics"/>
    <w:basedOn w:val="TBTextNoSpace"/>
    <w:rsid w:val="0032623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Amanda Maust (VDH)</dc:creator>
  <cp:keywords/>
  <dc:description/>
  <cp:lastModifiedBy>Amanda Khalil</cp:lastModifiedBy>
  <cp:revision>2</cp:revision>
  <dcterms:created xsi:type="dcterms:W3CDTF">2020-03-26T19:10:00Z</dcterms:created>
  <dcterms:modified xsi:type="dcterms:W3CDTF">2020-03-26T19:10:00Z</dcterms:modified>
</cp:coreProperties>
</file>