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33" w:rsidRDefault="007341E5" w:rsidP="00576833">
      <w:pPr>
        <w:widowControl w:val="0"/>
        <w:jc w:val="center"/>
        <w:rPr>
          <w:b/>
          <w:sz w:val="20"/>
          <w:szCs w:val="20"/>
        </w:rPr>
      </w:pPr>
      <w:r>
        <w:rPr>
          <w:b/>
          <w:sz w:val="20"/>
          <w:szCs w:val="20"/>
        </w:rPr>
        <w:t>Trauma System Plan</w:t>
      </w:r>
      <w:r w:rsidR="00576833">
        <w:rPr>
          <w:b/>
          <w:sz w:val="20"/>
          <w:szCs w:val="20"/>
        </w:rPr>
        <w:t xml:space="preserve"> Task Force Meeting</w:t>
      </w:r>
    </w:p>
    <w:p w:rsidR="00576833" w:rsidRPr="00360037" w:rsidRDefault="00576833" w:rsidP="00576833">
      <w:pPr>
        <w:widowControl w:val="0"/>
        <w:jc w:val="center"/>
        <w:rPr>
          <w:b/>
          <w:sz w:val="20"/>
          <w:szCs w:val="20"/>
        </w:rPr>
      </w:pPr>
      <w:r>
        <w:rPr>
          <w:b/>
          <w:sz w:val="20"/>
          <w:szCs w:val="20"/>
        </w:rPr>
        <w:t>Virginia Office of EMS</w:t>
      </w:r>
    </w:p>
    <w:p w:rsidR="00576833" w:rsidRDefault="003D72C6">
      <w:pPr>
        <w:jc w:val="center"/>
        <w:rPr>
          <w:b/>
          <w:sz w:val="20"/>
          <w:szCs w:val="20"/>
        </w:rPr>
      </w:pPr>
      <w:r>
        <w:rPr>
          <w:b/>
          <w:sz w:val="20"/>
          <w:szCs w:val="20"/>
        </w:rPr>
        <w:t>Virginia Public Safety Training Cente</w:t>
      </w:r>
      <w:r w:rsidR="00981A9F">
        <w:rPr>
          <w:b/>
          <w:sz w:val="20"/>
          <w:szCs w:val="20"/>
        </w:rPr>
        <w:t>r</w:t>
      </w:r>
    </w:p>
    <w:p w:rsidR="00183D24" w:rsidRPr="00360037" w:rsidRDefault="00183D24">
      <w:pPr>
        <w:jc w:val="center"/>
        <w:rPr>
          <w:b/>
          <w:sz w:val="20"/>
          <w:szCs w:val="20"/>
        </w:rPr>
      </w:pPr>
      <w:r w:rsidRPr="00360037">
        <w:rPr>
          <w:b/>
          <w:sz w:val="20"/>
          <w:szCs w:val="20"/>
        </w:rPr>
        <w:t xml:space="preserve"> </w:t>
      </w:r>
      <w:r w:rsidR="00D73661">
        <w:rPr>
          <w:b/>
          <w:sz w:val="20"/>
          <w:szCs w:val="20"/>
        </w:rPr>
        <w:t>70</w:t>
      </w:r>
      <w:r w:rsidR="003D72C6">
        <w:rPr>
          <w:b/>
          <w:sz w:val="20"/>
          <w:szCs w:val="20"/>
        </w:rPr>
        <w:t>93 Broad Neck Road</w:t>
      </w:r>
    </w:p>
    <w:p w:rsidR="00C62B67" w:rsidRDefault="003D72C6">
      <w:pPr>
        <w:jc w:val="center"/>
        <w:rPr>
          <w:b/>
          <w:sz w:val="20"/>
          <w:szCs w:val="20"/>
        </w:rPr>
      </w:pPr>
      <w:r>
        <w:rPr>
          <w:b/>
          <w:sz w:val="20"/>
          <w:szCs w:val="20"/>
        </w:rPr>
        <w:t>Hanover,</w:t>
      </w:r>
      <w:r w:rsidR="00D73661">
        <w:rPr>
          <w:b/>
          <w:sz w:val="20"/>
          <w:szCs w:val="20"/>
        </w:rPr>
        <w:t xml:space="preserve"> VA 23</w:t>
      </w:r>
      <w:r>
        <w:rPr>
          <w:b/>
          <w:sz w:val="20"/>
          <w:szCs w:val="20"/>
        </w:rPr>
        <w:t>06</w:t>
      </w:r>
      <w:r w:rsidR="00D73661">
        <w:rPr>
          <w:b/>
          <w:sz w:val="20"/>
          <w:szCs w:val="20"/>
        </w:rPr>
        <w:t>9</w:t>
      </w:r>
    </w:p>
    <w:p w:rsidR="007F058A" w:rsidRPr="00360037" w:rsidRDefault="00D1578D">
      <w:pPr>
        <w:jc w:val="center"/>
        <w:rPr>
          <w:b/>
          <w:sz w:val="20"/>
          <w:szCs w:val="20"/>
        </w:rPr>
      </w:pPr>
      <w:r>
        <w:rPr>
          <w:b/>
          <w:sz w:val="20"/>
          <w:szCs w:val="20"/>
        </w:rPr>
        <w:t>September 7</w:t>
      </w:r>
      <w:r w:rsidR="003D72C6">
        <w:rPr>
          <w:b/>
          <w:sz w:val="20"/>
          <w:szCs w:val="20"/>
        </w:rPr>
        <w:t>,</w:t>
      </w:r>
      <w:r w:rsidR="00651D06" w:rsidRPr="00360037">
        <w:rPr>
          <w:b/>
          <w:sz w:val="20"/>
          <w:szCs w:val="20"/>
        </w:rPr>
        <w:t xml:space="preserve"> 201</w:t>
      </w:r>
      <w:r w:rsidR="003D72C6">
        <w:rPr>
          <w:b/>
          <w:sz w:val="20"/>
          <w:szCs w:val="20"/>
        </w:rPr>
        <w:t>7</w:t>
      </w:r>
    </w:p>
    <w:p w:rsidR="00B51B15" w:rsidRPr="00360037" w:rsidRDefault="00A23018">
      <w:pPr>
        <w:jc w:val="center"/>
        <w:rPr>
          <w:b/>
          <w:sz w:val="20"/>
          <w:szCs w:val="20"/>
        </w:rPr>
      </w:pPr>
      <w:r>
        <w:rPr>
          <w:b/>
          <w:sz w:val="20"/>
          <w:szCs w:val="20"/>
        </w:rPr>
        <w:t>9</w:t>
      </w:r>
      <w:r w:rsidR="00BF5403" w:rsidRPr="00360037">
        <w:rPr>
          <w:b/>
          <w:sz w:val="20"/>
          <w:szCs w:val="20"/>
        </w:rPr>
        <w:t>:</w:t>
      </w:r>
      <w:r w:rsidR="005A0FD8" w:rsidRPr="00360037">
        <w:rPr>
          <w:b/>
          <w:sz w:val="20"/>
          <w:szCs w:val="20"/>
        </w:rPr>
        <w:t>0</w:t>
      </w:r>
      <w:r w:rsidR="00BF5403" w:rsidRPr="00360037">
        <w:rPr>
          <w:b/>
          <w:sz w:val="20"/>
          <w:szCs w:val="20"/>
        </w:rPr>
        <w:t>0 a</w:t>
      </w:r>
      <w:r w:rsidR="003B686A" w:rsidRPr="00360037">
        <w:rPr>
          <w:b/>
          <w:sz w:val="20"/>
          <w:szCs w:val="20"/>
        </w:rPr>
        <w:t>.</w:t>
      </w:r>
      <w:r w:rsidR="00BF5403" w:rsidRPr="00360037">
        <w:rPr>
          <w:b/>
          <w:sz w:val="20"/>
          <w:szCs w:val="20"/>
        </w:rPr>
        <w:t>m</w:t>
      </w:r>
      <w:r w:rsidR="003B686A" w:rsidRPr="00360037">
        <w:rPr>
          <w:b/>
          <w:sz w:val="20"/>
          <w:szCs w:val="20"/>
        </w:rPr>
        <w:t>.</w:t>
      </w:r>
    </w:p>
    <w:p w:rsidR="00B51B15" w:rsidRPr="00F103AA" w:rsidRDefault="00B51B15">
      <w:pPr>
        <w:jc w:val="center"/>
        <w:rPr>
          <w:sz w:val="19"/>
          <w:szCs w:val="19"/>
        </w:rPr>
      </w:pPr>
    </w:p>
    <w:tbl>
      <w:tblPr>
        <w:tblW w:w="12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22"/>
        <w:gridCol w:w="3122"/>
        <w:gridCol w:w="3151"/>
      </w:tblGrid>
      <w:tr w:rsidR="00186420" w:rsidRPr="00360037" w:rsidTr="00D416A4">
        <w:trPr>
          <w:tblHeader/>
          <w:jc w:val="center"/>
        </w:trPr>
        <w:tc>
          <w:tcPr>
            <w:tcW w:w="3176" w:type="dxa"/>
            <w:shd w:val="clear" w:color="auto" w:fill="F3F3F3"/>
          </w:tcPr>
          <w:p w:rsidR="00186420" w:rsidRPr="00360037" w:rsidRDefault="00186420" w:rsidP="00D416A4">
            <w:pPr>
              <w:rPr>
                <w:b/>
                <w:sz w:val="20"/>
                <w:szCs w:val="20"/>
              </w:rPr>
            </w:pPr>
            <w:r w:rsidRPr="00360037">
              <w:rPr>
                <w:b/>
                <w:sz w:val="20"/>
                <w:szCs w:val="20"/>
              </w:rPr>
              <w:t>Members Present:</w:t>
            </w:r>
          </w:p>
        </w:tc>
        <w:tc>
          <w:tcPr>
            <w:tcW w:w="3122" w:type="dxa"/>
            <w:shd w:val="clear" w:color="auto" w:fill="F3F3F3"/>
          </w:tcPr>
          <w:p w:rsidR="00186420" w:rsidRPr="00186420" w:rsidRDefault="00186420" w:rsidP="00D416A4">
            <w:pPr>
              <w:rPr>
                <w:color w:val="000000" w:themeColor="text1"/>
                <w:sz w:val="20"/>
                <w:szCs w:val="20"/>
              </w:rPr>
            </w:pPr>
            <w:r w:rsidRPr="00186420">
              <w:rPr>
                <w:b/>
                <w:color w:val="000000" w:themeColor="text1"/>
                <w:sz w:val="20"/>
                <w:szCs w:val="20"/>
              </w:rPr>
              <w:t>Members Absent:</w:t>
            </w:r>
          </w:p>
        </w:tc>
        <w:tc>
          <w:tcPr>
            <w:tcW w:w="3122" w:type="dxa"/>
            <w:shd w:val="clear" w:color="auto" w:fill="F3F3F3"/>
          </w:tcPr>
          <w:p w:rsidR="00186420" w:rsidRPr="00360037" w:rsidRDefault="00186420" w:rsidP="00D416A4">
            <w:pPr>
              <w:rPr>
                <w:b/>
                <w:sz w:val="20"/>
                <w:szCs w:val="20"/>
              </w:rPr>
            </w:pPr>
            <w:r w:rsidRPr="00360037">
              <w:rPr>
                <w:b/>
                <w:sz w:val="20"/>
                <w:szCs w:val="20"/>
              </w:rPr>
              <w:t>Other Attendees:</w:t>
            </w:r>
          </w:p>
        </w:tc>
        <w:tc>
          <w:tcPr>
            <w:tcW w:w="3151" w:type="dxa"/>
            <w:shd w:val="clear" w:color="auto" w:fill="F3F3F3"/>
          </w:tcPr>
          <w:p w:rsidR="00186420" w:rsidRPr="00360037" w:rsidRDefault="00186420" w:rsidP="00D416A4">
            <w:pPr>
              <w:rPr>
                <w:b/>
                <w:sz w:val="20"/>
                <w:szCs w:val="20"/>
              </w:rPr>
            </w:pPr>
            <w:r w:rsidRPr="00360037">
              <w:rPr>
                <w:b/>
                <w:sz w:val="20"/>
                <w:szCs w:val="20"/>
              </w:rPr>
              <w:t>OEMS Staff:</w:t>
            </w:r>
          </w:p>
        </w:tc>
      </w:tr>
      <w:tr w:rsidR="00932027" w:rsidRPr="00360037" w:rsidTr="00D416A4">
        <w:trPr>
          <w:jc w:val="center"/>
        </w:trPr>
        <w:tc>
          <w:tcPr>
            <w:tcW w:w="3176" w:type="dxa"/>
          </w:tcPr>
          <w:p w:rsidR="00932027" w:rsidRPr="00360037" w:rsidRDefault="00932027" w:rsidP="00D416A4">
            <w:pPr>
              <w:rPr>
                <w:sz w:val="20"/>
                <w:szCs w:val="20"/>
              </w:rPr>
            </w:pPr>
            <w:r>
              <w:rPr>
                <w:sz w:val="20"/>
                <w:szCs w:val="20"/>
              </w:rPr>
              <w:t>Michel Aboutanos, Chair</w:t>
            </w:r>
          </w:p>
        </w:tc>
        <w:tc>
          <w:tcPr>
            <w:tcW w:w="3122" w:type="dxa"/>
          </w:tcPr>
          <w:p w:rsidR="00932027" w:rsidRPr="00360037" w:rsidRDefault="00CE2E76" w:rsidP="00D416A4">
            <w:pPr>
              <w:rPr>
                <w:sz w:val="20"/>
                <w:szCs w:val="20"/>
              </w:rPr>
            </w:pPr>
            <w:r>
              <w:rPr>
                <w:sz w:val="20"/>
                <w:szCs w:val="20"/>
              </w:rPr>
              <w:t>Lisa Wells</w:t>
            </w:r>
          </w:p>
        </w:tc>
        <w:tc>
          <w:tcPr>
            <w:tcW w:w="3122" w:type="dxa"/>
          </w:tcPr>
          <w:p w:rsidR="00932027" w:rsidRPr="0032023F" w:rsidRDefault="00CE2E76" w:rsidP="00D416A4">
            <w:pPr>
              <w:rPr>
                <w:sz w:val="20"/>
                <w:szCs w:val="20"/>
              </w:rPr>
            </w:pPr>
            <w:r>
              <w:rPr>
                <w:sz w:val="20"/>
                <w:szCs w:val="20"/>
              </w:rPr>
              <w:t>Stephanie Boese</w:t>
            </w:r>
          </w:p>
        </w:tc>
        <w:tc>
          <w:tcPr>
            <w:tcW w:w="3151" w:type="dxa"/>
          </w:tcPr>
          <w:p w:rsidR="00932027" w:rsidRPr="00360037" w:rsidRDefault="00781938" w:rsidP="00D416A4">
            <w:pPr>
              <w:rPr>
                <w:sz w:val="20"/>
                <w:szCs w:val="20"/>
              </w:rPr>
            </w:pPr>
            <w:r>
              <w:rPr>
                <w:sz w:val="20"/>
                <w:szCs w:val="20"/>
              </w:rPr>
              <w:t>Gary Brown</w:t>
            </w:r>
          </w:p>
        </w:tc>
      </w:tr>
      <w:tr w:rsidR="001C7C95" w:rsidRPr="00360037" w:rsidTr="00D416A4">
        <w:trPr>
          <w:jc w:val="center"/>
        </w:trPr>
        <w:tc>
          <w:tcPr>
            <w:tcW w:w="3176" w:type="dxa"/>
          </w:tcPr>
          <w:p w:rsidR="001C7C95" w:rsidRPr="00360037" w:rsidRDefault="001C7C95" w:rsidP="00D416A4">
            <w:pPr>
              <w:rPr>
                <w:sz w:val="20"/>
                <w:szCs w:val="20"/>
              </w:rPr>
            </w:pPr>
            <w:r>
              <w:rPr>
                <w:sz w:val="20"/>
                <w:szCs w:val="20"/>
              </w:rPr>
              <w:t>Timothy “T. J.” Novosel</w:t>
            </w:r>
          </w:p>
        </w:tc>
        <w:tc>
          <w:tcPr>
            <w:tcW w:w="3122" w:type="dxa"/>
          </w:tcPr>
          <w:p w:rsidR="001C7C95" w:rsidRPr="00186420" w:rsidRDefault="00CE2E76" w:rsidP="00D416A4">
            <w:pPr>
              <w:rPr>
                <w:color w:val="000000" w:themeColor="text1"/>
                <w:sz w:val="20"/>
                <w:szCs w:val="20"/>
              </w:rPr>
            </w:pPr>
            <w:r>
              <w:rPr>
                <w:sz w:val="20"/>
                <w:szCs w:val="20"/>
              </w:rPr>
              <w:t>Shawn Safford</w:t>
            </w:r>
          </w:p>
        </w:tc>
        <w:tc>
          <w:tcPr>
            <w:tcW w:w="3122" w:type="dxa"/>
          </w:tcPr>
          <w:p w:rsidR="001C7C95" w:rsidRPr="0032023F" w:rsidRDefault="00CE2E76" w:rsidP="003D72C6">
            <w:pPr>
              <w:rPr>
                <w:sz w:val="20"/>
                <w:szCs w:val="20"/>
              </w:rPr>
            </w:pPr>
            <w:r w:rsidRPr="00004981">
              <w:rPr>
                <w:sz w:val="20"/>
                <w:szCs w:val="20"/>
              </w:rPr>
              <w:t>Heather Davis</w:t>
            </w:r>
          </w:p>
        </w:tc>
        <w:tc>
          <w:tcPr>
            <w:tcW w:w="3151" w:type="dxa"/>
          </w:tcPr>
          <w:p w:rsidR="001C7C95" w:rsidRPr="00360037" w:rsidRDefault="001C7C95" w:rsidP="000B6F08">
            <w:pPr>
              <w:rPr>
                <w:sz w:val="20"/>
                <w:szCs w:val="20"/>
              </w:rPr>
            </w:pPr>
            <w:r>
              <w:rPr>
                <w:sz w:val="20"/>
                <w:szCs w:val="20"/>
              </w:rPr>
              <w:t>Cam Crittenden</w:t>
            </w:r>
          </w:p>
        </w:tc>
      </w:tr>
      <w:tr w:rsidR="00CE2E76" w:rsidRPr="00360037" w:rsidTr="00D416A4">
        <w:trPr>
          <w:jc w:val="center"/>
        </w:trPr>
        <w:tc>
          <w:tcPr>
            <w:tcW w:w="3176" w:type="dxa"/>
          </w:tcPr>
          <w:p w:rsidR="00CE2E76" w:rsidRPr="00EC62A7" w:rsidRDefault="00CE2E76" w:rsidP="00CE2E76">
            <w:pPr>
              <w:rPr>
                <w:sz w:val="20"/>
                <w:szCs w:val="20"/>
              </w:rPr>
            </w:pPr>
            <w:r w:rsidRPr="00EC62A7">
              <w:rPr>
                <w:sz w:val="20"/>
                <w:szCs w:val="20"/>
              </w:rPr>
              <w:t>Lou Ann Miller</w:t>
            </w:r>
          </w:p>
        </w:tc>
        <w:tc>
          <w:tcPr>
            <w:tcW w:w="3122" w:type="dxa"/>
          </w:tcPr>
          <w:p w:rsidR="00CE2E76" w:rsidRDefault="00CE2E76" w:rsidP="00CE2E76">
            <w:pPr>
              <w:rPr>
                <w:sz w:val="20"/>
                <w:szCs w:val="20"/>
              </w:rPr>
            </w:pPr>
            <w:r>
              <w:rPr>
                <w:sz w:val="20"/>
                <w:szCs w:val="20"/>
              </w:rPr>
              <w:t>Marilyn McLeod</w:t>
            </w:r>
          </w:p>
        </w:tc>
        <w:tc>
          <w:tcPr>
            <w:tcW w:w="3122" w:type="dxa"/>
          </w:tcPr>
          <w:p w:rsidR="00CE2E76" w:rsidRPr="0032023F" w:rsidRDefault="00CE2E76" w:rsidP="00CE2E76">
            <w:pPr>
              <w:rPr>
                <w:sz w:val="20"/>
                <w:szCs w:val="20"/>
              </w:rPr>
            </w:pPr>
            <w:r w:rsidRPr="0032023F">
              <w:rPr>
                <w:sz w:val="20"/>
                <w:szCs w:val="20"/>
              </w:rPr>
              <w:t>Cathy Peterson</w:t>
            </w:r>
          </w:p>
        </w:tc>
        <w:tc>
          <w:tcPr>
            <w:tcW w:w="3151" w:type="dxa"/>
          </w:tcPr>
          <w:p w:rsidR="00CE2E76" w:rsidRPr="00360037" w:rsidRDefault="00CE2E76" w:rsidP="00CE2E76">
            <w:pPr>
              <w:rPr>
                <w:sz w:val="20"/>
                <w:szCs w:val="20"/>
              </w:rPr>
            </w:pPr>
            <w:r>
              <w:rPr>
                <w:sz w:val="20"/>
                <w:szCs w:val="20"/>
              </w:rPr>
              <w:t>Tim Erskine</w:t>
            </w:r>
          </w:p>
        </w:tc>
      </w:tr>
      <w:tr w:rsidR="00032E9A" w:rsidRPr="00360037" w:rsidTr="00D416A4">
        <w:trPr>
          <w:jc w:val="center"/>
        </w:trPr>
        <w:tc>
          <w:tcPr>
            <w:tcW w:w="3176" w:type="dxa"/>
          </w:tcPr>
          <w:p w:rsidR="00032E9A" w:rsidRPr="00360037" w:rsidRDefault="00032E9A" w:rsidP="00032E9A">
            <w:pPr>
              <w:rPr>
                <w:sz w:val="20"/>
                <w:szCs w:val="20"/>
              </w:rPr>
            </w:pPr>
            <w:r>
              <w:rPr>
                <w:sz w:val="20"/>
                <w:szCs w:val="20"/>
              </w:rPr>
              <w:t>Emory Altizer</w:t>
            </w:r>
          </w:p>
        </w:tc>
        <w:tc>
          <w:tcPr>
            <w:tcW w:w="3122" w:type="dxa"/>
          </w:tcPr>
          <w:p w:rsidR="00032E9A" w:rsidRPr="00360037" w:rsidRDefault="00032E9A" w:rsidP="00032E9A">
            <w:pPr>
              <w:rPr>
                <w:sz w:val="20"/>
                <w:szCs w:val="20"/>
              </w:rPr>
            </w:pPr>
            <w:r>
              <w:rPr>
                <w:sz w:val="20"/>
                <w:szCs w:val="20"/>
              </w:rPr>
              <w:t>John Hyslop</w:t>
            </w:r>
          </w:p>
        </w:tc>
        <w:tc>
          <w:tcPr>
            <w:tcW w:w="3122" w:type="dxa"/>
          </w:tcPr>
          <w:p w:rsidR="00032E9A" w:rsidRPr="00301F71" w:rsidRDefault="00032E9A" w:rsidP="00032E9A">
            <w:pPr>
              <w:rPr>
                <w:sz w:val="20"/>
                <w:szCs w:val="20"/>
              </w:rPr>
            </w:pPr>
            <w:r>
              <w:rPr>
                <w:sz w:val="20"/>
                <w:szCs w:val="20"/>
              </w:rPr>
              <w:t>Beth Broering</w:t>
            </w:r>
          </w:p>
        </w:tc>
        <w:tc>
          <w:tcPr>
            <w:tcW w:w="3151" w:type="dxa"/>
          </w:tcPr>
          <w:p w:rsidR="00032E9A" w:rsidRPr="00360037" w:rsidRDefault="00032E9A" w:rsidP="00032E9A">
            <w:pPr>
              <w:rPr>
                <w:sz w:val="20"/>
                <w:szCs w:val="20"/>
              </w:rPr>
            </w:pPr>
            <w:r>
              <w:rPr>
                <w:sz w:val="20"/>
                <w:szCs w:val="20"/>
              </w:rPr>
              <w:t>Wanda Street</w:t>
            </w:r>
          </w:p>
        </w:tc>
      </w:tr>
      <w:tr w:rsidR="00032E9A" w:rsidRPr="00360037" w:rsidTr="00D416A4">
        <w:trPr>
          <w:jc w:val="center"/>
        </w:trPr>
        <w:tc>
          <w:tcPr>
            <w:tcW w:w="3176" w:type="dxa"/>
          </w:tcPr>
          <w:p w:rsidR="00032E9A" w:rsidRDefault="00032E9A" w:rsidP="00032E9A">
            <w:pPr>
              <w:rPr>
                <w:sz w:val="20"/>
                <w:szCs w:val="20"/>
              </w:rPr>
            </w:pPr>
            <w:r>
              <w:rPr>
                <w:sz w:val="20"/>
                <w:szCs w:val="20"/>
              </w:rPr>
              <w:t>J. Forrest Calland</w:t>
            </w:r>
          </w:p>
        </w:tc>
        <w:tc>
          <w:tcPr>
            <w:tcW w:w="3122" w:type="dxa"/>
          </w:tcPr>
          <w:p w:rsidR="00032E9A" w:rsidRDefault="00032E9A" w:rsidP="00032E9A">
            <w:pPr>
              <w:rPr>
                <w:sz w:val="20"/>
                <w:szCs w:val="20"/>
              </w:rPr>
            </w:pPr>
            <w:r>
              <w:rPr>
                <w:color w:val="000000" w:themeColor="text1"/>
                <w:sz w:val="20"/>
                <w:szCs w:val="20"/>
              </w:rPr>
              <w:t>Valeria Mitchell</w:t>
            </w:r>
          </w:p>
        </w:tc>
        <w:tc>
          <w:tcPr>
            <w:tcW w:w="3122" w:type="dxa"/>
          </w:tcPr>
          <w:p w:rsidR="00032E9A" w:rsidRPr="0032023F" w:rsidRDefault="00032E9A" w:rsidP="00032E9A">
            <w:pPr>
              <w:rPr>
                <w:sz w:val="20"/>
                <w:szCs w:val="20"/>
              </w:rPr>
            </w:pPr>
            <w:r>
              <w:rPr>
                <w:sz w:val="20"/>
                <w:szCs w:val="20"/>
              </w:rPr>
              <w:t>Kathy Butler</w:t>
            </w:r>
          </w:p>
        </w:tc>
        <w:tc>
          <w:tcPr>
            <w:tcW w:w="3151" w:type="dxa"/>
          </w:tcPr>
          <w:p w:rsidR="00032E9A" w:rsidRPr="00360037" w:rsidRDefault="00032E9A" w:rsidP="00032E9A">
            <w:pPr>
              <w:rPr>
                <w:sz w:val="20"/>
                <w:szCs w:val="20"/>
              </w:rPr>
            </w:pPr>
            <w:r>
              <w:rPr>
                <w:sz w:val="20"/>
                <w:szCs w:val="20"/>
              </w:rPr>
              <w:t>David Edwards</w:t>
            </w:r>
          </w:p>
        </w:tc>
      </w:tr>
      <w:tr w:rsidR="00032E9A" w:rsidRPr="00360037" w:rsidTr="00D416A4">
        <w:trPr>
          <w:jc w:val="center"/>
        </w:trPr>
        <w:tc>
          <w:tcPr>
            <w:tcW w:w="3176" w:type="dxa"/>
          </w:tcPr>
          <w:p w:rsidR="00032E9A" w:rsidRPr="00186420" w:rsidRDefault="00032E9A" w:rsidP="00032E9A">
            <w:pPr>
              <w:rPr>
                <w:color w:val="000000" w:themeColor="text1"/>
                <w:sz w:val="20"/>
                <w:szCs w:val="20"/>
              </w:rPr>
            </w:pPr>
            <w:r>
              <w:rPr>
                <w:color w:val="000000" w:themeColor="text1"/>
                <w:sz w:val="20"/>
                <w:szCs w:val="20"/>
              </w:rPr>
              <w:t>R. Macon Sizemore</w:t>
            </w:r>
          </w:p>
        </w:tc>
        <w:tc>
          <w:tcPr>
            <w:tcW w:w="3122" w:type="dxa"/>
          </w:tcPr>
          <w:p w:rsidR="00032E9A" w:rsidRPr="00360037" w:rsidRDefault="00032E9A" w:rsidP="00032E9A">
            <w:pPr>
              <w:rPr>
                <w:sz w:val="20"/>
                <w:szCs w:val="20"/>
              </w:rPr>
            </w:pPr>
          </w:p>
        </w:tc>
        <w:tc>
          <w:tcPr>
            <w:tcW w:w="3122" w:type="dxa"/>
          </w:tcPr>
          <w:p w:rsidR="00032E9A" w:rsidRPr="0032023F" w:rsidRDefault="00032E9A" w:rsidP="00032E9A">
            <w:pPr>
              <w:rPr>
                <w:sz w:val="20"/>
                <w:szCs w:val="20"/>
              </w:rPr>
            </w:pPr>
            <w:r>
              <w:rPr>
                <w:sz w:val="20"/>
                <w:szCs w:val="20"/>
              </w:rPr>
              <w:t>Tanya Trevilian</w:t>
            </w:r>
          </w:p>
        </w:tc>
        <w:tc>
          <w:tcPr>
            <w:tcW w:w="3151" w:type="dxa"/>
          </w:tcPr>
          <w:p w:rsidR="00032E9A" w:rsidRPr="00360037" w:rsidRDefault="00032E9A" w:rsidP="00032E9A">
            <w:pPr>
              <w:rPr>
                <w:sz w:val="20"/>
                <w:szCs w:val="20"/>
              </w:rPr>
            </w:pPr>
            <w:r>
              <w:rPr>
                <w:sz w:val="20"/>
                <w:szCs w:val="20"/>
              </w:rPr>
              <w:t>George Lindbeck</w:t>
            </w:r>
          </w:p>
        </w:tc>
      </w:tr>
      <w:tr w:rsidR="00032E9A" w:rsidRPr="00360037" w:rsidTr="00D416A4">
        <w:trPr>
          <w:trHeight w:val="198"/>
          <w:jc w:val="center"/>
        </w:trPr>
        <w:tc>
          <w:tcPr>
            <w:tcW w:w="3176" w:type="dxa"/>
          </w:tcPr>
          <w:p w:rsidR="00032E9A" w:rsidRDefault="00032E9A" w:rsidP="00032E9A">
            <w:pPr>
              <w:rPr>
                <w:sz w:val="20"/>
                <w:szCs w:val="20"/>
              </w:rPr>
            </w:pPr>
            <w:r>
              <w:rPr>
                <w:sz w:val="20"/>
                <w:szCs w:val="20"/>
              </w:rPr>
              <w:t>Andi Wright</w:t>
            </w:r>
          </w:p>
        </w:tc>
        <w:tc>
          <w:tcPr>
            <w:tcW w:w="3122" w:type="dxa"/>
          </w:tcPr>
          <w:p w:rsidR="00032E9A" w:rsidRPr="00EC62A7" w:rsidRDefault="00032E9A" w:rsidP="00032E9A">
            <w:pPr>
              <w:rPr>
                <w:sz w:val="20"/>
                <w:szCs w:val="20"/>
              </w:rPr>
            </w:pPr>
          </w:p>
        </w:tc>
        <w:tc>
          <w:tcPr>
            <w:tcW w:w="3122" w:type="dxa"/>
          </w:tcPr>
          <w:p w:rsidR="00032E9A" w:rsidRPr="0032023F" w:rsidRDefault="00032E9A" w:rsidP="00032E9A">
            <w:pPr>
              <w:rPr>
                <w:sz w:val="20"/>
                <w:szCs w:val="20"/>
              </w:rPr>
            </w:pPr>
            <w:r>
              <w:rPr>
                <w:sz w:val="20"/>
                <w:szCs w:val="20"/>
              </w:rPr>
              <w:t>Jordan Estroff</w:t>
            </w:r>
          </w:p>
        </w:tc>
        <w:tc>
          <w:tcPr>
            <w:tcW w:w="3151" w:type="dxa"/>
            <w:tcBorders>
              <w:bottom w:val="single" w:sz="4" w:space="0" w:color="auto"/>
            </w:tcBorders>
          </w:tcPr>
          <w:p w:rsidR="00032E9A" w:rsidRPr="00360037" w:rsidRDefault="00032E9A" w:rsidP="00032E9A">
            <w:pPr>
              <w:rPr>
                <w:sz w:val="20"/>
                <w:szCs w:val="20"/>
              </w:rPr>
            </w:pPr>
          </w:p>
        </w:tc>
      </w:tr>
      <w:tr w:rsidR="00032E9A" w:rsidRPr="005A35D8" w:rsidTr="00D416A4">
        <w:trPr>
          <w:jc w:val="center"/>
        </w:trPr>
        <w:tc>
          <w:tcPr>
            <w:tcW w:w="3176" w:type="dxa"/>
          </w:tcPr>
          <w:p w:rsidR="00032E9A" w:rsidRDefault="00032E9A" w:rsidP="00032E9A">
            <w:pPr>
              <w:rPr>
                <w:sz w:val="20"/>
                <w:szCs w:val="20"/>
              </w:rPr>
            </w:pPr>
            <w:r>
              <w:rPr>
                <w:sz w:val="20"/>
                <w:szCs w:val="20"/>
              </w:rPr>
              <w:t>Sid Bingley</w:t>
            </w:r>
          </w:p>
        </w:tc>
        <w:tc>
          <w:tcPr>
            <w:tcW w:w="3122" w:type="dxa"/>
          </w:tcPr>
          <w:p w:rsidR="00032E9A" w:rsidRDefault="00032E9A" w:rsidP="00032E9A">
            <w:pPr>
              <w:rPr>
                <w:sz w:val="20"/>
                <w:szCs w:val="20"/>
              </w:rPr>
            </w:pPr>
          </w:p>
        </w:tc>
        <w:tc>
          <w:tcPr>
            <w:tcW w:w="3122" w:type="dxa"/>
          </w:tcPr>
          <w:p w:rsidR="00032E9A" w:rsidRPr="0032023F" w:rsidRDefault="00032E9A" w:rsidP="00032E9A">
            <w:pPr>
              <w:rPr>
                <w:sz w:val="20"/>
                <w:szCs w:val="20"/>
              </w:rPr>
            </w:pPr>
            <w:r w:rsidRPr="0032023F">
              <w:rPr>
                <w:sz w:val="20"/>
                <w:szCs w:val="20"/>
              </w:rPr>
              <w:t>Pier Ferguson</w:t>
            </w:r>
          </w:p>
        </w:tc>
        <w:tc>
          <w:tcPr>
            <w:tcW w:w="3151" w:type="dxa"/>
            <w:shd w:val="clear" w:color="auto" w:fill="auto"/>
          </w:tcPr>
          <w:p w:rsidR="00032E9A" w:rsidRPr="005A35D8" w:rsidRDefault="00032E9A" w:rsidP="00032E9A">
            <w:pPr>
              <w:rPr>
                <w:b/>
                <w:sz w:val="20"/>
                <w:szCs w:val="20"/>
              </w:rPr>
            </w:pPr>
          </w:p>
        </w:tc>
      </w:tr>
      <w:tr w:rsidR="00032E9A" w:rsidRPr="00360037" w:rsidTr="00D416A4">
        <w:trPr>
          <w:jc w:val="center"/>
        </w:trPr>
        <w:tc>
          <w:tcPr>
            <w:tcW w:w="3176" w:type="dxa"/>
          </w:tcPr>
          <w:p w:rsidR="00032E9A" w:rsidRDefault="00032E9A" w:rsidP="00032E9A">
            <w:pPr>
              <w:rPr>
                <w:sz w:val="20"/>
                <w:szCs w:val="20"/>
              </w:rPr>
            </w:pPr>
            <w:r w:rsidRPr="00EC62A7">
              <w:rPr>
                <w:sz w:val="20"/>
                <w:szCs w:val="20"/>
              </w:rPr>
              <w:t>Anne Zehner</w:t>
            </w:r>
          </w:p>
        </w:tc>
        <w:tc>
          <w:tcPr>
            <w:tcW w:w="3122" w:type="dxa"/>
          </w:tcPr>
          <w:p w:rsidR="00032E9A" w:rsidRDefault="00032E9A" w:rsidP="00032E9A">
            <w:pPr>
              <w:rPr>
                <w:sz w:val="20"/>
                <w:szCs w:val="20"/>
              </w:rPr>
            </w:pPr>
          </w:p>
        </w:tc>
        <w:tc>
          <w:tcPr>
            <w:tcW w:w="3122" w:type="dxa"/>
          </w:tcPr>
          <w:p w:rsidR="00032E9A" w:rsidRPr="0032023F" w:rsidRDefault="00032E9A" w:rsidP="00032E9A">
            <w:pPr>
              <w:rPr>
                <w:sz w:val="20"/>
                <w:szCs w:val="20"/>
              </w:rPr>
            </w:pPr>
            <w:r w:rsidRPr="0032023F">
              <w:rPr>
                <w:sz w:val="20"/>
                <w:szCs w:val="20"/>
              </w:rPr>
              <w:t>Ann Kuhn</w:t>
            </w:r>
          </w:p>
        </w:tc>
        <w:tc>
          <w:tcPr>
            <w:tcW w:w="3151" w:type="dxa"/>
          </w:tcPr>
          <w:p w:rsidR="00032E9A" w:rsidRPr="00360037"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Default="00032E9A" w:rsidP="00032E9A">
            <w:pPr>
              <w:rPr>
                <w:sz w:val="20"/>
                <w:szCs w:val="20"/>
              </w:rPr>
            </w:pPr>
            <w:r>
              <w:rPr>
                <w:color w:val="000000" w:themeColor="text1"/>
                <w:sz w:val="20"/>
                <w:szCs w:val="20"/>
              </w:rPr>
              <w:t>Scott Hickey</w:t>
            </w:r>
          </w:p>
        </w:tc>
        <w:tc>
          <w:tcPr>
            <w:tcW w:w="3122" w:type="dxa"/>
          </w:tcPr>
          <w:p w:rsidR="00032E9A" w:rsidRDefault="00032E9A" w:rsidP="00032E9A">
            <w:pPr>
              <w:rPr>
                <w:sz w:val="20"/>
                <w:szCs w:val="20"/>
              </w:rPr>
            </w:pPr>
          </w:p>
        </w:tc>
        <w:tc>
          <w:tcPr>
            <w:tcW w:w="3122" w:type="dxa"/>
          </w:tcPr>
          <w:p w:rsidR="00032E9A" w:rsidRPr="0032023F" w:rsidRDefault="00032E9A" w:rsidP="00032E9A">
            <w:pPr>
              <w:rPr>
                <w:sz w:val="20"/>
                <w:szCs w:val="20"/>
              </w:rPr>
            </w:pPr>
            <w:r w:rsidRPr="0032023F">
              <w:rPr>
                <w:sz w:val="20"/>
                <w:szCs w:val="20"/>
              </w:rPr>
              <w:t>Mark Day</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Default="00032E9A" w:rsidP="00032E9A">
            <w:pPr>
              <w:rPr>
                <w:sz w:val="20"/>
                <w:szCs w:val="20"/>
              </w:rPr>
            </w:pPr>
            <w:r>
              <w:rPr>
                <w:sz w:val="20"/>
                <w:szCs w:val="20"/>
              </w:rPr>
              <w:t>Morris Reece</w:t>
            </w:r>
          </w:p>
        </w:tc>
        <w:tc>
          <w:tcPr>
            <w:tcW w:w="3122" w:type="dxa"/>
          </w:tcPr>
          <w:p w:rsidR="00032E9A" w:rsidRDefault="00032E9A" w:rsidP="00032E9A">
            <w:pPr>
              <w:rPr>
                <w:sz w:val="20"/>
                <w:szCs w:val="20"/>
              </w:rPr>
            </w:pPr>
          </w:p>
        </w:tc>
        <w:tc>
          <w:tcPr>
            <w:tcW w:w="3122" w:type="dxa"/>
          </w:tcPr>
          <w:p w:rsidR="00032E9A" w:rsidRPr="0032023F" w:rsidRDefault="00032E9A" w:rsidP="00032E9A">
            <w:pPr>
              <w:rPr>
                <w:sz w:val="20"/>
                <w:szCs w:val="20"/>
              </w:rPr>
            </w:pPr>
            <w:r>
              <w:rPr>
                <w:sz w:val="20"/>
                <w:szCs w:val="20"/>
              </w:rPr>
              <w:t>Wayne Perry</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Default="00032E9A" w:rsidP="00032E9A">
            <w:pPr>
              <w:rPr>
                <w:sz w:val="20"/>
                <w:szCs w:val="20"/>
              </w:rPr>
            </w:pPr>
            <w:r w:rsidRPr="00360037">
              <w:rPr>
                <w:sz w:val="20"/>
                <w:szCs w:val="20"/>
              </w:rPr>
              <w:t>Maggie Griffen</w:t>
            </w:r>
          </w:p>
        </w:tc>
        <w:tc>
          <w:tcPr>
            <w:tcW w:w="3122" w:type="dxa"/>
          </w:tcPr>
          <w:p w:rsidR="00032E9A" w:rsidRDefault="00032E9A" w:rsidP="00032E9A">
            <w:pPr>
              <w:rPr>
                <w:sz w:val="20"/>
                <w:szCs w:val="20"/>
              </w:rPr>
            </w:pPr>
          </w:p>
        </w:tc>
        <w:tc>
          <w:tcPr>
            <w:tcW w:w="3122" w:type="dxa"/>
          </w:tcPr>
          <w:p w:rsidR="00032E9A" w:rsidRPr="0032023F" w:rsidRDefault="00032E9A" w:rsidP="00032E9A">
            <w:pPr>
              <w:rPr>
                <w:sz w:val="20"/>
                <w:szCs w:val="20"/>
              </w:rPr>
            </w:pPr>
            <w:r>
              <w:rPr>
                <w:sz w:val="20"/>
                <w:szCs w:val="20"/>
              </w:rPr>
              <w:t>Terral Goode</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Default="00032E9A" w:rsidP="00032E9A">
            <w:pPr>
              <w:rPr>
                <w:sz w:val="20"/>
                <w:szCs w:val="20"/>
              </w:rPr>
            </w:pPr>
            <w:r>
              <w:rPr>
                <w:sz w:val="20"/>
                <w:szCs w:val="20"/>
              </w:rPr>
              <w:t>Tom Ryan</w:t>
            </w: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Paul Sharpe</w:t>
            </w:r>
          </w:p>
        </w:tc>
        <w:tc>
          <w:tcPr>
            <w:tcW w:w="3151" w:type="dxa"/>
          </w:tcPr>
          <w:p w:rsidR="00032E9A" w:rsidRPr="0057578C" w:rsidRDefault="00032E9A" w:rsidP="00032E9A">
            <w:pPr>
              <w:rPr>
                <w:sz w:val="20"/>
                <w:szCs w:val="20"/>
              </w:rPr>
            </w:pPr>
          </w:p>
        </w:tc>
      </w:tr>
      <w:tr w:rsidR="00032E9A" w:rsidRPr="00360037" w:rsidTr="00D416A4">
        <w:trPr>
          <w:trHeight w:val="218"/>
          <w:jc w:val="center"/>
        </w:trPr>
        <w:tc>
          <w:tcPr>
            <w:tcW w:w="3176" w:type="dxa"/>
            <w:shd w:val="clear" w:color="auto" w:fill="FFFFFF" w:themeFill="background1"/>
          </w:tcPr>
          <w:p w:rsidR="00032E9A" w:rsidRDefault="00032E9A" w:rsidP="00032E9A">
            <w:pPr>
              <w:rPr>
                <w:sz w:val="20"/>
                <w:szCs w:val="20"/>
              </w:rPr>
            </w:pPr>
            <w:r>
              <w:rPr>
                <w:sz w:val="20"/>
                <w:szCs w:val="20"/>
              </w:rPr>
              <w:t>Keith Stephenson</w:t>
            </w: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Tracey Lee</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Pr="00186420" w:rsidRDefault="00032E9A" w:rsidP="00032E9A">
            <w:pPr>
              <w:rPr>
                <w:color w:val="000000" w:themeColor="text1"/>
                <w:sz w:val="20"/>
                <w:szCs w:val="20"/>
              </w:rPr>
            </w:pPr>
            <w:r w:rsidRPr="00EC62A7">
              <w:rPr>
                <w:sz w:val="20"/>
                <w:szCs w:val="20"/>
              </w:rPr>
              <w:t>Michael Feldman</w:t>
            </w: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Melinda Myers</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Pr="00186420" w:rsidRDefault="00032E9A" w:rsidP="00032E9A">
            <w:pPr>
              <w:rPr>
                <w:color w:val="000000" w:themeColor="text1"/>
                <w:sz w:val="20"/>
                <w:szCs w:val="20"/>
              </w:rPr>
            </w:pP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Robin Pearce</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Default="00032E9A" w:rsidP="00032E9A">
            <w:pPr>
              <w:rPr>
                <w:sz w:val="20"/>
                <w:szCs w:val="20"/>
              </w:rPr>
            </w:pP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Sherry Stanley</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Pr="00186420" w:rsidRDefault="00032E9A" w:rsidP="00032E9A">
            <w:pPr>
              <w:rPr>
                <w:color w:val="000000" w:themeColor="text1"/>
                <w:sz w:val="20"/>
                <w:szCs w:val="20"/>
              </w:rPr>
            </w:pP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Daniel Munn</w:t>
            </w:r>
          </w:p>
        </w:tc>
        <w:tc>
          <w:tcPr>
            <w:tcW w:w="3151" w:type="dxa"/>
          </w:tcPr>
          <w:p w:rsidR="00032E9A" w:rsidRPr="0057578C" w:rsidRDefault="00032E9A" w:rsidP="00032E9A">
            <w:pPr>
              <w:rPr>
                <w:sz w:val="20"/>
                <w:szCs w:val="20"/>
              </w:rPr>
            </w:pPr>
          </w:p>
        </w:tc>
      </w:tr>
      <w:tr w:rsidR="00032E9A" w:rsidRPr="00360037" w:rsidTr="00D416A4">
        <w:trPr>
          <w:jc w:val="center"/>
        </w:trPr>
        <w:tc>
          <w:tcPr>
            <w:tcW w:w="3176" w:type="dxa"/>
            <w:shd w:val="clear" w:color="auto" w:fill="FFFFFF" w:themeFill="background1"/>
          </w:tcPr>
          <w:p w:rsidR="00032E9A" w:rsidRPr="00186420" w:rsidRDefault="00032E9A" w:rsidP="00032E9A">
            <w:pPr>
              <w:rPr>
                <w:color w:val="000000" w:themeColor="text1"/>
                <w:sz w:val="20"/>
                <w:szCs w:val="20"/>
              </w:rPr>
            </w:pPr>
          </w:p>
        </w:tc>
        <w:tc>
          <w:tcPr>
            <w:tcW w:w="3122" w:type="dxa"/>
          </w:tcPr>
          <w:p w:rsidR="00032E9A" w:rsidRDefault="00032E9A" w:rsidP="00032E9A">
            <w:pPr>
              <w:rPr>
                <w:sz w:val="20"/>
                <w:szCs w:val="20"/>
              </w:rPr>
            </w:pPr>
          </w:p>
        </w:tc>
        <w:tc>
          <w:tcPr>
            <w:tcW w:w="3122" w:type="dxa"/>
          </w:tcPr>
          <w:p w:rsidR="00032E9A" w:rsidRDefault="00032E9A" w:rsidP="00032E9A">
            <w:pPr>
              <w:rPr>
                <w:sz w:val="20"/>
                <w:szCs w:val="20"/>
              </w:rPr>
            </w:pPr>
            <w:r>
              <w:rPr>
                <w:sz w:val="20"/>
                <w:szCs w:val="20"/>
              </w:rPr>
              <w:t>Kelley Rumsey</w:t>
            </w:r>
          </w:p>
        </w:tc>
        <w:tc>
          <w:tcPr>
            <w:tcW w:w="3151" w:type="dxa"/>
          </w:tcPr>
          <w:p w:rsidR="00032E9A" w:rsidRPr="0057578C" w:rsidRDefault="00032E9A" w:rsidP="00032E9A">
            <w:pPr>
              <w:rPr>
                <w:sz w:val="20"/>
                <w:szCs w:val="20"/>
              </w:rPr>
            </w:pPr>
          </w:p>
        </w:tc>
      </w:tr>
    </w:tbl>
    <w:p w:rsidR="00D8089D" w:rsidRDefault="0069424A">
      <w:pPr>
        <w:rPr>
          <w:sz w:val="20"/>
          <w:szCs w:val="20"/>
        </w:rPr>
      </w:pPr>
      <w:r w:rsidRPr="00360037">
        <w:rPr>
          <w:sz w:val="20"/>
          <w:szCs w:val="20"/>
        </w:rPr>
        <w:br w:type="textWrapping" w:clear="all"/>
      </w:r>
    </w:p>
    <w:p w:rsidR="00B11305" w:rsidRPr="00360037" w:rsidRDefault="00B11305">
      <w:pPr>
        <w:rPr>
          <w:sz w:val="20"/>
          <w:szCs w:val="20"/>
        </w:rPr>
      </w:pPr>
    </w:p>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9283"/>
        <w:gridCol w:w="3032"/>
      </w:tblGrid>
      <w:tr w:rsidR="00B51B15" w:rsidRPr="00360037" w:rsidTr="00F935D9">
        <w:trPr>
          <w:tblHeader/>
        </w:trPr>
        <w:tc>
          <w:tcPr>
            <w:tcW w:w="2373" w:type="dxa"/>
            <w:tcBorders>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Topic/Subject</w:t>
            </w:r>
          </w:p>
        </w:tc>
        <w:tc>
          <w:tcPr>
            <w:tcW w:w="9283" w:type="dxa"/>
            <w:tcBorders>
              <w:top w:val="single" w:sz="4" w:space="0" w:color="auto"/>
              <w:left w:val="single" w:sz="4" w:space="0" w:color="auto"/>
              <w:bottom w:val="single" w:sz="4" w:space="0" w:color="auto"/>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Discussion</w:t>
            </w:r>
          </w:p>
        </w:tc>
        <w:tc>
          <w:tcPr>
            <w:tcW w:w="3032" w:type="dxa"/>
            <w:tcBorders>
              <w:lef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Recommendations, Action/Follow-up; Responsible Person</w:t>
            </w:r>
          </w:p>
        </w:tc>
      </w:tr>
      <w:tr w:rsidR="00B51B15" w:rsidRPr="00EE2439" w:rsidTr="00F935D9">
        <w:tc>
          <w:tcPr>
            <w:tcW w:w="2373" w:type="dxa"/>
          </w:tcPr>
          <w:p w:rsidR="00B51B15" w:rsidRPr="00360037" w:rsidRDefault="00C63D8F" w:rsidP="00465D53">
            <w:pPr>
              <w:rPr>
                <w:b/>
                <w:sz w:val="20"/>
                <w:szCs w:val="20"/>
              </w:rPr>
            </w:pPr>
            <w:r w:rsidRPr="00360037">
              <w:rPr>
                <w:b/>
                <w:sz w:val="20"/>
                <w:szCs w:val="20"/>
              </w:rPr>
              <w:t>Call to order:</w:t>
            </w:r>
          </w:p>
        </w:tc>
        <w:tc>
          <w:tcPr>
            <w:tcW w:w="9283" w:type="dxa"/>
          </w:tcPr>
          <w:p w:rsidR="00027AC4" w:rsidRPr="00360037" w:rsidRDefault="00746B73" w:rsidP="00A23018">
            <w:pPr>
              <w:rPr>
                <w:sz w:val="20"/>
                <w:szCs w:val="20"/>
              </w:rPr>
            </w:pPr>
            <w:r w:rsidRPr="00360037">
              <w:rPr>
                <w:sz w:val="20"/>
                <w:szCs w:val="20"/>
              </w:rPr>
              <w:t>The m</w:t>
            </w:r>
            <w:r w:rsidR="00C63D8F" w:rsidRPr="00360037">
              <w:rPr>
                <w:sz w:val="20"/>
                <w:szCs w:val="20"/>
              </w:rPr>
              <w:t xml:space="preserve">eeting was </w:t>
            </w:r>
            <w:r w:rsidR="004F072E" w:rsidRPr="00360037">
              <w:rPr>
                <w:sz w:val="20"/>
                <w:szCs w:val="20"/>
              </w:rPr>
              <w:t>c</w:t>
            </w:r>
            <w:r w:rsidR="00C63D8F" w:rsidRPr="00360037">
              <w:rPr>
                <w:sz w:val="20"/>
                <w:szCs w:val="20"/>
              </w:rPr>
              <w:t xml:space="preserve">alled to order by </w:t>
            </w:r>
            <w:r w:rsidR="00BA0644" w:rsidRPr="00360037">
              <w:rPr>
                <w:sz w:val="20"/>
                <w:szCs w:val="20"/>
              </w:rPr>
              <w:t xml:space="preserve">Dr. </w:t>
            </w:r>
            <w:r w:rsidR="00F25840">
              <w:rPr>
                <w:sz w:val="20"/>
                <w:szCs w:val="20"/>
              </w:rPr>
              <w:t>Aboutanos a</w:t>
            </w:r>
            <w:r w:rsidR="00BA0644" w:rsidRPr="00360037">
              <w:rPr>
                <w:sz w:val="20"/>
                <w:szCs w:val="20"/>
              </w:rPr>
              <w:t xml:space="preserve">t </w:t>
            </w:r>
            <w:r w:rsidR="00A23018">
              <w:rPr>
                <w:sz w:val="20"/>
                <w:szCs w:val="20"/>
              </w:rPr>
              <w:t>9</w:t>
            </w:r>
            <w:r w:rsidR="00BA0644" w:rsidRPr="00360037">
              <w:rPr>
                <w:sz w:val="20"/>
                <w:szCs w:val="20"/>
              </w:rPr>
              <w:t>:</w:t>
            </w:r>
            <w:r w:rsidR="00301F71">
              <w:rPr>
                <w:sz w:val="20"/>
                <w:szCs w:val="20"/>
              </w:rPr>
              <w:t>2</w:t>
            </w:r>
            <w:r w:rsidR="00A23018">
              <w:rPr>
                <w:sz w:val="20"/>
                <w:szCs w:val="20"/>
              </w:rPr>
              <w:t>0</w:t>
            </w:r>
            <w:r w:rsidR="00B3799F">
              <w:rPr>
                <w:sz w:val="20"/>
                <w:szCs w:val="20"/>
              </w:rPr>
              <w:t xml:space="preserve"> </w:t>
            </w:r>
            <w:r w:rsidR="00BA0644" w:rsidRPr="00360037">
              <w:rPr>
                <w:sz w:val="20"/>
                <w:szCs w:val="20"/>
              </w:rPr>
              <w:t xml:space="preserve">a.m. </w:t>
            </w:r>
            <w:r w:rsidR="008A6897">
              <w:rPr>
                <w:sz w:val="20"/>
                <w:szCs w:val="20"/>
              </w:rPr>
              <w:t xml:space="preserve">Dr. Aboutanos stated that this is a meeting to review the draft of the trauma </w:t>
            </w:r>
            <w:r w:rsidR="00194EDD">
              <w:rPr>
                <w:sz w:val="20"/>
                <w:szCs w:val="20"/>
              </w:rPr>
              <w:t xml:space="preserve">system </w:t>
            </w:r>
            <w:r w:rsidR="008A6897">
              <w:rPr>
                <w:sz w:val="20"/>
                <w:szCs w:val="20"/>
              </w:rPr>
              <w:t>plan.</w:t>
            </w:r>
          </w:p>
        </w:tc>
        <w:tc>
          <w:tcPr>
            <w:tcW w:w="3032" w:type="dxa"/>
          </w:tcPr>
          <w:p w:rsidR="00B51B15" w:rsidRPr="00EE2439" w:rsidRDefault="00B51B15" w:rsidP="00465D53">
            <w:pPr>
              <w:rPr>
                <w:b/>
                <w:sz w:val="19"/>
                <w:szCs w:val="19"/>
              </w:rPr>
            </w:pPr>
          </w:p>
        </w:tc>
      </w:tr>
      <w:tr w:rsidR="00AF64C6" w:rsidRPr="00EE2439" w:rsidTr="00F935D9">
        <w:tc>
          <w:tcPr>
            <w:tcW w:w="2373" w:type="dxa"/>
          </w:tcPr>
          <w:p w:rsidR="00AF64C6" w:rsidRPr="00360037" w:rsidRDefault="00223789" w:rsidP="00465D53">
            <w:pPr>
              <w:rPr>
                <w:b/>
                <w:sz w:val="20"/>
                <w:szCs w:val="20"/>
              </w:rPr>
            </w:pPr>
            <w:r>
              <w:rPr>
                <w:b/>
                <w:sz w:val="20"/>
                <w:szCs w:val="20"/>
              </w:rPr>
              <w:t>Introductions:</w:t>
            </w:r>
          </w:p>
        </w:tc>
        <w:tc>
          <w:tcPr>
            <w:tcW w:w="9283" w:type="dxa"/>
            <w:tcBorders>
              <w:bottom w:val="single" w:sz="4" w:space="0" w:color="auto"/>
            </w:tcBorders>
          </w:tcPr>
          <w:p w:rsidR="002754C6" w:rsidRPr="00937BA1" w:rsidRDefault="00DD6898" w:rsidP="003D1574">
            <w:pPr>
              <w:rPr>
                <w:sz w:val="20"/>
                <w:szCs w:val="20"/>
              </w:rPr>
            </w:pPr>
            <w:r>
              <w:rPr>
                <w:sz w:val="20"/>
                <w:szCs w:val="20"/>
              </w:rPr>
              <w:t xml:space="preserve">No introductions were made.  </w:t>
            </w:r>
          </w:p>
        </w:tc>
        <w:tc>
          <w:tcPr>
            <w:tcW w:w="3032" w:type="dxa"/>
          </w:tcPr>
          <w:p w:rsidR="00AF64C6" w:rsidRPr="00EE2439" w:rsidRDefault="00AF64C6" w:rsidP="00AD34A7">
            <w:pPr>
              <w:rPr>
                <w:b/>
                <w:sz w:val="19"/>
                <w:szCs w:val="19"/>
              </w:rPr>
            </w:pPr>
          </w:p>
        </w:tc>
      </w:tr>
      <w:tr w:rsidR="005C627F" w:rsidRPr="00EE2439" w:rsidTr="00F935D9">
        <w:tc>
          <w:tcPr>
            <w:tcW w:w="2373" w:type="dxa"/>
          </w:tcPr>
          <w:p w:rsidR="005C627F" w:rsidRPr="00360037" w:rsidRDefault="00C574BD" w:rsidP="00A23018">
            <w:pPr>
              <w:rPr>
                <w:b/>
                <w:sz w:val="20"/>
                <w:szCs w:val="20"/>
              </w:rPr>
            </w:pPr>
            <w:r>
              <w:rPr>
                <w:b/>
                <w:sz w:val="20"/>
                <w:szCs w:val="20"/>
              </w:rPr>
              <w:t xml:space="preserve">Review and Approval of  </w:t>
            </w:r>
            <w:r w:rsidR="00A23018">
              <w:rPr>
                <w:b/>
                <w:sz w:val="20"/>
                <w:szCs w:val="20"/>
              </w:rPr>
              <w:t>June 1</w:t>
            </w:r>
            <w:r>
              <w:rPr>
                <w:b/>
                <w:sz w:val="20"/>
                <w:szCs w:val="20"/>
              </w:rPr>
              <w:t>, 201</w:t>
            </w:r>
            <w:r w:rsidR="00301F71">
              <w:rPr>
                <w:b/>
                <w:sz w:val="20"/>
                <w:szCs w:val="20"/>
              </w:rPr>
              <w:t>7</w:t>
            </w:r>
            <w:r>
              <w:rPr>
                <w:b/>
                <w:sz w:val="20"/>
                <w:szCs w:val="20"/>
              </w:rPr>
              <w:t xml:space="preserve"> minutes:</w:t>
            </w:r>
          </w:p>
        </w:tc>
        <w:tc>
          <w:tcPr>
            <w:tcW w:w="9283" w:type="dxa"/>
            <w:tcBorders>
              <w:bottom w:val="single" w:sz="4" w:space="0" w:color="auto"/>
            </w:tcBorders>
          </w:tcPr>
          <w:p w:rsidR="00027AC4" w:rsidRPr="00360037" w:rsidRDefault="00C574BD" w:rsidP="00194EDD">
            <w:pPr>
              <w:rPr>
                <w:sz w:val="20"/>
                <w:szCs w:val="20"/>
              </w:rPr>
            </w:pPr>
            <w:r w:rsidRPr="00C574BD">
              <w:rPr>
                <w:b/>
                <w:sz w:val="20"/>
                <w:szCs w:val="20"/>
              </w:rPr>
              <w:t xml:space="preserve">A motion was made to approve the minutes dated </w:t>
            </w:r>
            <w:r w:rsidR="00A23018">
              <w:rPr>
                <w:b/>
                <w:sz w:val="20"/>
                <w:szCs w:val="20"/>
              </w:rPr>
              <w:t>June</w:t>
            </w:r>
            <w:r w:rsidR="00160FCE">
              <w:rPr>
                <w:b/>
                <w:sz w:val="20"/>
                <w:szCs w:val="20"/>
              </w:rPr>
              <w:t xml:space="preserve"> </w:t>
            </w:r>
            <w:r w:rsidR="00A23018">
              <w:rPr>
                <w:b/>
                <w:sz w:val="20"/>
                <w:szCs w:val="20"/>
              </w:rPr>
              <w:t>1</w:t>
            </w:r>
            <w:r w:rsidRPr="00C574BD">
              <w:rPr>
                <w:b/>
                <w:sz w:val="20"/>
                <w:szCs w:val="20"/>
              </w:rPr>
              <w:t>, 201</w:t>
            </w:r>
            <w:r w:rsidR="00301F71">
              <w:rPr>
                <w:b/>
                <w:sz w:val="20"/>
                <w:szCs w:val="20"/>
              </w:rPr>
              <w:t>7</w:t>
            </w:r>
            <w:r w:rsidRPr="00C574BD">
              <w:rPr>
                <w:b/>
                <w:sz w:val="20"/>
                <w:szCs w:val="20"/>
              </w:rPr>
              <w:t xml:space="preserve">.  </w:t>
            </w:r>
            <w:r w:rsidR="00DD6898" w:rsidRPr="003632DF">
              <w:rPr>
                <w:b/>
                <w:sz w:val="20"/>
                <w:szCs w:val="20"/>
              </w:rPr>
              <w:t xml:space="preserve">The motion was </w:t>
            </w:r>
            <w:r w:rsidR="003632DF">
              <w:rPr>
                <w:b/>
                <w:sz w:val="20"/>
                <w:szCs w:val="20"/>
              </w:rPr>
              <w:t>moved</w:t>
            </w:r>
            <w:r w:rsidR="00DD6898" w:rsidRPr="003632DF">
              <w:rPr>
                <w:b/>
                <w:sz w:val="20"/>
                <w:szCs w:val="20"/>
              </w:rPr>
              <w:t xml:space="preserve"> by</w:t>
            </w:r>
            <w:r w:rsidR="003632DF" w:rsidRPr="003632DF">
              <w:rPr>
                <w:b/>
                <w:sz w:val="20"/>
                <w:szCs w:val="20"/>
              </w:rPr>
              <w:t xml:space="preserve"> </w:t>
            </w:r>
            <w:r w:rsidR="00194EDD">
              <w:rPr>
                <w:b/>
                <w:sz w:val="20"/>
                <w:szCs w:val="20"/>
              </w:rPr>
              <w:t>Emory Altizer</w:t>
            </w:r>
            <w:r w:rsidR="003632DF" w:rsidRPr="003632DF">
              <w:rPr>
                <w:b/>
                <w:sz w:val="20"/>
                <w:szCs w:val="20"/>
              </w:rPr>
              <w:t xml:space="preserve"> and seconded by </w:t>
            </w:r>
            <w:r w:rsidR="00194EDD">
              <w:rPr>
                <w:b/>
                <w:sz w:val="20"/>
                <w:szCs w:val="20"/>
              </w:rPr>
              <w:t xml:space="preserve">Lou Ann Miller.  </w:t>
            </w:r>
            <w:r w:rsidR="003632DF" w:rsidRPr="003632DF">
              <w:rPr>
                <w:b/>
                <w:sz w:val="20"/>
                <w:szCs w:val="20"/>
              </w:rPr>
              <w:t>The minutes were approved as submitted.</w:t>
            </w:r>
          </w:p>
        </w:tc>
        <w:tc>
          <w:tcPr>
            <w:tcW w:w="3032" w:type="dxa"/>
          </w:tcPr>
          <w:p w:rsidR="005C627F" w:rsidRPr="00EE2439" w:rsidRDefault="00C574BD" w:rsidP="00CE1453">
            <w:pPr>
              <w:rPr>
                <w:b/>
                <w:sz w:val="19"/>
                <w:szCs w:val="19"/>
              </w:rPr>
            </w:pPr>
            <w:r>
              <w:rPr>
                <w:b/>
                <w:sz w:val="19"/>
                <w:szCs w:val="19"/>
              </w:rPr>
              <w:t>The minutes were approved as submitted.</w:t>
            </w:r>
          </w:p>
        </w:tc>
      </w:tr>
      <w:tr w:rsidR="00F935D9" w:rsidRPr="00EE2439" w:rsidTr="00F935D9">
        <w:tc>
          <w:tcPr>
            <w:tcW w:w="2373" w:type="dxa"/>
            <w:tcBorders>
              <w:bottom w:val="single" w:sz="4" w:space="0" w:color="auto"/>
            </w:tcBorders>
          </w:tcPr>
          <w:p w:rsidR="00F935D9" w:rsidRPr="00500C00" w:rsidRDefault="00664401" w:rsidP="00664401">
            <w:pPr>
              <w:rPr>
                <w:b/>
                <w:sz w:val="20"/>
                <w:szCs w:val="20"/>
              </w:rPr>
            </w:pPr>
            <w:r>
              <w:rPr>
                <w:b/>
                <w:sz w:val="20"/>
                <w:szCs w:val="20"/>
              </w:rPr>
              <w:lastRenderedPageBreak/>
              <w:t>Re</w:t>
            </w:r>
            <w:r w:rsidR="008A6897">
              <w:rPr>
                <w:b/>
                <w:sz w:val="20"/>
                <w:szCs w:val="20"/>
              </w:rPr>
              <w:t xml:space="preserve">view </w:t>
            </w:r>
            <w:r>
              <w:rPr>
                <w:b/>
                <w:sz w:val="20"/>
                <w:szCs w:val="20"/>
              </w:rPr>
              <w:t xml:space="preserve">of </w:t>
            </w:r>
            <w:r w:rsidR="008A6897">
              <w:rPr>
                <w:b/>
                <w:sz w:val="20"/>
                <w:szCs w:val="20"/>
              </w:rPr>
              <w:t xml:space="preserve">combined </w:t>
            </w:r>
            <w:r w:rsidR="00194EDD">
              <w:rPr>
                <w:b/>
                <w:sz w:val="20"/>
                <w:szCs w:val="20"/>
              </w:rPr>
              <w:t xml:space="preserve">Trauma System Plan </w:t>
            </w:r>
            <w:r w:rsidR="008A6897">
              <w:rPr>
                <w:b/>
                <w:sz w:val="20"/>
                <w:szCs w:val="20"/>
              </w:rPr>
              <w:t>document:</w:t>
            </w:r>
          </w:p>
        </w:tc>
        <w:tc>
          <w:tcPr>
            <w:tcW w:w="9283" w:type="dxa"/>
            <w:tcBorders>
              <w:bottom w:val="single" w:sz="4" w:space="0" w:color="auto"/>
            </w:tcBorders>
          </w:tcPr>
          <w:p w:rsidR="00DF4938" w:rsidRDefault="008A6897" w:rsidP="00DF4938">
            <w:pPr>
              <w:rPr>
                <w:sz w:val="20"/>
                <w:szCs w:val="20"/>
              </w:rPr>
            </w:pPr>
            <w:r>
              <w:rPr>
                <w:sz w:val="20"/>
                <w:szCs w:val="20"/>
              </w:rPr>
              <w:t xml:space="preserve">Dr. Aboutanos gave an overview of how the </w:t>
            </w:r>
            <w:r w:rsidR="00DF4938">
              <w:rPr>
                <w:sz w:val="20"/>
                <w:szCs w:val="20"/>
              </w:rPr>
              <w:t xml:space="preserve">outline of the </w:t>
            </w:r>
            <w:r>
              <w:rPr>
                <w:sz w:val="20"/>
                <w:szCs w:val="20"/>
              </w:rPr>
              <w:t xml:space="preserve">document </w:t>
            </w:r>
            <w:r w:rsidR="00DF4938">
              <w:rPr>
                <w:sz w:val="20"/>
                <w:szCs w:val="20"/>
              </w:rPr>
              <w:t xml:space="preserve">should be and Tim presented a very rough draft of how the document will look.  It will include the mission, vision statement, values and code of conduct of the Trauma System Plan.  It will also include two main sections – Administrative and Operational &amp; Clinical components to include the following </w:t>
            </w:r>
            <w:r w:rsidR="00307B48">
              <w:rPr>
                <w:sz w:val="20"/>
                <w:szCs w:val="20"/>
              </w:rPr>
              <w:t>bullet points under each:</w:t>
            </w:r>
          </w:p>
          <w:p w:rsidR="00DF4938" w:rsidRDefault="00DF4938" w:rsidP="00DF4938">
            <w:pPr>
              <w:rPr>
                <w:sz w:val="20"/>
                <w:szCs w:val="20"/>
              </w:rPr>
            </w:pPr>
          </w:p>
          <w:p w:rsidR="00B237AC" w:rsidRDefault="00B237AC" w:rsidP="00DF4938">
            <w:pPr>
              <w:rPr>
                <w:sz w:val="20"/>
                <w:szCs w:val="20"/>
              </w:rPr>
            </w:pPr>
            <w:r>
              <w:rPr>
                <w:sz w:val="20"/>
                <w:szCs w:val="20"/>
              </w:rPr>
              <w:t xml:space="preserve">I. Executive Summary, Who Are We, Mission, Vision, Values, etc. </w:t>
            </w:r>
          </w:p>
          <w:p w:rsidR="00B237AC" w:rsidRDefault="00B237AC" w:rsidP="00DF4938">
            <w:pPr>
              <w:rPr>
                <w:sz w:val="20"/>
                <w:szCs w:val="20"/>
              </w:rPr>
            </w:pPr>
          </w:p>
          <w:p w:rsidR="00DF4938" w:rsidRPr="00DF4938" w:rsidRDefault="00B237AC" w:rsidP="00DF4938">
            <w:pPr>
              <w:rPr>
                <w:sz w:val="20"/>
                <w:szCs w:val="20"/>
              </w:rPr>
            </w:pPr>
            <w:r>
              <w:rPr>
                <w:sz w:val="20"/>
                <w:szCs w:val="20"/>
              </w:rPr>
              <w:t xml:space="preserve">II. </w:t>
            </w:r>
            <w:r w:rsidR="00DF4938" w:rsidRPr="00DF4938">
              <w:rPr>
                <w:sz w:val="20"/>
                <w:szCs w:val="20"/>
              </w:rPr>
              <w:t xml:space="preserve">Administrative </w:t>
            </w:r>
          </w:p>
          <w:p w:rsidR="00DF4938" w:rsidRDefault="00DF4938" w:rsidP="00DF4938">
            <w:pPr>
              <w:pStyle w:val="ListParagraph"/>
              <w:numPr>
                <w:ilvl w:val="0"/>
                <w:numId w:val="2"/>
              </w:numPr>
              <w:rPr>
                <w:sz w:val="20"/>
                <w:szCs w:val="20"/>
              </w:rPr>
            </w:pPr>
            <w:r w:rsidRPr="00DF4938">
              <w:rPr>
                <w:sz w:val="20"/>
                <w:szCs w:val="20"/>
              </w:rPr>
              <w:t>Leadership &amp; Govern</w:t>
            </w:r>
            <w:r w:rsidR="00EB71C5">
              <w:rPr>
                <w:sz w:val="20"/>
                <w:szCs w:val="20"/>
              </w:rPr>
              <w:t>ance</w:t>
            </w:r>
            <w:r w:rsidRPr="00DF4938">
              <w:rPr>
                <w:sz w:val="20"/>
                <w:szCs w:val="20"/>
              </w:rPr>
              <w:t xml:space="preserve"> </w:t>
            </w:r>
          </w:p>
          <w:p w:rsidR="00F935D9" w:rsidRDefault="00DF4938" w:rsidP="00DF4938">
            <w:pPr>
              <w:pStyle w:val="ListParagraph"/>
              <w:numPr>
                <w:ilvl w:val="0"/>
                <w:numId w:val="2"/>
              </w:numPr>
              <w:rPr>
                <w:sz w:val="20"/>
                <w:szCs w:val="20"/>
              </w:rPr>
            </w:pPr>
            <w:r w:rsidRPr="00DF4938">
              <w:rPr>
                <w:sz w:val="20"/>
                <w:szCs w:val="20"/>
              </w:rPr>
              <w:t>Information, Education</w:t>
            </w:r>
            <w:r w:rsidR="00131BC1">
              <w:rPr>
                <w:sz w:val="20"/>
                <w:szCs w:val="20"/>
              </w:rPr>
              <w:t>,</w:t>
            </w:r>
            <w:r w:rsidRPr="00DF4938">
              <w:rPr>
                <w:sz w:val="20"/>
                <w:szCs w:val="20"/>
              </w:rPr>
              <w:t xml:space="preserve"> System Evaluation</w:t>
            </w:r>
            <w:r>
              <w:rPr>
                <w:sz w:val="20"/>
                <w:szCs w:val="20"/>
              </w:rPr>
              <w:t xml:space="preserve"> &amp; Research</w:t>
            </w:r>
          </w:p>
          <w:p w:rsidR="00B237AC" w:rsidRDefault="00B237AC" w:rsidP="00DF4938">
            <w:pPr>
              <w:pStyle w:val="ListParagraph"/>
              <w:numPr>
                <w:ilvl w:val="0"/>
                <w:numId w:val="2"/>
              </w:numPr>
              <w:rPr>
                <w:sz w:val="20"/>
                <w:szCs w:val="20"/>
              </w:rPr>
            </w:pPr>
            <w:r>
              <w:rPr>
                <w:sz w:val="20"/>
                <w:szCs w:val="20"/>
              </w:rPr>
              <w:t>Finance</w:t>
            </w:r>
          </w:p>
          <w:p w:rsidR="00DF4938" w:rsidRDefault="00DF4938" w:rsidP="00DF4938">
            <w:pPr>
              <w:rPr>
                <w:sz w:val="20"/>
                <w:szCs w:val="20"/>
              </w:rPr>
            </w:pPr>
          </w:p>
          <w:p w:rsidR="00DF4938" w:rsidRDefault="00B237AC" w:rsidP="00DF4938">
            <w:pPr>
              <w:rPr>
                <w:sz w:val="20"/>
                <w:szCs w:val="20"/>
              </w:rPr>
            </w:pPr>
            <w:r>
              <w:rPr>
                <w:sz w:val="20"/>
                <w:szCs w:val="20"/>
              </w:rPr>
              <w:t xml:space="preserve">III. </w:t>
            </w:r>
            <w:r w:rsidR="00DF4938">
              <w:rPr>
                <w:sz w:val="20"/>
                <w:szCs w:val="20"/>
              </w:rPr>
              <w:t>Operational &amp; Clinical</w:t>
            </w:r>
          </w:p>
          <w:p w:rsidR="00DF4938" w:rsidRDefault="00DF4938" w:rsidP="00DF4938">
            <w:pPr>
              <w:pStyle w:val="ListParagraph"/>
              <w:numPr>
                <w:ilvl w:val="0"/>
                <w:numId w:val="3"/>
              </w:numPr>
              <w:rPr>
                <w:sz w:val="20"/>
                <w:szCs w:val="20"/>
              </w:rPr>
            </w:pPr>
            <w:r>
              <w:rPr>
                <w:sz w:val="20"/>
                <w:szCs w:val="20"/>
              </w:rPr>
              <w:t>Injury Prevention</w:t>
            </w:r>
          </w:p>
          <w:p w:rsidR="00DF4938" w:rsidRDefault="00B04309" w:rsidP="00DF4938">
            <w:pPr>
              <w:pStyle w:val="ListParagraph"/>
              <w:numPr>
                <w:ilvl w:val="0"/>
                <w:numId w:val="3"/>
              </w:numPr>
              <w:rPr>
                <w:sz w:val="20"/>
                <w:szCs w:val="20"/>
              </w:rPr>
            </w:pPr>
            <w:r>
              <w:rPr>
                <w:sz w:val="20"/>
                <w:szCs w:val="20"/>
              </w:rPr>
              <w:t>Pre-Hospital Care</w:t>
            </w:r>
          </w:p>
          <w:p w:rsidR="00B04309" w:rsidRDefault="00B04309" w:rsidP="00DF4938">
            <w:pPr>
              <w:pStyle w:val="ListParagraph"/>
              <w:numPr>
                <w:ilvl w:val="0"/>
                <w:numId w:val="3"/>
              </w:numPr>
              <w:rPr>
                <w:sz w:val="20"/>
                <w:szCs w:val="20"/>
              </w:rPr>
            </w:pPr>
            <w:r>
              <w:rPr>
                <w:sz w:val="20"/>
                <w:szCs w:val="20"/>
              </w:rPr>
              <w:t>Acute Definitive Care</w:t>
            </w:r>
          </w:p>
          <w:p w:rsidR="00B04309" w:rsidRDefault="00B04309" w:rsidP="00DF4938">
            <w:pPr>
              <w:pStyle w:val="ListParagraph"/>
              <w:numPr>
                <w:ilvl w:val="0"/>
                <w:numId w:val="3"/>
              </w:numPr>
              <w:rPr>
                <w:sz w:val="20"/>
                <w:szCs w:val="20"/>
              </w:rPr>
            </w:pPr>
            <w:r>
              <w:rPr>
                <w:sz w:val="20"/>
                <w:szCs w:val="20"/>
              </w:rPr>
              <w:t>Post-Acute Care Rehabilitation</w:t>
            </w:r>
          </w:p>
          <w:p w:rsidR="00B04309" w:rsidRDefault="00B04309" w:rsidP="00DF4938">
            <w:pPr>
              <w:pStyle w:val="ListParagraph"/>
              <w:numPr>
                <w:ilvl w:val="0"/>
                <w:numId w:val="3"/>
              </w:numPr>
              <w:rPr>
                <w:sz w:val="20"/>
                <w:szCs w:val="20"/>
              </w:rPr>
            </w:pPr>
            <w:r>
              <w:rPr>
                <w:sz w:val="20"/>
                <w:szCs w:val="20"/>
              </w:rPr>
              <w:t xml:space="preserve">Emergency Preparedness &amp; </w:t>
            </w:r>
            <w:r w:rsidR="008F41C1">
              <w:rPr>
                <w:sz w:val="20"/>
                <w:szCs w:val="20"/>
              </w:rPr>
              <w:t xml:space="preserve">Disaster </w:t>
            </w:r>
            <w:r>
              <w:rPr>
                <w:sz w:val="20"/>
                <w:szCs w:val="20"/>
              </w:rPr>
              <w:t>Response</w:t>
            </w:r>
          </w:p>
          <w:p w:rsidR="00B04309" w:rsidRDefault="00B04309" w:rsidP="00B04309">
            <w:pPr>
              <w:rPr>
                <w:sz w:val="20"/>
                <w:szCs w:val="20"/>
              </w:rPr>
            </w:pPr>
          </w:p>
          <w:p w:rsidR="00EB71C5" w:rsidRDefault="00B04309" w:rsidP="00B04309">
            <w:pPr>
              <w:rPr>
                <w:sz w:val="20"/>
                <w:szCs w:val="20"/>
              </w:rPr>
            </w:pPr>
            <w:r>
              <w:rPr>
                <w:sz w:val="20"/>
                <w:szCs w:val="20"/>
              </w:rPr>
              <w:t>Each area will include the description of the current status, desired status, goals and objectives, benchmark scores</w:t>
            </w:r>
            <w:r w:rsidR="00EB71C5">
              <w:rPr>
                <w:sz w:val="20"/>
                <w:szCs w:val="20"/>
              </w:rPr>
              <w:t xml:space="preserve"> and actions needed to meet desired scores.</w:t>
            </w:r>
          </w:p>
          <w:p w:rsidR="00EB71C5" w:rsidRDefault="00EB71C5" w:rsidP="00B04309">
            <w:pPr>
              <w:rPr>
                <w:sz w:val="20"/>
                <w:szCs w:val="20"/>
              </w:rPr>
            </w:pPr>
          </w:p>
          <w:p w:rsidR="00DF4938" w:rsidRDefault="00EB71C5" w:rsidP="00C9383A">
            <w:pPr>
              <w:rPr>
                <w:sz w:val="20"/>
                <w:szCs w:val="20"/>
              </w:rPr>
            </w:pPr>
            <w:r>
              <w:rPr>
                <w:sz w:val="20"/>
                <w:szCs w:val="20"/>
              </w:rPr>
              <w:t xml:space="preserve">The beginning of the document will also include an Executive Summary which will </w:t>
            </w:r>
            <w:r w:rsidR="00194EDD">
              <w:rPr>
                <w:sz w:val="20"/>
                <w:szCs w:val="20"/>
              </w:rPr>
              <w:t xml:space="preserve">be </w:t>
            </w:r>
            <w:r>
              <w:rPr>
                <w:sz w:val="20"/>
                <w:szCs w:val="20"/>
              </w:rPr>
              <w:t>discuss</w:t>
            </w:r>
            <w:r w:rsidR="00194EDD">
              <w:rPr>
                <w:sz w:val="20"/>
                <w:szCs w:val="20"/>
              </w:rPr>
              <w:t>ed</w:t>
            </w:r>
            <w:r w:rsidR="00131BC1">
              <w:rPr>
                <w:sz w:val="20"/>
                <w:szCs w:val="20"/>
              </w:rPr>
              <w:t xml:space="preserve"> and agree</w:t>
            </w:r>
            <w:r w:rsidR="00194EDD">
              <w:rPr>
                <w:sz w:val="20"/>
                <w:szCs w:val="20"/>
              </w:rPr>
              <w:t>d</w:t>
            </w:r>
            <w:r w:rsidR="00131BC1">
              <w:rPr>
                <w:sz w:val="20"/>
                <w:szCs w:val="20"/>
              </w:rPr>
              <w:t xml:space="preserve"> upon</w:t>
            </w:r>
            <w:r>
              <w:rPr>
                <w:sz w:val="20"/>
                <w:szCs w:val="20"/>
              </w:rPr>
              <w:t xml:space="preserve"> at a later time.</w:t>
            </w:r>
            <w:r w:rsidR="00C9383A">
              <w:rPr>
                <w:sz w:val="20"/>
                <w:szCs w:val="20"/>
              </w:rPr>
              <w:t xml:space="preserve"> </w:t>
            </w:r>
            <w:r w:rsidR="00C74229">
              <w:rPr>
                <w:sz w:val="20"/>
                <w:szCs w:val="20"/>
              </w:rPr>
              <w:t xml:space="preserve">The question was raised if there will be mission and vision statements for each </w:t>
            </w:r>
            <w:r w:rsidR="00C9383A">
              <w:rPr>
                <w:sz w:val="20"/>
                <w:szCs w:val="20"/>
              </w:rPr>
              <w:t xml:space="preserve">of the workgroup sections.  </w:t>
            </w:r>
            <w:r w:rsidR="00F94246">
              <w:rPr>
                <w:sz w:val="20"/>
                <w:szCs w:val="20"/>
              </w:rPr>
              <w:t>The committee decided that t</w:t>
            </w:r>
            <w:r w:rsidR="00C9383A">
              <w:rPr>
                <w:sz w:val="20"/>
                <w:szCs w:val="20"/>
              </w:rPr>
              <w:t xml:space="preserve">here </w:t>
            </w:r>
            <w:r w:rsidR="00F94246">
              <w:rPr>
                <w:sz w:val="20"/>
                <w:szCs w:val="20"/>
              </w:rPr>
              <w:t xml:space="preserve">should </w:t>
            </w:r>
            <w:r w:rsidR="00C9383A">
              <w:rPr>
                <w:sz w:val="20"/>
                <w:szCs w:val="20"/>
              </w:rPr>
              <w:t>only be one</w:t>
            </w:r>
            <w:r w:rsidR="00F94246">
              <w:rPr>
                <w:sz w:val="20"/>
                <w:szCs w:val="20"/>
              </w:rPr>
              <w:t xml:space="preserve"> overall mission, vision, etc. </w:t>
            </w:r>
            <w:r w:rsidR="00C9383A">
              <w:rPr>
                <w:sz w:val="20"/>
                <w:szCs w:val="20"/>
              </w:rPr>
              <w:t xml:space="preserve">for the entire Trauma System Plan.  </w:t>
            </w:r>
            <w:r w:rsidR="00F94246">
              <w:rPr>
                <w:sz w:val="20"/>
                <w:szCs w:val="20"/>
              </w:rPr>
              <w:t>This has already been completed and is on the agenda.  Each workgroup or section will have objectives and goals that they plan to accomplish.</w:t>
            </w:r>
          </w:p>
          <w:p w:rsidR="008015F8" w:rsidRDefault="008015F8" w:rsidP="00C9383A">
            <w:pPr>
              <w:rPr>
                <w:sz w:val="20"/>
                <w:szCs w:val="20"/>
              </w:rPr>
            </w:pPr>
          </w:p>
          <w:p w:rsidR="008015F8" w:rsidRDefault="008015F8" w:rsidP="00C9383A">
            <w:pPr>
              <w:rPr>
                <w:sz w:val="20"/>
                <w:szCs w:val="20"/>
              </w:rPr>
            </w:pPr>
            <w:r>
              <w:rPr>
                <w:sz w:val="20"/>
                <w:szCs w:val="20"/>
              </w:rPr>
              <w:t xml:space="preserve">The </w:t>
            </w:r>
            <w:r w:rsidR="00664401">
              <w:rPr>
                <w:sz w:val="20"/>
                <w:szCs w:val="20"/>
              </w:rPr>
              <w:t>task force</w:t>
            </w:r>
            <w:r>
              <w:rPr>
                <w:sz w:val="20"/>
                <w:szCs w:val="20"/>
              </w:rPr>
              <w:t xml:space="preserve"> discussed the membership of the Pre-hospital workgroup and other workgroups.  </w:t>
            </w:r>
            <w:r w:rsidR="000E2202">
              <w:rPr>
                <w:sz w:val="20"/>
                <w:szCs w:val="20"/>
              </w:rPr>
              <w:t>It was decided to table this discussion until the chair or other representative of the Pre-hospital workgroup is present.</w:t>
            </w:r>
          </w:p>
          <w:p w:rsidR="000E2202" w:rsidRDefault="000E2202" w:rsidP="00C9383A">
            <w:pPr>
              <w:rPr>
                <w:sz w:val="20"/>
                <w:szCs w:val="20"/>
              </w:rPr>
            </w:pPr>
          </w:p>
          <w:p w:rsidR="000E2202" w:rsidRDefault="000E2202" w:rsidP="00C9383A">
            <w:pPr>
              <w:rPr>
                <w:sz w:val="20"/>
                <w:szCs w:val="20"/>
              </w:rPr>
            </w:pPr>
            <w:r>
              <w:rPr>
                <w:sz w:val="20"/>
                <w:szCs w:val="20"/>
              </w:rPr>
              <w:t>Dr. Aboutanos went through his notes to determine the missing items from each of the workgroups.  He asked the group how long it will take to complete a final plan.  Six months</w:t>
            </w:r>
            <w:r w:rsidR="00664401">
              <w:rPr>
                <w:sz w:val="20"/>
                <w:szCs w:val="20"/>
              </w:rPr>
              <w:t>?  Six months will be March of 2018.  Is this feasible?  The task force agreed that this is a feasible goal.</w:t>
            </w:r>
            <w:r w:rsidR="00F248FD">
              <w:rPr>
                <w:sz w:val="20"/>
                <w:szCs w:val="20"/>
              </w:rPr>
              <w:t xml:space="preserve">  In March 2018, there will be a finalized trauma system plan for review and final touches.</w:t>
            </w:r>
          </w:p>
          <w:p w:rsidR="00307B48" w:rsidRDefault="00307B48" w:rsidP="00C9383A">
            <w:pPr>
              <w:rPr>
                <w:sz w:val="20"/>
                <w:szCs w:val="20"/>
              </w:rPr>
            </w:pPr>
          </w:p>
          <w:p w:rsidR="00307B48" w:rsidRDefault="00307B48" w:rsidP="00307B48">
            <w:pPr>
              <w:rPr>
                <w:sz w:val="20"/>
                <w:szCs w:val="20"/>
              </w:rPr>
            </w:pPr>
            <w:r>
              <w:rPr>
                <w:sz w:val="20"/>
                <w:szCs w:val="20"/>
              </w:rPr>
              <w:t xml:space="preserve">Task force members asked for a copy of the draft plan.  Tim will send a copy of the draft document to the </w:t>
            </w:r>
            <w:r w:rsidR="00194EDD">
              <w:rPr>
                <w:sz w:val="20"/>
                <w:szCs w:val="20"/>
              </w:rPr>
              <w:t>chairs for distribution.</w:t>
            </w:r>
          </w:p>
          <w:p w:rsidR="00F94246" w:rsidRDefault="00F94246" w:rsidP="00C9383A">
            <w:pPr>
              <w:rPr>
                <w:sz w:val="20"/>
                <w:szCs w:val="20"/>
              </w:rPr>
            </w:pPr>
          </w:p>
          <w:p w:rsidR="00F248FD" w:rsidRDefault="00307B48" w:rsidP="00C9383A">
            <w:pPr>
              <w:rPr>
                <w:sz w:val="20"/>
                <w:szCs w:val="20"/>
              </w:rPr>
            </w:pPr>
            <w:r>
              <w:rPr>
                <w:sz w:val="20"/>
                <w:szCs w:val="20"/>
              </w:rPr>
              <w:t xml:space="preserve">Dr. Aboutanos suggested establishing and including </w:t>
            </w:r>
            <w:bookmarkStart w:id="0" w:name="_GoBack"/>
            <w:bookmarkEnd w:id="0"/>
            <w:r>
              <w:rPr>
                <w:sz w:val="20"/>
                <w:szCs w:val="20"/>
              </w:rPr>
              <w:t xml:space="preserve">long term goals such as 3 year or 5 year goals for each section.  </w:t>
            </w:r>
          </w:p>
          <w:p w:rsidR="00B237AC" w:rsidRDefault="00B237AC" w:rsidP="00C9383A">
            <w:pPr>
              <w:rPr>
                <w:sz w:val="20"/>
                <w:szCs w:val="20"/>
              </w:rPr>
            </w:pPr>
          </w:p>
          <w:p w:rsidR="00FA0699" w:rsidRDefault="00B237AC" w:rsidP="00C9383A">
            <w:pPr>
              <w:rPr>
                <w:sz w:val="20"/>
                <w:szCs w:val="20"/>
              </w:rPr>
            </w:pPr>
            <w:r>
              <w:rPr>
                <w:sz w:val="20"/>
                <w:szCs w:val="20"/>
              </w:rPr>
              <w:t>A reference section will be added</w:t>
            </w:r>
            <w:r w:rsidR="008F41C1">
              <w:rPr>
                <w:sz w:val="20"/>
                <w:szCs w:val="20"/>
              </w:rPr>
              <w:t xml:space="preserve"> to the end of the document</w:t>
            </w:r>
            <w:r w:rsidR="00FA0699">
              <w:rPr>
                <w:sz w:val="20"/>
                <w:szCs w:val="20"/>
              </w:rPr>
              <w:t xml:space="preserve">.  </w:t>
            </w:r>
          </w:p>
          <w:p w:rsidR="00FA0699" w:rsidRDefault="00FA0699" w:rsidP="00C9383A">
            <w:pPr>
              <w:rPr>
                <w:sz w:val="20"/>
                <w:szCs w:val="20"/>
              </w:rPr>
            </w:pPr>
          </w:p>
          <w:p w:rsidR="00B237AC" w:rsidRDefault="00FA0699" w:rsidP="00C9383A">
            <w:pPr>
              <w:rPr>
                <w:sz w:val="20"/>
                <w:szCs w:val="20"/>
              </w:rPr>
            </w:pPr>
            <w:r>
              <w:rPr>
                <w:sz w:val="20"/>
                <w:szCs w:val="20"/>
              </w:rPr>
              <w:t>It was also suggested to group all of the indicators from each workgroup</w:t>
            </w:r>
            <w:r w:rsidR="008F41C1">
              <w:rPr>
                <w:sz w:val="20"/>
                <w:szCs w:val="20"/>
              </w:rPr>
              <w:t xml:space="preserve"> </w:t>
            </w:r>
            <w:r>
              <w:rPr>
                <w:sz w:val="20"/>
                <w:szCs w:val="20"/>
              </w:rPr>
              <w:t>together in a spreadsheet</w:t>
            </w:r>
            <w:r w:rsidR="008F41C1">
              <w:rPr>
                <w:sz w:val="20"/>
                <w:szCs w:val="20"/>
              </w:rPr>
              <w:t>.</w:t>
            </w:r>
            <w:r>
              <w:rPr>
                <w:sz w:val="20"/>
                <w:szCs w:val="20"/>
              </w:rPr>
              <w:t xml:space="preserve">  Dr. Aboutanos suggested listing the indicator numbers s in each workgroup section, then listing all of them as an appendix in the back of the document.   Cam asked if we can create a spreadsheet that has the indicator, the workgroup responsible for it, and the workgroup score.  Cam also suggested adding a line under the action steps of who else is working on the indicator and still having the spreadsheet in the back of the document.</w:t>
            </w:r>
          </w:p>
          <w:p w:rsidR="008F41C1" w:rsidRDefault="008F41C1" w:rsidP="00C9383A">
            <w:pPr>
              <w:rPr>
                <w:sz w:val="20"/>
                <w:szCs w:val="20"/>
              </w:rPr>
            </w:pPr>
          </w:p>
          <w:p w:rsidR="00307B48" w:rsidRDefault="00307B48" w:rsidP="00C9383A">
            <w:pPr>
              <w:rPr>
                <w:sz w:val="20"/>
                <w:szCs w:val="20"/>
              </w:rPr>
            </w:pPr>
            <w:r>
              <w:rPr>
                <w:sz w:val="20"/>
                <w:szCs w:val="20"/>
              </w:rPr>
              <w:t xml:space="preserve">At the December meeting, </w:t>
            </w:r>
            <w:r w:rsidR="00B237AC">
              <w:rPr>
                <w:sz w:val="20"/>
                <w:szCs w:val="20"/>
              </w:rPr>
              <w:t xml:space="preserve">all of the workgroups should have submitted their completed HRSA documentation to Tim </w:t>
            </w:r>
            <w:r w:rsidR="008F41C1">
              <w:rPr>
                <w:sz w:val="20"/>
                <w:szCs w:val="20"/>
              </w:rPr>
              <w:t xml:space="preserve">Erskine </w:t>
            </w:r>
            <w:r w:rsidR="00DC1D27">
              <w:rPr>
                <w:sz w:val="20"/>
                <w:szCs w:val="20"/>
              </w:rPr>
              <w:t xml:space="preserve">at </w:t>
            </w:r>
            <w:hyperlink r:id="rId8" w:history="1">
              <w:r w:rsidR="00DC1D27" w:rsidRPr="007A2671">
                <w:rPr>
                  <w:rStyle w:val="Hyperlink"/>
                  <w:sz w:val="20"/>
                  <w:szCs w:val="20"/>
                </w:rPr>
                <w:t>timothy.erskine@vdh.virginia.gov</w:t>
              </w:r>
            </w:hyperlink>
            <w:r w:rsidR="00DC1D27">
              <w:rPr>
                <w:sz w:val="20"/>
                <w:szCs w:val="20"/>
              </w:rPr>
              <w:t xml:space="preserve"> </w:t>
            </w:r>
            <w:r w:rsidR="00B237AC">
              <w:rPr>
                <w:sz w:val="20"/>
                <w:szCs w:val="20"/>
              </w:rPr>
              <w:t>for inclusion into the document.</w:t>
            </w:r>
          </w:p>
          <w:p w:rsidR="00B237AC" w:rsidRDefault="00B237AC" w:rsidP="00C9383A">
            <w:pPr>
              <w:rPr>
                <w:sz w:val="20"/>
                <w:szCs w:val="20"/>
              </w:rPr>
            </w:pPr>
          </w:p>
          <w:p w:rsidR="00B237AC" w:rsidRPr="00D603F2" w:rsidRDefault="00DB0DC3" w:rsidP="00C9383A">
            <w:pPr>
              <w:rPr>
                <w:b/>
                <w:sz w:val="20"/>
                <w:szCs w:val="20"/>
              </w:rPr>
            </w:pPr>
            <w:r w:rsidRPr="00D603F2">
              <w:rPr>
                <w:b/>
                <w:sz w:val="20"/>
                <w:szCs w:val="20"/>
              </w:rPr>
              <w:t>NEXT STEPS:</w:t>
            </w:r>
          </w:p>
          <w:p w:rsidR="00DB0DC3" w:rsidRPr="00D603F2" w:rsidRDefault="00DB0DC3" w:rsidP="00D603F2">
            <w:pPr>
              <w:pStyle w:val="ListParagraph"/>
              <w:numPr>
                <w:ilvl w:val="0"/>
                <w:numId w:val="4"/>
              </w:numPr>
              <w:rPr>
                <w:sz w:val="20"/>
                <w:szCs w:val="20"/>
              </w:rPr>
            </w:pPr>
            <w:r w:rsidRPr="00D603F2">
              <w:rPr>
                <w:sz w:val="20"/>
                <w:szCs w:val="20"/>
              </w:rPr>
              <w:t>Tim will incorporat</w:t>
            </w:r>
            <w:r w:rsidR="00D603F2">
              <w:rPr>
                <w:sz w:val="20"/>
                <w:szCs w:val="20"/>
              </w:rPr>
              <w:t>e</w:t>
            </w:r>
            <w:r w:rsidRPr="00D603F2">
              <w:rPr>
                <w:sz w:val="20"/>
                <w:szCs w:val="20"/>
              </w:rPr>
              <w:t xml:space="preserve"> each of the workgroup HRSA documents into the trauma system plan document.</w:t>
            </w:r>
          </w:p>
          <w:p w:rsidR="00DB0DC3" w:rsidRPr="00D603F2" w:rsidRDefault="00DB0DC3" w:rsidP="00D603F2">
            <w:pPr>
              <w:pStyle w:val="ListParagraph"/>
              <w:numPr>
                <w:ilvl w:val="0"/>
                <w:numId w:val="4"/>
              </w:numPr>
              <w:rPr>
                <w:sz w:val="20"/>
                <w:szCs w:val="20"/>
              </w:rPr>
            </w:pPr>
            <w:r w:rsidRPr="00D603F2">
              <w:rPr>
                <w:sz w:val="20"/>
                <w:szCs w:val="20"/>
              </w:rPr>
              <w:t xml:space="preserve">The </w:t>
            </w:r>
            <w:r w:rsidR="00194EDD">
              <w:rPr>
                <w:sz w:val="20"/>
                <w:szCs w:val="20"/>
              </w:rPr>
              <w:t xml:space="preserve">draft of the compiled </w:t>
            </w:r>
            <w:r w:rsidRPr="00D603F2">
              <w:rPr>
                <w:sz w:val="20"/>
                <w:szCs w:val="20"/>
              </w:rPr>
              <w:t xml:space="preserve">document will be send out to the </w:t>
            </w:r>
            <w:r w:rsidR="00194EDD">
              <w:rPr>
                <w:sz w:val="20"/>
                <w:szCs w:val="20"/>
              </w:rPr>
              <w:t>C</w:t>
            </w:r>
            <w:r w:rsidRPr="00D603F2">
              <w:rPr>
                <w:sz w:val="20"/>
                <w:szCs w:val="20"/>
              </w:rPr>
              <w:t>hairs of each workgroup.</w:t>
            </w:r>
          </w:p>
          <w:p w:rsidR="00DB0DC3" w:rsidRDefault="00DB0DC3" w:rsidP="00D603F2">
            <w:pPr>
              <w:pStyle w:val="ListParagraph"/>
              <w:numPr>
                <w:ilvl w:val="0"/>
                <w:numId w:val="4"/>
              </w:numPr>
              <w:rPr>
                <w:sz w:val="20"/>
                <w:szCs w:val="20"/>
              </w:rPr>
            </w:pPr>
            <w:r w:rsidRPr="00D603F2">
              <w:rPr>
                <w:sz w:val="20"/>
                <w:szCs w:val="20"/>
              </w:rPr>
              <w:t>The Chair</w:t>
            </w:r>
            <w:r w:rsidR="00194EDD">
              <w:rPr>
                <w:sz w:val="20"/>
                <w:szCs w:val="20"/>
              </w:rPr>
              <w:t>s</w:t>
            </w:r>
            <w:r w:rsidRPr="00D603F2">
              <w:rPr>
                <w:sz w:val="20"/>
                <w:szCs w:val="20"/>
              </w:rPr>
              <w:t xml:space="preserve"> will distribute to the workgroup members.</w:t>
            </w:r>
          </w:p>
          <w:p w:rsidR="00D603F2" w:rsidRDefault="00D603F2" w:rsidP="00D603F2">
            <w:pPr>
              <w:pStyle w:val="ListParagraph"/>
              <w:numPr>
                <w:ilvl w:val="0"/>
                <w:numId w:val="4"/>
              </w:numPr>
              <w:rPr>
                <w:sz w:val="20"/>
                <w:szCs w:val="20"/>
              </w:rPr>
            </w:pPr>
            <w:r>
              <w:rPr>
                <w:sz w:val="20"/>
                <w:szCs w:val="20"/>
              </w:rPr>
              <w:t xml:space="preserve">Prior to the December meeting, each of the workgroups may or may not need to meet to complete their </w:t>
            </w:r>
            <w:r w:rsidR="00194EDD">
              <w:rPr>
                <w:sz w:val="20"/>
                <w:szCs w:val="20"/>
              </w:rPr>
              <w:t xml:space="preserve">HRSA </w:t>
            </w:r>
            <w:r>
              <w:rPr>
                <w:sz w:val="20"/>
                <w:szCs w:val="20"/>
              </w:rPr>
              <w:t>document and send it to Tim.</w:t>
            </w:r>
            <w:r w:rsidR="00DC1D27">
              <w:rPr>
                <w:sz w:val="20"/>
                <w:szCs w:val="20"/>
              </w:rPr>
              <w:t xml:space="preserve">  Meetings should be held in October.  Send updated documents to Tim by the first week in November. </w:t>
            </w:r>
          </w:p>
          <w:p w:rsidR="00DC1D27" w:rsidRDefault="00DC1D27" w:rsidP="00D603F2">
            <w:pPr>
              <w:pStyle w:val="ListParagraph"/>
              <w:numPr>
                <w:ilvl w:val="0"/>
                <w:numId w:val="4"/>
              </w:numPr>
              <w:rPr>
                <w:sz w:val="20"/>
                <w:szCs w:val="20"/>
              </w:rPr>
            </w:pPr>
            <w:r>
              <w:rPr>
                <w:sz w:val="20"/>
                <w:szCs w:val="20"/>
              </w:rPr>
              <w:t>Tim will send out another copy of the document with the updated information before the December meeting.</w:t>
            </w:r>
          </w:p>
          <w:p w:rsidR="00664401" w:rsidRPr="00DF4938" w:rsidRDefault="00D603F2" w:rsidP="00194EDD">
            <w:pPr>
              <w:pStyle w:val="ListParagraph"/>
              <w:numPr>
                <w:ilvl w:val="0"/>
                <w:numId w:val="4"/>
              </w:numPr>
              <w:rPr>
                <w:sz w:val="20"/>
                <w:szCs w:val="20"/>
              </w:rPr>
            </w:pPr>
            <w:r>
              <w:rPr>
                <w:sz w:val="20"/>
                <w:szCs w:val="20"/>
              </w:rPr>
              <w:t xml:space="preserve">The December meeting will </w:t>
            </w:r>
            <w:r w:rsidR="00194EDD">
              <w:rPr>
                <w:sz w:val="20"/>
                <w:szCs w:val="20"/>
              </w:rPr>
              <w:t>consist of reviewing</w:t>
            </w:r>
            <w:r w:rsidR="00DC1D27">
              <w:rPr>
                <w:sz w:val="20"/>
                <w:szCs w:val="20"/>
              </w:rPr>
              <w:t xml:space="preserve"> the </w:t>
            </w:r>
            <w:r w:rsidR="00194EDD">
              <w:rPr>
                <w:sz w:val="20"/>
                <w:szCs w:val="20"/>
              </w:rPr>
              <w:t xml:space="preserve">draft Trauma System Plan </w:t>
            </w:r>
            <w:r w:rsidR="00DC1D27">
              <w:rPr>
                <w:sz w:val="20"/>
                <w:szCs w:val="20"/>
              </w:rPr>
              <w:t>document.</w:t>
            </w:r>
          </w:p>
        </w:tc>
        <w:tc>
          <w:tcPr>
            <w:tcW w:w="3032" w:type="dxa"/>
          </w:tcPr>
          <w:p w:rsidR="00F935D9" w:rsidRPr="00C00EDA" w:rsidRDefault="00F935D9" w:rsidP="00F935D9">
            <w:pPr>
              <w:rPr>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Unfinished Business:</w:t>
            </w:r>
          </w:p>
        </w:tc>
        <w:tc>
          <w:tcPr>
            <w:tcW w:w="9283" w:type="dxa"/>
            <w:tcBorders>
              <w:top w:val="single" w:sz="4" w:space="0" w:color="auto"/>
              <w:left w:val="single" w:sz="4" w:space="0" w:color="auto"/>
              <w:bottom w:val="single" w:sz="4" w:space="0" w:color="auto"/>
              <w:right w:val="single" w:sz="4" w:space="0" w:color="auto"/>
            </w:tcBorders>
          </w:tcPr>
          <w:p w:rsidR="000002D2" w:rsidRPr="000D5328"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New Business:</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Pr>
          <w:p w:rsidR="000002D2" w:rsidRDefault="000002D2" w:rsidP="000002D2">
            <w:pPr>
              <w:rPr>
                <w:b/>
                <w:sz w:val="20"/>
                <w:szCs w:val="20"/>
              </w:rPr>
            </w:pPr>
            <w:r>
              <w:rPr>
                <w:b/>
                <w:sz w:val="20"/>
                <w:szCs w:val="20"/>
              </w:rPr>
              <w:t>Public Comment:</w:t>
            </w:r>
          </w:p>
        </w:tc>
        <w:tc>
          <w:tcPr>
            <w:tcW w:w="9283" w:type="dxa"/>
          </w:tcPr>
          <w:p w:rsidR="000002D2" w:rsidRPr="00360037" w:rsidRDefault="00DC1D27" w:rsidP="00B332FD">
            <w:pPr>
              <w:rPr>
                <w:sz w:val="20"/>
                <w:szCs w:val="20"/>
              </w:rPr>
            </w:pPr>
            <w:r>
              <w:rPr>
                <w:sz w:val="20"/>
                <w:szCs w:val="20"/>
              </w:rPr>
              <w:t>None.</w:t>
            </w:r>
          </w:p>
        </w:tc>
        <w:tc>
          <w:tcPr>
            <w:tcW w:w="3032" w:type="dxa"/>
          </w:tcPr>
          <w:p w:rsidR="000002D2" w:rsidRPr="00360037" w:rsidRDefault="000002D2" w:rsidP="000002D2">
            <w:pPr>
              <w:rPr>
                <w:b/>
                <w:sz w:val="20"/>
                <w:szCs w:val="20"/>
              </w:rPr>
            </w:pPr>
          </w:p>
        </w:tc>
      </w:tr>
      <w:tr w:rsidR="000002D2" w:rsidRPr="00EE2439" w:rsidTr="00F935D9">
        <w:tc>
          <w:tcPr>
            <w:tcW w:w="2373" w:type="dxa"/>
          </w:tcPr>
          <w:p w:rsidR="000002D2" w:rsidRPr="00360037" w:rsidRDefault="000002D2" w:rsidP="000002D2">
            <w:pPr>
              <w:rPr>
                <w:b/>
                <w:sz w:val="20"/>
                <w:szCs w:val="20"/>
              </w:rPr>
            </w:pPr>
            <w:r w:rsidRPr="00360037">
              <w:rPr>
                <w:b/>
                <w:sz w:val="20"/>
                <w:szCs w:val="20"/>
              </w:rPr>
              <w:t>Adjournment:</w:t>
            </w:r>
          </w:p>
        </w:tc>
        <w:tc>
          <w:tcPr>
            <w:tcW w:w="9283" w:type="dxa"/>
          </w:tcPr>
          <w:p w:rsidR="000002D2" w:rsidRPr="00360037" w:rsidRDefault="000002D2" w:rsidP="00F24807">
            <w:pPr>
              <w:rPr>
                <w:sz w:val="20"/>
                <w:szCs w:val="20"/>
              </w:rPr>
            </w:pPr>
            <w:r w:rsidRPr="00360037">
              <w:rPr>
                <w:sz w:val="20"/>
                <w:szCs w:val="20"/>
              </w:rPr>
              <w:t>The meeting adjourned at approximately</w:t>
            </w:r>
            <w:r>
              <w:rPr>
                <w:sz w:val="20"/>
                <w:szCs w:val="20"/>
              </w:rPr>
              <w:t xml:space="preserve"> </w:t>
            </w:r>
            <w:r w:rsidR="00F24807">
              <w:rPr>
                <w:sz w:val="20"/>
                <w:szCs w:val="20"/>
              </w:rPr>
              <w:t>11:55 a</w:t>
            </w:r>
            <w:r w:rsidRPr="00360037">
              <w:rPr>
                <w:sz w:val="20"/>
                <w:szCs w:val="20"/>
              </w:rPr>
              <w:t xml:space="preserve">.m.  </w:t>
            </w:r>
          </w:p>
        </w:tc>
        <w:tc>
          <w:tcPr>
            <w:tcW w:w="3032" w:type="dxa"/>
          </w:tcPr>
          <w:p w:rsidR="000002D2" w:rsidRPr="00B63B43" w:rsidRDefault="000002D2" w:rsidP="000002D2">
            <w:pPr>
              <w:rPr>
                <w:sz w:val="20"/>
                <w:szCs w:val="20"/>
              </w:rPr>
            </w:pPr>
          </w:p>
        </w:tc>
      </w:tr>
    </w:tbl>
    <w:p w:rsidR="00B51B15" w:rsidRPr="00C63C14" w:rsidRDefault="00B51B15" w:rsidP="00C63C14">
      <w:pPr>
        <w:rPr>
          <w:sz w:val="4"/>
          <w:szCs w:val="4"/>
        </w:rPr>
      </w:pPr>
    </w:p>
    <w:sectPr w:rsidR="00B51B15" w:rsidRPr="00C63C14" w:rsidSect="00F103AA">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50" w:rsidRPr="00F103AA" w:rsidRDefault="00A04050">
      <w:pPr>
        <w:rPr>
          <w:sz w:val="23"/>
          <w:szCs w:val="23"/>
        </w:rPr>
      </w:pPr>
      <w:r w:rsidRPr="00F103AA">
        <w:rPr>
          <w:sz w:val="23"/>
          <w:szCs w:val="23"/>
        </w:rPr>
        <w:separator/>
      </w:r>
    </w:p>
  </w:endnote>
  <w:endnote w:type="continuationSeparator" w:id="0">
    <w:p w:rsidR="00A04050" w:rsidRPr="00F103AA" w:rsidRDefault="00A04050">
      <w:pPr>
        <w:rPr>
          <w:sz w:val="23"/>
          <w:szCs w:val="23"/>
        </w:rPr>
      </w:pPr>
      <w:r w:rsidRPr="00F103A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end"/>
    </w:r>
  </w:p>
  <w:p w:rsidR="00A04050" w:rsidRPr="00F103AA" w:rsidRDefault="00A04050">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separate"/>
    </w:r>
    <w:r w:rsidR="00194EDD">
      <w:rPr>
        <w:rStyle w:val="PageNumber"/>
        <w:noProof/>
        <w:sz w:val="23"/>
        <w:szCs w:val="23"/>
      </w:rPr>
      <w:t>3</w:t>
    </w:r>
    <w:r w:rsidRPr="00F103AA">
      <w:rPr>
        <w:rStyle w:val="PageNumber"/>
        <w:sz w:val="23"/>
        <w:szCs w:val="23"/>
      </w:rPr>
      <w:fldChar w:fldCharType="end"/>
    </w:r>
  </w:p>
  <w:p w:rsidR="00A04050" w:rsidRPr="00F103AA" w:rsidRDefault="00A04050" w:rsidP="00C63C14">
    <w:pPr>
      <w:pStyle w:val="Footer"/>
      <w:ind w:right="360"/>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Default="00A0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50" w:rsidRPr="00F103AA" w:rsidRDefault="00A04050">
      <w:pPr>
        <w:rPr>
          <w:sz w:val="23"/>
          <w:szCs w:val="23"/>
        </w:rPr>
      </w:pPr>
      <w:r w:rsidRPr="00F103AA">
        <w:rPr>
          <w:sz w:val="23"/>
          <w:szCs w:val="23"/>
        </w:rPr>
        <w:separator/>
      </w:r>
    </w:p>
  </w:footnote>
  <w:footnote w:type="continuationSeparator" w:id="0">
    <w:p w:rsidR="00A04050" w:rsidRPr="00F103AA" w:rsidRDefault="00A04050">
      <w:pPr>
        <w:rPr>
          <w:sz w:val="23"/>
          <w:szCs w:val="23"/>
        </w:rPr>
      </w:pPr>
      <w:r w:rsidRPr="00F103A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600261554"/>
      <w:docPartObj>
        <w:docPartGallery w:val="Watermarks"/>
        <w:docPartUnique/>
      </w:docPartObj>
    </w:sdtPr>
    <w:sdtEndPr/>
    <w:sdtContent>
      <w:p w:rsidR="00A04050" w:rsidRPr="00F103AA" w:rsidRDefault="00194EDD">
        <w:pPr>
          <w:pStyle w:val="Header"/>
          <w:rPr>
            <w:sz w:val="23"/>
            <w:szCs w:val="23"/>
          </w:rPr>
        </w:pPr>
        <w:r>
          <w:rPr>
            <w:noProof/>
            <w:sz w:val="23"/>
            <w:szCs w:val="23"/>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A8A"/>
    <w:multiLevelType w:val="hybridMultilevel"/>
    <w:tmpl w:val="018A5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D00A1"/>
    <w:multiLevelType w:val="hybridMultilevel"/>
    <w:tmpl w:val="489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86DB0"/>
    <w:multiLevelType w:val="hybridMultilevel"/>
    <w:tmpl w:val="68F63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908EC"/>
    <w:multiLevelType w:val="hybridMultilevel"/>
    <w:tmpl w:val="FAA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6B"/>
    <w:rsid w:val="000002D2"/>
    <w:rsid w:val="00001DC4"/>
    <w:rsid w:val="000029AB"/>
    <w:rsid w:val="00004981"/>
    <w:rsid w:val="00004C92"/>
    <w:rsid w:val="000069C3"/>
    <w:rsid w:val="00006DF4"/>
    <w:rsid w:val="00007352"/>
    <w:rsid w:val="00010190"/>
    <w:rsid w:val="0001056F"/>
    <w:rsid w:val="000117A4"/>
    <w:rsid w:val="00012D5A"/>
    <w:rsid w:val="000132C5"/>
    <w:rsid w:val="00013F54"/>
    <w:rsid w:val="00013F83"/>
    <w:rsid w:val="00014DAF"/>
    <w:rsid w:val="000150B0"/>
    <w:rsid w:val="00016209"/>
    <w:rsid w:val="000165A5"/>
    <w:rsid w:val="00016A8A"/>
    <w:rsid w:val="00016A91"/>
    <w:rsid w:val="00017998"/>
    <w:rsid w:val="000209B4"/>
    <w:rsid w:val="000218AF"/>
    <w:rsid w:val="00021EDE"/>
    <w:rsid w:val="00022271"/>
    <w:rsid w:val="00023285"/>
    <w:rsid w:val="00025F12"/>
    <w:rsid w:val="0002699E"/>
    <w:rsid w:val="00026D87"/>
    <w:rsid w:val="00026EE1"/>
    <w:rsid w:val="00027AC4"/>
    <w:rsid w:val="00030BE4"/>
    <w:rsid w:val="00032A03"/>
    <w:rsid w:val="00032E9A"/>
    <w:rsid w:val="00034A24"/>
    <w:rsid w:val="00035A11"/>
    <w:rsid w:val="00036119"/>
    <w:rsid w:val="0003702E"/>
    <w:rsid w:val="00037305"/>
    <w:rsid w:val="000447B1"/>
    <w:rsid w:val="00046053"/>
    <w:rsid w:val="00046672"/>
    <w:rsid w:val="000503FF"/>
    <w:rsid w:val="00051003"/>
    <w:rsid w:val="000518E1"/>
    <w:rsid w:val="0005236E"/>
    <w:rsid w:val="00052893"/>
    <w:rsid w:val="00052BCA"/>
    <w:rsid w:val="00052FA7"/>
    <w:rsid w:val="0005544D"/>
    <w:rsid w:val="000555C1"/>
    <w:rsid w:val="00057DE7"/>
    <w:rsid w:val="00060645"/>
    <w:rsid w:val="00061301"/>
    <w:rsid w:val="00061B99"/>
    <w:rsid w:val="0006271D"/>
    <w:rsid w:val="000628C1"/>
    <w:rsid w:val="00062C08"/>
    <w:rsid w:val="00063150"/>
    <w:rsid w:val="0006333E"/>
    <w:rsid w:val="00064BF8"/>
    <w:rsid w:val="00066733"/>
    <w:rsid w:val="00067695"/>
    <w:rsid w:val="0006789F"/>
    <w:rsid w:val="000710E0"/>
    <w:rsid w:val="00072385"/>
    <w:rsid w:val="00072415"/>
    <w:rsid w:val="00072B92"/>
    <w:rsid w:val="0007512A"/>
    <w:rsid w:val="0007549C"/>
    <w:rsid w:val="00075B57"/>
    <w:rsid w:val="00076151"/>
    <w:rsid w:val="00077603"/>
    <w:rsid w:val="0007776B"/>
    <w:rsid w:val="00077C0B"/>
    <w:rsid w:val="00080E4F"/>
    <w:rsid w:val="00081CEB"/>
    <w:rsid w:val="00081F01"/>
    <w:rsid w:val="00084CDD"/>
    <w:rsid w:val="00085814"/>
    <w:rsid w:val="0008683C"/>
    <w:rsid w:val="000872AC"/>
    <w:rsid w:val="0008773F"/>
    <w:rsid w:val="00087FC5"/>
    <w:rsid w:val="000901D5"/>
    <w:rsid w:val="0009034B"/>
    <w:rsid w:val="000905CA"/>
    <w:rsid w:val="000928D4"/>
    <w:rsid w:val="0009352F"/>
    <w:rsid w:val="00094202"/>
    <w:rsid w:val="000948D3"/>
    <w:rsid w:val="00094FAC"/>
    <w:rsid w:val="00095B60"/>
    <w:rsid w:val="00096F4D"/>
    <w:rsid w:val="00097F0B"/>
    <w:rsid w:val="00097F7B"/>
    <w:rsid w:val="000A045D"/>
    <w:rsid w:val="000A11D0"/>
    <w:rsid w:val="000A1974"/>
    <w:rsid w:val="000A253A"/>
    <w:rsid w:val="000A2B80"/>
    <w:rsid w:val="000A45F2"/>
    <w:rsid w:val="000A4620"/>
    <w:rsid w:val="000A5077"/>
    <w:rsid w:val="000A5ACE"/>
    <w:rsid w:val="000A6283"/>
    <w:rsid w:val="000A6718"/>
    <w:rsid w:val="000A7374"/>
    <w:rsid w:val="000A74B8"/>
    <w:rsid w:val="000A7DD0"/>
    <w:rsid w:val="000B08FF"/>
    <w:rsid w:val="000B0F5E"/>
    <w:rsid w:val="000B1D83"/>
    <w:rsid w:val="000B3195"/>
    <w:rsid w:val="000B33DF"/>
    <w:rsid w:val="000B3453"/>
    <w:rsid w:val="000B3CAA"/>
    <w:rsid w:val="000B3E78"/>
    <w:rsid w:val="000B4523"/>
    <w:rsid w:val="000B49D8"/>
    <w:rsid w:val="000B4A16"/>
    <w:rsid w:val="000B510A"/>
    <w:rsid w:val="000B5919"/>
    <w:rsid w:val="000B5BED"/>
    <w:rsid w:val="000C092F"/>
    <w:rsid w:val="000C0EC8"/>
    <w:rsid w:val="000C1188"/>
    <w:rsid w:val="000C1583"/>
    <w:rsid w:val="000C1773"/>
    <w:rsid w:val="000C1EAE"/>
    <w:rsid w:val="000C4D20"/>
    <w:rsid w:val="000C7E07"/>
    <w:rsid w:val="000D00D1"/>
    <w:rsid w:val="000D0D80"/>
    <w:rsid w:val="000D14D7"/>
    <w:rsid w:val="000D1CF6"/>
    <w:rsid w:val="000D2CD6"/>
    <w:rsid w:val="000D40CA"/>
    <w:rsid w:val="000D5328"/>
    <w:rsid w:val="000D5D6C"/>
    <w:rsid w:val="000D6A2C"/>
    <w:rsid w:val="000D7C9D"/>
    <w:rsid w:val="000E18B6"/>
    <w:rsid w:val="000E2202"/>
    <w:rsid w:val="000E226A"/>
    <w:rsid w:val="000E2C6F"/>
    <w:rsid w:val="000E3E74"/>
    <w:rsid w:val="000E4D7F"/>
    <w:rsid w:val="000E5D94"/>
    <w:rsid w:val="000E6882"/>
    <w:rsid w:val="000E73FB"/>
    <w:rsid w:val="000E76FD"/>
    <w:rsid w:val="000F059E"/>
    <w:rsid w:val="000F130E"/>
    <w:rsid w:val="000F17A7"/>
    <w:rsid w:val="000F21BB"/>
    <w:rsid w:val="000F3326"/>
    <w:rsid w:val="000F34DC"/>
    <w:rsid w:val="000F3EEE"/>
    <w:rsid w:val="000F4CF2"/>
    <w:rsid w:val="000F55F1"/>
    <w:rsid w:val="000F6E2E"/>
    <w:rsid w:val="000F7407"/>
    <w:rsid w:val="000F76A3"/>
    <w:rsid w:val="000F7CA4"/>
    <w:rsid w:val="001005CE"/>
    <w:rsid w:val="001021B5"/>
    <w:rsid w:val="00104E6F"/>
    <w:rsid w:val="00105274"/>
    <w:rsid w:val="00105C6D"/>
    <w:rsid w:val="00105D8A"/>
    <w:rsid w:val="0010635F"/>
    <w:rsid w:val="00107F0E"/>
    <w:rsid w:val="001121B0"/>
    <w:rsid w:val="00114912"/>
    <w:rsid w:val="0011595F"/>
    <w:rsid w:val="00115ACD"/>
    <w:rsid w:val="001160C5"/>
    <w:rsid w:val="00116D10"/>
    <w:rsid w:val="001174C7"/>
    <w:rsid w:val="00117B28"/>
    <w:rsid w:val="00120194"/>
    <w:rsid w:val="0012276A"/>
    <w:rsid w:val="0012347C"/>
    <w:rsid w:val="0012440E"/>
    <w:rsid w:val="00125895"/>
    <w:rsid w:val="00125C04"/>
    <w:rsid w:val="00126B43"/>
    <w:rsid w:val="00126BF4"/>
    <w:rsid w:val="00130ECB"/>
    <w:rsid w:val="001318BB"/>
    <w:rsid w:val="00131BC1"/>
    <w:rsid w:val="00132D9B"/>
    <w:rsid w:val="001348FA"/>
    <w:rsid w:val="00134965"/>
    <w:rsid w:val="00135329"/>
    <w:rsid w:val="001357F5"/>
    <w:rsid w:val="00137D49"/>
    <w:rsid w:val="00140E95"/>
    <w:rsid w:val="001413B6"/>
    <w:rsid w:val="00141B05"/>
    <w:rsid w:val="001429AF"/>
    <w:rsid w:val="0014459D"/>
    <w:rsid w:val="001459F3"/>
    <w:rsid w:val="00145C03"/>
    <w:rsid w:val="0014646C"/>
    <w:rsid w:val="0015079D"/>
    <w:rsid w:val="00150FBD"/>
    <w:rsid w:val="0015243F"/>
    <w:rsid w:val="00152AAD"/>
    <w:rsid w:val="001530A6"/>
    <w:rsid w:val="001538E7"/>
    <w:rsid w:val="00153CCD"/>
    <w:rsid w:val="0015578E"/>
    <w:rsid w:val="001569C1"/>
    <w:rsid w:val="00156CAB"/>
    <w:rsid w:val="00160FCE"/>
    <w:rsid w:val="00161C4F"/>
    <w:rsid w:val="00163A55"/>
    <w:rsid w:val="00163C42"/>
    <w:rsid w:val="0016437A"/>
    <w:rsid w:val="001657D8"/>
    <w:rsid w:val="0016678D"/>
    <w:rsid w:val="00166931"/>
    <w:rsid w:val="001677A8"/>
    <w:rsid w:val="00170355"/>
    <w:rsid w:val="00170756"/>
    <w:rsid w:val="001709D2"/>
    <w:rsid w:val="00172479"/>
    <w:rsid w:val="00172582"/>
    <w:rsid w:val="00172735"/>
    <w:rsid w:val="00172E6E"/>
    <w:rsid w:val="00173D43"/>
    <w:rsid w:val="00174477"/>
    <w:rsid w:val="00174D60"/>
    <w:rsid w:val="001752C9"/>
    <w:rsid w:val="00176C81"/>
    <w:rsid w:val="001773BF"/>
    <w:rsid w:val="00180759"/>
    <w:rsid w:val="0018128E"/>
    <w:rsid w:val="00181DBC"/>
    <w:rsid w:val="00183D24"/>
    <w:rsid w:val="00184417"/>
    <w:rsid w:val="00185395"/>
    <w:rsid w:val="00185730"/>
    <w:rsid w:val="00186420"/>
    <w:rsid w:val="001875F4"/>
    <w:rsid w:val="001911B0"/>
    <w:rsid w:val="00192888"/>
    <w:rsid w:val="00193208"/>
    <w:rsid w:val="001935A5"/>
    <w:rsid w:val="00193661"/>
    <w:rsid w:val="0019421E"/>
    <w:rsid w:val="00194AD6"/>
    <w:rsid w:val="00194EDD"/>
    <w:rsid w:val="00195378"/>
    <w:rsid w:val="0019712C"/>
    <w:rsid w:val="00197A3D"/>
    <w:rsid w:val="00197CDD"/>
    <w:rsid w:val="001A07F6"/>
    <w:rsid w:val="001A1BEC"/>
    <w:rsid w:val="001A2171"/>
    <w:rsid w:val="001A3273"/>
    <w:rsid w:val="001A36E8"/>
    <w:rsid w:val="001A417C"/>
    <w:rsid w:val="001A5C97"/>
    <w:rsid w:val="001A6B10"/>
    <w:rsid w:val="001A791D"/>
    <w:rsid w:val="001B0D83"/>
    <w:rsid w:val="001B23EC"/>
    <w:rsid w:val="001B32B7"/>
    <w:rsid w:val="001B403C"/>
    <w:rsid w:val="001B5022"/>
    <w:rsid w:val="001B51C8"/>
    <w:rsid w:val="001B53F4"/>
    <w:rsid w:val="001B57B9"/>
    <w:rsid w:val="001B597B"/>
    <w:rsid w:val="001B7032"/>
    <w:rsid w:val="001B722F"/>
    <w:rsid w:val="001B781F"/>
    <w:rsid w:val="001B7C29"/>
    <w:rsid w:val="001C0252"/>
    <w:rsid w:val="001C04EC"/>
    <w:rsid w:val="001C08B0"/>
    <w:rsid w:val="001C1546"/>
    <w:rsid w:val="001C17C5"/>
    <w:rsid w:val="001C1988"/>
    <w:rsid w:val="001C1CD3"/>
    <w:rsid w:val="001C1EA1"/>
    <w:rsid w:val="001C343B"/>
    <w:rsid w:val="001C3833"/>
    <w:rsid w:val="001C3A30"/>
    <w:rsid w:val="001C5173"/>
    <w:rsid w:val="001C5238"/>
    <w:rsid w:val="001C7C95"/>
    <w:rsid w:val="001C7D50"/>
    <w:rsid w:val="001D096D"/>
    <w:rsid w:val="001D0D04"/>
    <w:rsid w:val="001D2335"/>
    <w:rsid w:val="001D656F"/>
    <w:rsid w:val="001D65E2"/>
    <w:rsid w:val="001D73CF"/>
    <w:rsid w:val="001D7867"/>
    <w:rsid w:val="001E046A"/>
    <w:rsid w:val="001E12CE"/>
    <w:rsid w:val="001E18FE"/>
    <w:rsid w:val="001E33F8"/>
    <w:rsid w:val="001E37EE"/>
    <w:rsid w:val="001E3E06"/>
    <w:rsid w:val="001E57D3"/>
    <w:rsid w:val="001E7169"/>
    <w:rsid w:val="001E7429"/>
    <w:rsid w:val="001F22FB"/>
    <w:rsid w:val="001F2608"/>
    <w:rsid w:val="001F2678"/>
    <w:rsid w:val="001F42B0"/>
    <w:rsid w:val="001F5A17"/>
    <w:rsid w:val="001F5C0D"/>
    <w:rsid w:val="001F764D"/>
    <w:rsid w:val="001F7B8D"/>
    <w:rsid w:val="00203325"/>
    <w:rsid w:val="00205296"/>
    <w:rsid w:val="00205AD8"/>
    <w:rsid w:val="002062E9"/>
    <w:rsid w:val="00206D97"/>
    <w:rsid w:val="00210F56"/>
    <w:rsid w:val="0021160F"/>
    <w:rsid w:val="002136FC"/>
    <w:rsid w:val="00214D30"/>
    <w:rsid w:val="00215415"/>
    <w:rsid w:val="0021724E"/>
    <w:rsid w:val="00217B62"/>
    <w:rsid w:val="00217FD0"/>
    <w:rsid w:val="00220D62"/>
    <w:rsid w:val="002210FE"/>
    <w:rsid w:val="002211C7"/>
    <w:rsid w:val="00221EA4"/>
    <w:rsid w:val="002222FE"/>
    <w:rsid w:val="002234CF"/>
    <w:rsid w:val="00223789"/>
    <w:rsid w:val="00225F01"/>
    <w:rsid w:val="00226E7C"/>
    <w:rsid w:val="00227556"/>
    <w:rsid w:val="00230ED2"/>
    <w:rsid w:val="002315EC"/>
    <w:rsid w:val="002327C1"/>
    <w:rsid w:val="002334B6"/>
    <w:rsid w:val="00233BCF"/>
    <w:rsid w:val="00234C08"/>
    <w:rsid w:val="0023547C"/>
    <w:rsid w:val="002369B4"/>
    <w:rsid w:val="00236ED0"/>
    <w:rsid w:val="00236FEB"/>
    <w:rsid w:val="00240D18"/>
    <w:rsid w:val="00241678"/>
    <w:rsid w:val="00242E8B"/>
    <w:rsid w:val="00242F84"/>
    <w:rsid w:val="002446C4"/>
    <w:rsid w:val="00244A3A"/>
    <w:rsid w:val="00244D83"/>
    <w:rsid w:val="00245CCE"/>
    <w:rsid w:val="00251377"/>
    <w:rsid w:val="00252620"/>
    <w:rsid w:val="002527A4"/>
    <w:rsid w:val="0025340A"/>
    <w:rsid w:val="0025350B"/>
    <w:rsid w:val="002545CE"/>
    <w:rsid w:val="00254DA3"/>
    <w:rsid w:val="00255333"/>
    <w:rsid w:val="0025548B"/>
    <w:rsid w:val="00260C7C"/>
    <w:rsid w:val="002627A2"/>
    <w:rsid w:val="00263126"/>
    <w:rsid w:val="00263826"/>
    <w:rsid w:val="00263DC1"/>
    <w:rsid w:val="00264420"/>
    <w:rsid w:val="0026469E"/>
    <w:rsid w:val="002648FD"/>
    <w:rsid w:val="00265555"/>
    <w:rsid w:val="002660C2"/>
    <w:rsid w:val="002661B4"/>
    <w:rsid w:val="00270693"/>
    <w:rsid w:val="00270699"/>
    <w:rsid w:val="00272514"/>
    <w:rsid w:val="00274CAB"/>
    <w:rsid w:val="002754C6"/>
    <w:rsid w:val="002757BC"/>
    <w:rsid w:val="002763CB"/>
    <w:rsid w:val="0027662F"/>
    <w:rsid w:val="002822E7"/>
    <w:rsid w:val="00282ABD"/>
    <w:rsid w:val="00282AC0"/>
    <w:rsid w:val="0028370C"/>
    <w:rsid w:val="002837E5"/>
    <w:rsid w:val="00283C09"/>
    <w:rsid w:val="00285709"/>
    <w:rsid w:val="0028636A"/>
    <w:rsid w:val="00286B69"/>
    <w:rsid w:val="00286EBC"/>
    <w:rsid w:val="00287B1E"/>
    <w:rsid w:val="00290B37"/>
    <w:rsid w:val="00290F56"/>
    <w:rsid w:val="0029139A"/>
    <w:rsid w:val="00292F2D"/>
    <w:rsid w:val="00292F5D"/>
    <w:rsid w:val="002937CA"/>
    <w:rsid w:val="00293A91"/>
    <w:rsid w:val="0029612E"/>
    <w:rsid w:val="0029663E"/>
    <w:rsid w:val="00296F57"/>
    <w:rsid w:val="002A0F2D"/>
    <w:rsid w:val="002A23E7"/>
    <w:rsid w:val="002A3D56"/>
    <w:rsid w:val="002A4D89"/>
    <w:rsid w:val="002A7A0F"/>
    <w:rsid w:val="002B07C0"/>
    <w:rsid w:val="002B1343"/>
    <w:rsid w:val="002B2853"/>
    <w:rsid w:val="002B7A66"/>
    <w:rsid w:val="002C2789"/>
    <w:rsid w:val="002C3DC5"/>
    <w:rsid w:val="002C68F4"/>
    <w:rsid w:val="002C69BC"/>
    <w:rsid w:val="002C7865"/>
    <w:rsid w:val="002C7965"/>
    <w:rsid w:val="002D03DF"/>
    <w:rsid w:val="002D202E"/>
    <w:rsid w:val="002D2CA0"/>
    <w:rsid w:val="002D6603"/>
    <w:rsid w:val="002D7FAD"/>
    <w:rsid w:val="002E0607"/>
    <w:rsid w:val="002E2235"/>
    <w:rsid w:val="002E2D50"/>
    <w:rsid w:val="002E2EDE"/>
    <w:rsid w:val="002E2F14"/>
    <w:rsid w:val="002E3431"/>
    <w:rsid w:val="002E40DD"/>
    <w:rsid w:val="002E452A"/>
    <w:rsid w:val="002E51DA"/>
    <w:rsid w:val="002E59A7"/>
    <w:rsid w:val="002E5B83"/>
    <w:rsid w:val="002E7E1B"/>
    <w:rsid w:val="002F14E2"/>
    <w:rsid w:val="002F1A4E"/>
    <w:rsid w:val="002F1B25"/>
    <w:rsid w:val="002F5EBE"/>
    <w:rsid w:val="002F60DE"/>
    <w:rsid w:val="002F64D0"/>
    <w:rsid w:val="002F702A"/>
    <w:rsid w:val="003015E3"/>
    <w:rsid w:val="00301F71"/>
    <w:rsid w:val="0030289A"/>
    <w:rsid w:val="00303332"/>
    <w:rsid w:val="00303835"/>
    <w:rsid w:val="003038C9"/>
    <w:rsid w:val="003048C6"/>
    <w:rsid w:val="00305475"/>
    <w:rsid w:val="003057FC"/>
    <w:rsid w:val="00305B0F"/>
    <w:rsid w:val="00305C24"/>
    <w:rsid w:val="00305FC9"/>
    <w:rsid w:val="00307102"/>
    <w:rsid w:val="00307B48"/>
    <w:rsid w:val="00307F4B"/>
    <w:rsid w:val="00312081"/>
    <w:rsid w:val="00315103"/>
    <w:rsid w:val="003167D9"/>
    <w:rsid w:val="00317A73"/>
    <w:rsid w:val="0032023F"/>
    <w:rsid w:val="0032124C"/>
    <w:rsid w:val="00324039"/>
    <w:rsid w:val="00324E7F"/>
    <w:rsid w:val="003251CD"/>
    <w:rsid w:val="003257F4"/>
    <w:rsid w:val="00326250"/>
    <w:rsid w:val="00326E39"/>
    <w:rsid w:val="00326E71"/>
    <w:rsid w:val="00327498"/>
    <w:rsid w:val="00330C9D"/>
    <w:rsid w:val="00331B4E"/>
    <w:rsid w:val="00332C32"/>
    <w:rsid w:val="003330CC"/>
    <w:rsid w:val="00333866"/>
    <w:rsid w:val="0033493A"/>
    <w:rsid w:val="00334958"/>
    <w:rsid w:val="00334B44"/>
    <w:rsid w:val="00334DC7"/>
    <w:rsid w:val="00334FFA"/>
    <w:rsid w:val="0033567B"/>
    <w:rsid w:val="00336957"/>
    <w:rsid w:val="00336F65"/>
    <w:rsid w:val="00337B30"/>
    <w:rsid w:val="00340BB4"/>
    <w:rsid w:val="003414DA"/>
    <w:rsid w:val="003430C6"/>
    <w:rsid w:val="0034338B"/>
    <w:rsid w:val="003448A5"/>
    <w:rsid w:val="00344E6F"/>
    <w:rsid w:val="00345536"/>
    <w:rsid w:val="00346497"/>
    <w:rsid w:val="003502B4"/>
    <w:rsid w:val="00351404"/>
    <w:rsid w:val="00351C68"/>
    <w:rsid w:val="00351FF8"/>
    <w:rsid w:val="003542B3"/>
    <w:rsid w:val="003543F8"/>
    <w:rsid w:val="00354B62"/>
    <w:rsid w:val="00356A5F"/>
    <w:rsid w:val="00356A9F"/>
    <w:rsid w:val="00360037"/>
    <w:rsid w:val="00361A41"/>
    <w:rsid w:val="00361F3B"/>
    <w:rsid w:val="003626B1"/>
    <w:rsid w:val="003627D8"/>
    <w:rsid w:val="00362C40"/>
    <w:rsid w:val="003632DF"/>
    <w:rsid w:val="00363E33"/>
    <w:rsid w:val="00363F6F"/>
    <w:rsid w:val="0036459E"/>
    <w:rsid w:val="00365D7C"/>
    <w:rsid w:val="003666DD"/>
    <w:rsid w:val="003669CD"/>
    <w:rsid w:val="003677BF"/>
    <w:rsid w:val="00370DE1"/>
    <w:rsid w:val="003720CC"/>
    <w:rsid w:val="00373123"/>
    <w:rsid w:val="00373157"/>
    <w:rsid w:val="003740B0"/>
    <w:rsid w:val="003740DC"/>
    <w:rsid w:val="00374309"/>
    <w:rsid w:val="00375B5C"/>
    <w:rsid w:val="00376174"/>
    <w:rsid w:val="0037659D"/>
    <w:rsid w:val="003766DA"/>
    <w:rsid w:val="0037712E"/>
    <w:rsid w:val="0037731E"/>
    <w:rsid w:val="00377D85"/>
    <w:rsid w:val="00377F59"/>
    <w:rsid w:val="00383748"/>
    <w:rsid w:val="00384F96"/>
    <w:rsid w:val="003918C8"/>
    <w:rsid w:val="003919CA"/>
    <w:rsid w:val="003951C7"/>
    <w:rsid w:val="0039623B"/>
    <w:rsid w:val="003962AB"/>
    <w:rsid w:val="00396861"/>
    <w:rsid w:val="00396CC9"/>
    <w:rsid w:val="00396D95"/>
    <w:rsid w:val="003973E7"/>
    <w:rsid w:val="003A10B0"/>
    <w:rsid w:val="003A32D3"/>
    <w:rsid w:val="003A5866"/>
    <w:rsid w:val="003B0D5C"/>
    <w:rsid w:val="003B1889"/>
    <w:rsid w:val="003B2329"/>
    <w:rsid w:val="003B599D"/>
    <w:rsid w:val="003B686A"/>
    <w:rsid w:val="003C06BB"/>
    <w:rsid w:val="003C11A5"/>
    <w:rsid w:val="003C1961"/>
    <w:rsid w:val="003C196C"/>
    <w:rsid w:val="003C2DDE"/>
    <w:rsid w:val="003C37DD"/>
    <w:rsid w:val="003C3C1B"/>
    <w:rsid w:val="003C5949"/>
    <w:rsid w:val="003C5C6B"/>
    <w:rsid w:val="003C62D3"/>
    <w:rsid w:val="003C7BA6"/>
    <w:rsid w:val="003D08A4"/>
    <w:rsid w:val="003D0BD7"/>
    <w:rsid w:val="003D1574"/>
    <w:rsid w:val="003D18EC"/>
    <w:rsid w:val="003D1CC1"/>
    <w:rsid w:val="003D47A8"/>
    <w:rsid w:val="003D4B2D"/>
    <w:rsid w:val="003D54AD"/>
    <w:rsid w:val="003D5FED"/>
    <w:rsid w:val="003D72C6"/>
    <w:rsid w:val="003E0155"/>
    <w:rsid w:val="003E0486"/>
    <w:rsid w:val="003E0488"/>
    <w:rsid w:val="003E0B73"/>
    <w:rsid w:val="003E0BAC"/>
    <w:rsid w:val="003E0C80"/>
    <w:rsid w:val="003E22F2"/>
    <w:rsid w:val="003E2809"/>
    <w:rsid w:val="003E2EFB"/>
    <w:rsid w:val="003E367A"/>
    <w:rsid w:val="003E3DFE"/>
    <w:rsid w:val="003E49EE"/>
    <w:rsid w:val="003F0C77"/>
    <w:rsid w:val="003F0F80"/>
    <w:rsid w:val="003F557B"/>
    <w:rsid w:val="003F6323"/>
    <w:rsid w:val="003F63A7"/>
    <w:rsid w:val="00400A60"/>
    <w:rsid w:val="00400CB9"/>
    <w:rsid w:val="004024EC"/>
    <w:rsid w:val="00403284"/>
    <w:rsid w:val="00405158"/>
    <w:rsid w:val="00406612"/>
    <w:rsid w:val="004074D2"/>
    <w:rsid w:val="004111FB"/>
    <w:rsid w:val="00412318"/>
    <w:rsid w:val="00412B1A"/>
    <w:rsid w:val="0041311A"/>
    <w:rsid w:val="00413E08"/>
    <w:rsid w:val="00414087"/>
    <w:rsid w:val="00415CF4"/>
    <w:rsid w:val="004202CF"/>
    <w:rsid w:val="004219BD"/>
    <w:rsid w:val="00422A59"/>
    <w:rsid w:val="00422AD9"/>
    <w:rsid w:val="00424196"/>
    <w:rsid w:val="00424582"/>
    <w:rsid w:val="00425F83"/>
    <w:rsid w:val="004279BB"/>
    <w:rsid w:val="004308CD"/>
    <w:rsid w:val="0043150A"/>
    <w:rsid w:val="00431E16"/>
    <w:rsid w:val="004327A2"/>
    <w:rsid w:val="00433493"/>
    <w:rsid w:val="00433766"/>
    <w:rsid w:val="00433AFC"/>
    <w:rsid w:val="004344A4"/>
    <w:rsid w:val="00435341"/>
    <w:rsid w:val="0043553E"/>
    <w:rsid w:val="0043570B"/>
    <w:rsid w:val="00435B70"/>
    <w:rsid w:val="00437EAD"/>
    <w:rsid w:val="00441219"/>
    <w:rsid w:val="00441C4B"/>
    <w:rsid w:val="004424CA"/>
    <w:rsid w:val="0044273A"/>
    <w:rsid w:val="004436B9"/>
    <w:rsid w:val="00443B41"/>
    <w:rsid w:val="00444840"/>
    <w:rsid w:val="00444969"/>
    <w:rsid w:val="0044517C"/>
    <w:rsid w:val="0044554E"/>
    <w:rsid w:val="00445AAA"/>
    <w:rsid w:val="00445CDC"/>
    <w:rsid w:val="00447436"/>
    <w:rsid w:val="00450BA0"/>
    <w:rsid w:val="00450BAA"/>
    <w:rsid w:val="00451709"/>
    <w:rsid w:val="00451C52"/>
    <w:rsid w:val="00452BC3"/>
    <w:rsid w:val="00454F6A"/>
    <w:rsid w:val="00456788"/>
    <w:rsid w:val="004615C2"/>
    <w:rsid w:val="00463035"/>
    <w:rsid w:val="004649A6"/>
    <w:rsid w:val="004651DF"/>
    <w:rsid w:val="00465753"/>
    <w:rsid w:val="004659B0"/>
    <w:rsid w:val="00465B7E"/>
    <w:rsid w:val="00465D53"/>
    <w:rsid w:val="00466457"/>
    <w:rsid w:val="00466654"/>
    <w:rsid w:val="00467302"/>
    <w:rsid w:val="00467834"/>
    <w:rsid w:val="004702C6"/>
    <w:rsid w:val="00470BE8"/>
    <w:rsid w:val="00471210"/>
    <w:rsid w:val="004723CB"/>
    <w:rsid w:val="004734A3"/>
    <w:rsid w:val="00473877"/>
    <w:rsid w:val="004742F7"/>
    <w:rsid w:val="00474A6E"/>
    <w:rsid w:val="004762E4"/>
    <w:rsid w:val="004768CC"/>
    <w:rsid w:val="00476C07"/>
    <w:rsid w:val="00480B14"/>
    <w:rsid w:val="004810B5"/>
    <w:rsid w:val="00481C93"/>
    <w:rsid w:val="00481E99"/>
    <w:rsid w:val="00482008"/>
    <w:rsid w:val="00482C1E"/>
    <w:rsid w:val="0048325A"/>
    <w:rsid w:val="0048345D"/>
    <w:rsid w:val="004840CC"/>
    <w:rsid w:val="004840DA"/>
    <w:rsid w:val="0048796F"/>
    <w:rsid w:val="0049131F"/>
    <w:rsid w:val="00491ECB"/>
    <w:rsid w:val="00492365"/>
    <w:rsid w:val="0049250E"/>
    <w:rsid w:val="0049322F"/>
    <w:rsid w:val="00493BF9"/>
    <w:rsid w:val="00495F03"/>
    <w:rsid w:val="004A44CA"/>
    <w:rsid w:val="004A5858"/>
    <w:rsid w:val="004A65FD"/>
    <w:rsid w:val="004A6E4C"/>
    <w:rsid w:val="004A78A7"/>
    <w:rsid w:val="004B064A"/>
    <w:rsid w:val="004B0AD2"/>
    <w:rsid w:val="004B19AB"/>
    <w:rsid w:val="004B3ECA"/>
    <w:rsid w:val="004B44DF"/>
    <w:rsid w:val="004B4E24"/>
    <w:rsid w:val="004B55BE"/>
    <w:rsid w:val="004B73EE"/>
    <w:rsid w:val="004C0BDE"/>
    <w:rsid w:val="004C1D06"/>
    <w:rsid w:val="004C2A9B"/>
    <w:rsid w:val="004C2B9C"/>
    <w:rsid w:val="004C2C16"/>
    <w:rsid w:val="004C2D1E"/>
    <w:rsid w:val="004C4447"/>
    <w:rsid w:val="004C5734"/>
    <w:rsid w:val="004D1CB4"/>
    <w:rsid w:val="004D6110"/>
    <w:rsid w:val="004E180D"/>
    <w:rsid w:val="004E18D0"/>
    <w:rsid w:val="004E1B1A"/>
    <w:rsid w:val="004E276D"/>
    <w:rsid w:val="004E2EBC"/>
    <w:rsid w:val="004E491C"/>
    <w:rsid w:val="004E499F"/>
    <w:rsid w:val="004E59AE"/>
    <w:rsid w:val="004E5E7C"/>
    <w:rsid w:val="004E5FCB"/>
    <w:rsid w:val="004E60D4"/>
    <w:rsid w:val="004E63AE"/>
    <w:rsid w:val="004E7400"/>
    <w:rsid w:val="004F072E"/>
    <w:rsid w:val="004F09C3"/>
    <w:rsid w:val="004F29A8"/>
    <w:rsid w:val="004F3B2D"/>
    <w:rsid w:val="004F497F"/>
    <w:rsid w:val="004F4B95"/>
    <w:rsid w:val="004F5BED"/>
    <w:rsid w:val="004F7D78"/>
    <w:rsid w:val="00500651"/>
    <w:rsid w:val="00500C00"/>
    <w:rsid w:val="00500FB6"/>
    <w:rsid w:val="005013E2"/>
    <w:rsid w:val="00501E18"/>
    <w:rsid w:val="00501EDC"/>
    <w:rsid w:val="00502D2A"/>
    <w:rsid w:val="005063C9"/>
    <w:rsid w:val="00506801"/>
    <w:rsid w:val="00512DE1"/>
    <w:rsid w:val="00513283"/>
    <w:rsid w:val="00513564"/>
    <w:rsid w:val="0051567A"/>
    <w:rsid w:val="00520120"/>
    <w:rsid w:val="00520128"/>
    <w:rsid w:val="00521326"/>
    <w:rsid w:val="00522AD4"/>
    <w:rsid w:val="00522DEB"/>
    <w:rsid w:val="005240A4"/>
    <w:rsid w:val="0052419F"/>
    <w:rsid w:val="005265E1"/>
    <w:rsid w:val="00527782"/>
    <w:rsid w:val="00530B43"/>
    <w:rsid w:val="00533880"/>
    <w:rsid w:val="005347C2"/>
    <w:rsid w:val="00535CF8"/>
    <w:rsid w:val="00536599"/>
    <w:rsid w:val="005366C6"/>
    <w:rsid w:val="00536D46"/>
    <w:rsid w:val="005378FF"/>
    <w:rsid w:val="00540197"/>
    <w:rsid w:val="00542DF9"/>
    <w:rsid w:val="00544913"/>
    <w:rsid w:val="00545805"/>
    <w:rsid w:val="005473F5"/>
    <w:rsid w:val="00547C52"/>
    <w:rsid w:val="00547F7E"/>
    <w:rsid w:val="00550AC5"/>
    <w:rsid w:val="00550E31"/>
    <w:rsid w:val="00550E47"/>
    <w:rsid w:val="00552D0B"/>
    <w:rsid w:val="00553011"/>
    <w:rsid w:val="00554455"/>
    <w:rsid w:val="00554A70"/>
    <w:rsid w:val="00555345"/>
    <w:rsid w:val="005555AE"/>
    <w:rsid w:val="00555709"/>
    <w:rsid w:val="00556841"/>
    <w:rsid w:val="005569CD"/>
    <w:rsid w:val="00556F8F"/>
    <w:rsid w:val="005577C7"/>
    <w:rsid w:val="00561B82"/>
    <w:rsid w:val="005634DE"/>
    <w:rsid w:val="0056414A"/>
    <w:rsid w:val="005648E0"/>
    <w:rsid w:val="005649EE"/>
    <w:rsid w:val="00566B58"/>
    <w:rsid w:val="00567238"/>
    <w:rsid w:val="0056771A"/>
    <w:rsid w:val="00573DF3"/>
    <w:rsid w:val="00573FE9"/>
    <w:rsid w:val="00574CC9"/>
    <w:rsid w:val="0057513C"/>
    <w:rsid w:val="0057578C"/>
    <w:rsid w:val="00576833"/>
    <w:rsid w:val="00576872"/>
    <w:rsid w:val="00576BAA"/>
    <w:rsid w:val="00576EF2"/>
    <w:rsid w:val="005802E2"/>
    <w:rsid w:val="0058285E"/>
    <w:rsid w:val="00582E48"/>
    <w:rsid w:val="00583948"/>
    <w:rsid w:val="005845A7"/>
    <w:rsid w:val="00585262"/>
    <w:rsid w:val="00585C7D"/>
    <w:rsid w:val="0058633F"/>
    <w:rsid w:val="00586737"/>
    <w:rsid w:val="00590340"/>
    <w:rsid w:val="005906E0"/>
    <w:rsid w:val="005924E1"/>
    <w:rsid w:val="00593145"/>
    <w:rsid w:val="00593C32"/>
    <w:rsid w:val="005945C3"/>
    <w:rsid w:val="00595536"/>
    <w:rsid w:val="00595EA4"/>
    <w:rsid w:val="00596377"/>
    <w:rsid w:val="005A0FD8"/>
    <w:rsid w:val="005A1296"/>
    <w:rsid w:val="005A1842"/>
    <w:rsid w:val="005A1D4B"/>
    <w:rsid w:val="005A2872"/>
    <w:rsid w:val="005A2DB8"/>
    <w:rsid w:val="005A3426"/>
    <w:rsid w:val="005A35D8"/>
    <w:rsid w:val="005A3974"/>
    <w:rsid w:val="005A3AB0"/>
    <w:rsid w:val="005A46FE"/>
    <w:rsid w:val="005A6B6B"/>
    <w:rsid w:val="005A6BFA"/>
    <w:rsid w:val="005A6F88"/>
    <w:rsid w:val="005B0CD8"/>
    <w:rsid w:val="005B1126"/>
    <w:rsid w:val="005B17B3"/>
    <w:rsid w:val="005B2CFC"/>
    <w:rsid w:val="005B2D63"/>
    <w:rsid w:val="005B310A"/>
    <w:rsid w:val="005B5817"/>
    <w:rsid w:val="005C2686"/>
    <w:rsid w:val="005C28BD"/>
    <w:rsid w:val="005C369D"/>
    <w:rsid w:val="005C4ED2"/>
    <w:rsid w:val="005C5533"/>
    <w:rsid w:val="005C568F"/>
    <w:rsid w:val="005C6091"/>
    <w:rsid w:val="005C627F"/>
    <w:rsid w:val="005C6BD3"/>
    <w:rsid w:val="005C7037"/>
    <w:rsid w:val="005D0227"/>
    <w:rsid w:val="005D363C"/>
    <w:rsid w:val="005D3C3F"/>
    <w:rsid w:val="005D3FFB"/>
    <w:rsid w:val="005D404D"/>
    <w:rsid w:val="005D4746"/>
    <w:rsid w:val="005D4D6D"/>
    <w:rsid w:val="005D5645"/>
    <w:rsid w:val="005D69B6"/>
    <w:rsid w:val="005D774A"/>
    <w:rsid w:val="005E0232"/>
    <w:rsid w:val="005E15BB"/>
    <w:rsid w:val="005E277F"/>
    <w:rsid w:val="005E299A"/>
    <w:rsid w:val="005E2BC8"/>
    <w:rsid w:val="005E3D1F"/>
    <w:rsid w:val="005E4830"/>
    <w:rsid w:val="005E57A6"/>
    <w:rsid w:val="005F0772"/>
    <w:rsid w:val="005F0963"/>
    <w:rsid w:val="005F0D51"/>
    <w:rsid w:val="005F5A89"/>
    <w:rsid w:val="005F5C44"/>
    <w:rsid w:val="00600017"/>
    <w:rsid w:val="00603928"/>
    <w:rsid w:val="006047EF"/>
    <w:rsid w:val="00606B5F"/>
    <w:rsid w:val="0061143B"/>
    <w:rsid w:val="00611ACD"/>
    <w:rsid w:val="00615102"/>
    <w:rsid w:val="006152E3"/>
    <w:rsid w:val="006161C5"/>
    <w:rsid w:val="0061651F"/>
    <w:rsid w:val="00616B66"/>
    <w:rsid w:val="00616D20"/>
    <w:rsid w:val="006217CD"/>
    <w:rsid w:val="00622563"/>
    <w:rsid w:val="00622A0B"/>
    <w:rsid w:val="00623BE3"/>
    <w:rsid w:val="006249F9"/>
    <w:rsid w:val="006251DC"/>
    <w:rsid w:val="006275A4"/>
    <w:rsid w:val="00627BF8"/>
    <w:rsid w:val="0063044C"/>
    <w:rsid w:val="0063076C"/>
    <w:rsid w:val="00630813"/>
    <w:rsid w:val="0063088B"/>
    <w:rsid w:val="00632B5C"/>
    <w:rsid w:val="0063373D"/>
    <w:rsid w:val="00633DE2"/>
    <w:rsid w:val="00633FCA"/>
    <w:rsid w:val="00636D18"/>
    <w:rsid w:val="00637F31"/>
    <w:rsid w:val="006405A9"/>
    <w:rsid w:val="00641EB4"/>
    <w:rsid w:val="00645481"/>
    <w:rsid w:val="00646745"/>
    <w:rsid w:val="00646809"/>
    <w:rsid w:val="00647087"/>
    <w:rsid w:val="006513EE"/>
    <w:rsid w:val="0065141A"/>
    <w:rsid w:val="00651D06"/>
    <w:rsid w:val="0065504D"/>
    <w:rsid w:val="0065531C"/>
    <w:rsid w:val="0065591B"/>
    <w:rsid w:val="006562F5"/>
    <w:rsid w:val="00656991"/>
    <w:rsid w:val="00657817"/>
    <w:rsid w:val="006615D2"/>
    <w:rsid w:val="00661827"/>
    <w:rsid w:val="0066287C"/>
    <w:rsid w:val="00662E86"/>
    <w:rsid w:val="00663562"/>
    <w:rsid w:val="00663F26"/>
    <w:rsid w:val="00664401"/>
    <w:rsid w:val="00664610"/>
    <w:rsid w:val="00664F08"/>
    <w:rsid w:val="0066600A"/>
    <w:rsid w:val="00666115"/>
    <w:rsid w:val="0066752C"/>
    <w:rsid w:val="00671661"/>
    <w:rsid w:val="006721D3"/>
    <w:rsid w:val="0067231A"/>
    <w:rsid w:val="00672A1E"/>
    <w:rsid w:val="006744C9"/>
    <w:rsid w:val="006756E7"/>
    <w:rsid w:val="0067682E"/>
    <w:rsid w:val="00677137"/>
    <w:rsid w:val="00677D83"/>
    <w:rsid w:val="00681866"/>
    <w:rsid w:val="00681AE7"/>
    <w:rsid w:val="006829A9"/>
    <w:rsid w:val="00683692"/>
    <w:rsid w:val="00691C80"/>
    <w:rsid w:val="0069424A"/>
    <w:rsid w:val="00694F29"/>
    <w:rsid w:val="00695C38"/>
    <w:rsid w:val="00696F3E"/>
    <w:rsid w:val="006A00B1"/>
    <w:rsid w:val="006A0C7F"/>
    <w:rsid w:val="006A0E05"/>
    <w:rsid w:val="006A19E4"/>
    <w:rsid w:val="006A22C9"/>
    <w:rsid w:val="006A3950"/>
    <w:rsid w:val="006B57E6"/>
    <w:rsid w:val="006B5942"/>
    <w:rsid w:val="006B7B8D"/>
    <w:rsid w:val="006B7E3B"/>
    <w:rsid w:val="006C0F80"/>
    <w:rsid w:val="006C202B"/>
    <w:rsid w:val="006C3CE9"/>
    <w:rsid w:val="006C42FF"/>
    <w:rsid w:val="006C5070"/>
    <w:rsid w:val="006C551E"/>
    <w:rsid w:val="006C5BCE"/>
    <w:rsid w:val="006C6321"/>
    <w:rsid w:val="006C65D6"/>
    <w:rsid w:val="006C678A"/>
    <w:rsid w:val="006C6991"/>
    <w:rsid w:val="006C6CF4"/>
    <w:rsid w:val="006C7D4F"/>
    <w:rsid w:val="006D1D6B"/>
    <w:rsid w:val="006D202C"/>
    <w:rsid w:val="006D2129"/>
    <w:rsid w:val="006D27A6"/>
    <w:rsid w:val="006D3628"/>
    <w:rsid w:val="006D3635"/>
    <w:rsid w:val="006D3643"/>
    <w:rsid w:val="006D3650"/>
    <w:rsid w:val="006D4F8C"/>
    <w:rsid w:val="006D5091"/>
    <w:rsid w:val="006D71CA"/>
    <w:rsid w:val="006D7D10"/>
    <w:rsid w:val="006E1872"/>
    <w:rsid w:val="006E2A9D"/>
    <w:rsid w:val="006E4470"/>
    <w:rsid w:val="006E49C3"/>
    <w:rsid w:val="006E4B48"/>
    <w:rsid w:val="006E69A1"/>
    <w:rsid w:val="006E6E8A"/>
    <w:rsid w:val="006F05CC"/>
    <w:rsid w:val="006F0639"/>
    <w:rsid w:val="006F09BF"/>
    <w:rsid w:val="006F2587"/>
    <w:rsid w:val="006F2BEC"/>
    <w:rsid w:val="006F3AF7"/>
    <w:rsid w:val="006F54F1"/>
    <w:rsid w:val="007010D4"/>
    <w:rsid w:val="007018DF"/>
    <w:rsid w:val="00701D1D"/>
    <w:rsid w:val="00705CBA"/>
    <w:rsid w:val="00706293"/>
    <w:rsid w:val="007118B5"/>
    <w:rsid w:val="00711D0D"/>
    <w:rsid w:val="00716118"/>
    <w:rsid w:val="0071706F"/>
    <w:rsid w:val="00717167"/>
    <w:rsid w:val="0072362D"/>
    <w:rsid w:val="007237DC"/>
    <w:rsid w:val="007246BC"/>
    <w:rsid w:val="00724C6A"/>
    <w:rsid w:val="0072552E"/>
    <w:rsid w:val="0072616E"/>
    <w:rsid w:val="007265ED"/>
    <w:rsid w:val="00726DB4"/>
    <w:rsid w:val="0072731B"/>
    <w:rsid w:val="00727E3E"/>
    <w:rsid w:val="007300E1"/>
    <w:rsid w:val="007305E0"/>
    <w:rsid w:val="007308DA"/>
    <w:rsid w:val="00733745"/>
    <w:rsid w:val="007341E5"/>
    <w:rsid w:val="00734A48"/>
    <w:rsid w:val="00734EDB"/>
    <w:rsid w:val="00735C0F"/>
    <w:rsid w:val="0074009D"/>
    <w:rsid w:val="00740AC5"/>
    <w:rsid w:val="00742A2C"/>
    <w:rsid w:val="00743332"/>
    <w:rsid w:val="007435E1"/>
    <w:rsid w:val="0074381A"/>
    <w:rsid w:val="00743BE9"/>
    <w:rsid w:val="00743D6A"/>
    <w:rsid w:val="00743EB8"/>
    <w:rsid w:val="00744428"/>
    <w:rsid w:val="00744E2B"/>
    <w:rsid w:val="00745BC3"/>
    <w:rsid w:val="00746B73"/>
    <w:rsid w:val="00747EC1"/>
    <w:rsid w:val="00751D9B"/>
    <w:rsid w:val="00755F09"/>
    <w:rsid w:val="007560D6"/>
    <w:rsid w:val="007566EC"/>
    <w:rsid w:val="00757036"/>
    <w:rsid w:val="0076029F"/>
    <w:rsid w:val="007614F5"/>
    <w:rsid w:val="00761942"/>
    <w:rsid w:val="00761E37"/>
    <w:rsid w:val="00762EA6"/>
    <w:rsid w:val="00766047"/>
    <w:rsid w:val="00767484"/>
    <w:rsid w:val="00767F0E"/>
    <w:rsid w:val="00770D17"/>
    <w:rsid w:val="00770EBA"/>
    <w:rsid w:val="00771100"/>
    <w:rsid w:val="00771249"/>
    <w:rsid w:val="007717AE"/>
    <w:rsid w:val="00771E41"/>
    <w:rsid w:val="00771EC3"/>
    <w:rsid w:val="00772F6A"/>
    <w:rsid w:val="007745A2"/>
    <w:rsid w:val="00775DA5"/>
    <w:rsid w:val="0077625B"/>
    <w:rsid w:val="00776ABA"/>
    <w:rsid w:val="007805BB"/>
    <w:rsid w:val="00781839"/>
    <w:rsid w:val="00781938"/>
    <w:rsid w:val="00781944"/>
    <w:rsid w:val="00782422"/>
    <w:rsid w:val="00782F7F"/>
    <w:rsid w:val="0078307C"/>
    <w:rsid w:val="00783140"/>
    <w:rsid w:val="0078350F"/>
    <w:rsid w:val="0078401C"/>
    <w:rsid w:val="00784B4A"/>
    <w:rsid w:val="00784FF4"/>
    <w:rsid w:val="00785DB2"/>
    <w:rsid w:val="00785F47"/>
    <w:rsid w:val="0078603E"/>
    <w:rsid w:val="00786EAC"/>
    <w:rsid w:val="007872F0"/>
    <w:rsid w:val="00787828"/>
    <w:rsid w:val="00790B5C"/>
    <w:rsid w:val="00791C3F"/>
    <w:rsid w:val="007929E9"/>
    <w:rsid w:val="00792B44"/>
    <w:rsid w:val="0079401E"/>
    <w:rsid w:val="00794486"/>
    <w:rsid w:val="00794824"/>
    <w:rsid w:val="0079766C"/>
    <w:rsid w:val="00797F9D"/>
    <w:rsid w:val="007A0177"/>
    <w:rsid w:val="007A0401"/>
    <w:rsid w:val="007A0AF5"/>
    <w:rsid w:val="007A0EF6"/>
    <w:rsid w:val="007A3E1D"/>
    <w:rsid w:val="007A44CF"/>
    <w:rsid w:val="007A5183"/>
    <w:rsid w:val="007A7724"/>
    <w:rsid w:val="007A7B3C"/>
    <w:rsid w:val="007B1373"/>
    <w:rsid w:val="007B1EEF"/>
    <w:rsid w:val="007B24BD"/>
    <w:rsid w:val="007B332A"/>
    <w:rsid w:val="007B3839"/>
    <w:rsid w:val="007B505C"/>
    <w:rsid w:val="007C0BB9"/>
    <w:rsid w:val="007C1936"/>
    <w:rsid w:val="007C1E9E"/>
    <w:rsid w:val="007C209E"/>
    <w:rsid w:val="007C2354"/>
    <w:rsid w:val="007C48CB"/>
    <w:rsid w:val="007C4C46"/>
    <w:rsid w:val="007D0C87"/>
    <w:rsid w:val="007D262E"/>
    <w:rsid w:val="007D26A2"/>
    <w:rsid w:val="007D3B05"/>
    <w:rsid w:val="007D447C"/>
    <w:rsid w:val="007D4559"/>
    <w:rsid w:val="007D4D2D"/>
    <w:rsid w:val="007D6FAD"/>
    <w:rsid w:val="007D74D1"/>
    <w:rsid w:val="007D7A23"/>
    <w:rsid w:val="007E0D97"/>
    <w:rsid w:val="007E194E"/>
    <w:rsid w:val="007E1F0A"/>
    <w:rsid w:val="007E438D"/>
    <w:rsid w:val="007E4A50"/>
    <w:rsid w:val="007E7E3E"/>
    <w:rsid w:val="007F058A"/>
    <w:rsid w:val="007F05F1"/>
    <w:rsid w:val="007F0717"/>
    <w:rsid w:val="007F0BD5"/>
    <w:rsid w:val="007F0C1C"/>
    <w:rsid w:val="007F2014"/>
    <w:rsid w:val="007F5150"/>
    <w:rsid w:val="007F64DB"/>
    <w:rsid w:val="007F6D34"/>
    <w:rsid w:val="007F709A"/>
    <w:rsid w:val="0080002F"/>
    <w:rsid w:val="00800C09"/>
    <w:rsid w:val="008015F8"/>
    <w:rsid w:val="00802180"/>
    <w:rsid w:val="00802E15"/>
    <w:rsid w:val="00803141"/>
    <w:rsid w:val="00804259"/>
    <w:rsid w:val="0080428B"/>
    <w:rsid w:val="00810674"/>
    <w:rsid w:val="00810C63"/>
    <w:rsid w:val="008112F5"/>
    <w:rsid w:val="00811D92"/>
    <w:rsid w:val="00812676"/>
    <w:rsid w:val="00812D69"/>
    <w:rsid w:val="008139D2"/>
    <w:rsid w:val="00814F09"/>
    <w:rsid w:val="0081579C"/>
    <w:rsid w:val="00815A22"/>
    <w:rsid w:val="00815DA2"/>
    <w:rsid w:val="00815E65"/>
    <w:rsid w:val="00817AC7"/>
    <w:rsid w:val="00820E81"/>
    <w:rsid w:val="008212F9"/>
    <w:rsid w:val="008216DD"/>
    <w:rsid w:val="0082234C"/>
    <w:rsid w:val="008233BE"/>
    <w:rsid w:val="00823C8F"/>
    <w:rsid w:val="00825349"/>
    <w:rsid w:val="00826371"/>
    <w:rsid w:val="008265A3"/>
    <w:rsid w:val="00826638"/>
    <w:rsid w:val="00826E81"/>
    <w:rsid w:val="008306A7"/>
    <w:rsid w:val="0083148B"/>
    <w:rsid w:val="008324F9"/>
    <w:rsid w:val="00832898"/>
    <w:rsid w:val="00832F5B"/>
    <w:rsid w:val="008332CD"/>
    <w:rsid w:val="00833587"/>
    <w:rsid w:val="0083372C"/>
    <w:rsid w:val="008342BC"/>
    <w:rsid w:val="00835156"/>
    <w:rsid w:val="00835DA1"/>
    <w:rsid w:val="008377B7"/>
    <w:rsid w:val="00840428"/>
    <w:rsid w:val="00840D18"/>
    <w:rsid w:val="00841361"/>
    <w:rsid w:val="008423A8"/>
    <w:rsid w:val="00842976"/>
    <w:rsid w:val="00845B96"/>
    <w:rsid w:val="00846617"/>
    <w:rsid w:val="008469FD"/>
    <w:rsid w:val="0084773E"/>
    <w:rsid w:val="0085110C"/>
    <w:rsid w:val="0085587E"/>
    <w:rsid w:val="008559BB"/>
    <w:rsid w:val="00856428"/>
    <w:rsid w:val="008612E6"/>
    <w:rsid w:val="0086178E"/>
    <w:rsid w:val="00862C94"/>
    <w:rsid w:val="00863D86"/>
    <w:rsid w:val="00865281"/>
    <w:rsid w:val="0086543D"/>
    <w:rsid w:val="00865987"/>
    <w:rsid w:val="00867E47"/>
    <w:rsid w:val="0087046E"/>
    <w:rsid w:val="008707DE"/>
    <w:rsid w:val="00871F58"/>
    <w:rsid w:val="008724CA"/>
    <w:rsid w:val="00873480"/>
    <w:rsid w:val="00876B48"/>
    <w:rsid w:val="00877A69"/>
    <w:rsid w:val="00880C08"/>
    <w:rsid w:val="00880E15"/>
    <w:rsid w:val="00880F90"/>
    <w:rsid w:val="00881773"/>
    <w:rsid w:val="0088286D"/>
    <w:rsid w:val="00883C7C"/>
    <w:rsid w:val="008847CC"/>
    <w:rsid w:val="00884BF0"/>
    <w:rsid w:val="00885452"/>
    <w:rsid w:val="008867EC"/>
    <w:rsid w:val="00890018"/>
    <w:rsid w:val="00890E05"/>
    <w:rsid w:val="00891040"/>
    <w:rsid w:val="00891042"/>
    <w:rsid w:val="0089140B"/>
    <w:rsid w:val="00891A4A"/>
    <w:rsid w:val="00891F23"/>
    <w:rsid w:val="00892322"/>
    <w:rsid w:val="00892476"/>
    <w:rsid w:val="0089506C"/>
    <w:rsid w:val="00896D13"/>
    <w:rsid w:val="008A3740"/>
    <w:rsid w:val="008A4748"/>
    <w:rsid w:val="008A6897"/>
    <w:rsid w:val="008A70C8"/>
    <w:rsid w:val="008A720F"/>
    <w:rsid w:val="008B067C"/>
    <w:rsid w:val="008B0969"/>
    <w:rsid w:val="008B1034"/>
    <w:rsid w:val="008B10B1"/>
    <w:rsid w:val="008B195A"/>
    <w:rsid w:val="008B248A"/>
    <w:rsid w:val="008B45B1"/>
    <w:rsid w:val="008B6165"/>
    <w:rsid w:val="008B6B01"/>
    <w:rsid w:val="008C0E62"/>
    <w:rsid w:val="008C23C3"/>
    <w:rsid w:val="008C259E"/>
    <w:rsid w:val="008C4013"/>
    <w:rsid w:val="008C42A5"/>
    <w:rsid w:val="008C43DF"/>
    <w:rsid w:val="008C4600"/>
    <w:rsid w:val="008C5A45"/>
    <w:rsid w:val="008C617E"/>
    <w:rsid w:val="008D1FDA"/>
    <w:rsid w:val="008D2314"/>
    <w:rsid w:val="008D2B0C"/>
    <w:rsid w:val="008D4CC6"/>
    <w:rsid w:val="008D7066"/>
    <w:rsid w:val="008D78F2"/>
    <w:rsid w:val="008E02AF"/>
    <w:rsid w:val="008E0EBB"/>
    <w:rsid w:val="008E1180"/>
    <w:rsid w:val="008E1811"/>
    <w:rsid w:val="008E212B"/>
    <w:rsid w:val="008E27A7"/>
    <w:rsid w:val="008E2CB0"/>
    <w:rsid w:val="008E3AA5"/>
    <w:rsid w:val="008E40D6"/>
    <w:rsid w:val="008E484B"/>
    <w:rsid w:val="008E5420"/>
    <w:rsid w:val="008E5461"/>
    <w:rsid w:val="008E5F8F"/>
    <w:rsid w:val="008E62FC"/>
    <w:rsid w:val="008E6E30"/>
    <w:rsid w:val="008F009C"/>
    <w:rsid w:val="008F02F2"/>
    <w:rsid w:val="008F1576"/>
    <w:rsid w:val="008F1B3C"/>
    <w:rsid w:val="008F2C02"/>
    <w:rsid w:val="008F3CC7"/>
    <w:rsid w:val="008F41C1"/>
    <w:rsid w:val="008F6722"/>
    <w:rsid w:val="008F7730"/>
    <w:rsid w:val="008F7A35"/>
    <w:rsid w:val="008F7E23"/>
    <w:rsid w:val="00900BF5"/>
    <w:rsid w:val="0090230B"/>
    <w:rsid w:val="00902A4B"/>
    <w:rsid w:val="00903A28"/>
    <w:rsid w:val="00903F6F"/>
    <w:rsid w:val="0090567F"/>
    <w:rsid w:val="00906397"/>
    <w:rsid w:val="00913874"/>
    <w:rsid w:val="0091411B"/>
    <w:rsid w:val="00915B51"/>
    <w:rsid w:val="00916AC1"/>
    <w:rsid w:val="00917C02"/>
    <w:rsid w:val="0092063D"/>
    <w:rsid w:val="00920C45"/>
    <w:rsid w:val="00921A63"/>
    <w:rsid w:val="009222DC"/>
    <w:rsid w:val="00926016"/>
    <w:rsid w:val="009260E6"/>
    <w:rsid w:val="009267C3"/>
    <w:rsid w:val="00926969"/>
    <w:rsid w:val="00927136"/>
    <w:rsid w:val="0092758B"/>
    <w:rsid w:val="00932027"/>
    <w:rsid w:val="00932D3B"/>
    <w:rsid w:val="00934BE7"/>
    <w:rsid w:val="0093507D"/>
    <w:rsid w:val="00936ACA"/>
    <w:rsid w:val="00937BA1"/>
    <w:rsid w:val="00943066"/>
    <w:rsid w:val="00943521"/>
    <w:rsid w:val="00944644"/>
    <w:rsid w:val="00944AC0"/>
    <w:rsid w:val="009455A1"/>
    <w:rsid w:val="00945C4C"/>
    <w:rsid w:val="0094635E"/>
    <w:rsid w:val="00946AF3"/>
    <w:rsid w:val="00946D2D"/>
    <w:rsid w:val="0094735E"/>
    <w:rsid w:val="009473DF"/>
    <w:rsid w:val="00947A9E"/>
    <w:rsid w:val="00951B4F"/>
    <w:rsid w:val="00951C9B"/>
    <w:rsid w:val="00953277"/>
    <w:rsid w:val="00953609"/>
    <w:rsid w:val="00954081"/>
    <w:rsid w:val="009551C6"/>
    <w:rsid w:val="009555EC"/>
    <w:rsid w:val="00955769"/>
    <w:rsid w:val="009557B0"/>
    <w:rsid w:val="00956AEC"/>
    <w:rsid w:val="00957485"/>
    <w:rsid w:val="00957F9E"/>
    <w:rsid w:val="00960F61"/>
    <w:rsid w:val="00961231"/>
    <w:rsid w:val="00961716"/>
    <w:rsid w:val="0096336E"/>
    <w:rsid w:val="00963500"/>
    <w:rsid w:val="00963542"/>
    <w:rsid w:val="009655AD"/>
    <w:rsid w:val="00965784"/>
    <w:rsid w:val="009660A6"/>
    <w:rsid w:val="0096634B"/>
    <w:rsid w:val="00967022"/>
    <w:rsid w:val="00967166"/>
    <w:rsid w:val="00967DC1"/>
    <w:rsid w:val="00970C84"/>
    <w:rsid w:val="00971944"/>
    <w:rsid w:val="00971B02"/>
    <w:rsid w:val="00971E1E"/>
    <w:rsid w:val="00973BAC"/>
    <w:rsid w:val="00974155"/>
    <w:rsid w:val="009748C2"/>
    <w:rsid w:val="009772F9"/>
    <w:rsid w:val="009802C6"/>
    <w:rsid w:val="0098146A"/>
    <w:rsid w:val="00981A9F"/>
    <w:rsid w:val="00983456"/>
    <w:rsid w:val="0098427F"/>
    <w:rsid w:val="00984469"/>
    <w:rsid w:val="00984509"/>
    <w:rsid w:val="00984C67"/>
    <w:rsid w:val="009862E9"/>
    <w:rsid w:val="0098768B"/>
    <w:rsid w:val="0098783C"/>
    <w:rsid w:val="00987E8C"/>
    <w:rsid w:val="00991D91"/>
    <w:rsid w:val="00991DF6"/>
    <w:rsid w:val="00992885"/>
    <w:rsid w:val="00992D55"/>
    <w:rsid w:val="0099370C"/>
    <w:rsid w:val="0099375D"/>
    <w:rsid w:val="009961C5"/>
    <w:rsid w:val="00996B0A"/>
    <w:rsid w:val="00996CC7"/>
    <w:rsid w:val="009A009D"/>
    <w:rsid w:val="009A118B"/>
    <w:rsid w:val="009A23BE"/>
    <w:rsid w:val="009A26DE"/>
    <w:rsid w:val="009A2987"/>
    <w:rsid w:val="009A2AC7"/>
    <w:rsid w:val="009A2B04"/>
    <w:rsid w:val="009A2BE7"/>
    <w:rsid w:val="009A372C"/>
    <w:rsid w:val="009A4A8F"/>
    <w:rsid w:val="009A4D54"/>
    <w:rsid w:val="009A628A"/>
    <w:rsid w:val="009A6EF6"/>
    <w:rsid w:val="009B290D"/>
    <w:rsid w:val="009B64EB"/>
    <w:rsid w:val="009B7154"/>
    <w:rsid w:val="009B7952"/>
    <w:rsid w:val="009C1C15"/>
    <w:rsid w:val="009C438C"/>
    <w:rsid w:val="009C4557"/>
    <w:rsid w:val="009C5609"/>
    <w:rsid w:val="009C6920"/>
    <w:rsid w:val="009C6A36"/>
    <w:rsid w:val="009C6BAA"/>
    <w:rsid w:val="009C7959"/>
    <w:rsid w:val="009C7967"/>
    <w:rsid w:val="009C7AEA"/>
    <w:rsid w:val="009D03CF"/>
    <w:rsid w:val="009D455E"/>
    <w:rsid w:val="009D5565"/>
    <w:rsid w:val="009D70CE"/>
    <w:rsid w:val="009E25F3"/>
    <w:rsid w:val="009E349C"/>
    <w:rsid w:val="009E35E2"/>
    <w:rsid w:val="009E473B"/>
    <w:rsid w:val="009E4B88"/>
    <w:rsid w:val="009E4D0F"/>
    <w:rsid w:val="009E5097"/>
    <w:rsid w:val="009E65AD"/>
    <w:rsid w:val="009E6B5E"/>
    <w:rsid w:val="009E7B63"/>
    <w:rsid w:val="009E7D8C"/>
    <w:rsid w:val="009F3621"/>
    <w:rsid w:val="009F429A"/>
    <w:rsid w:val="009F5141"/>
    <w:rsid w:val="009F5259"/>
    <w:rsid w:val="009F7A8B"/>
    <w:rsid w:val="009F7D6C"/>
    <w:rsid w:val="00A00CD1"/>
    <w:rsid w:val="00A00D1D"/>
    <w:rsid w:val="00A010B3"/>
    <w:rsid w:val="00A01DE1"/>
    <w:rsid w:val="00A01E60"/>
    <w:rsid w:val="00A028A7"/>
    <w:rsid w:val="00A02DFB"/>
    <w:rsid w:val="00A0368B"/>
    <w:rsid w:val="00A04050"/>
    <w:rsid w:val="00A04197"/>
    <w:rsid w:val="00A04E55"/>
    <w:rsid w:val="00A0518B"/>
    <w:rsid w:val="00A05BB6"/>
    <w:rsid w:val="00A06887"/>
    <w:rsid w:val="00A07107"/>
    <w:rsid w:val="00A07FAB"/>
    <w:rsid w:val="00A10285"/>
    <w:rsid w:val="00A10C7F"/>
    <w:rsid w:val="00A11086"/>
    <w:rsid w:val="00A11A39"/>
    <w:rsid w:val="00A14D98"/>
    <w:rsid w:val="00A15A4E"/>
    <w:rsid w:val="00A164DA"/>
    <w:rsid w:val="00A16C71"/>
    <w:rsid w:val="00A2241E"/>
    <w:rsid w:val="00A228D1"/>
    <w:rsid w:val="00A22B9B"/>
    <w:rsid w:val="00A23018"/>
    <w:rsid w:val="00A246E8"/>
    <w:rsid w:val="00A26D22"/>
    <w:rsid w:val="00A27B59"/>
    <w:rsid w:val="00A302E3"/>
    <w:rsid w:val="00A3201E"/>
    <w:rsid w:val="00A321D8"/>
    <w:rsid w:val="00A32B4B"/>
    <w:rsid w:val="00A33A77"/>
    <w:rsid w:val="00A33E68"/>
    <w:rsid w:val="00A347B5"/>
    <w:rsid w:val="00A3714F"/>
    <w:rsid w:val="00A37424"/>
    <w:rsid w:val="00A3770D"/>
    <w:rsid w:val="00A40A74"/>
    <w:rsid w:val="00A431B7"/>
    <w:rsid w:val="00A449EC"/>
    <w:rsid w:val="00A44AFA"/>
    <w:rsid w:val="00A44D4A"/>
    <w:rsid w:val="00A466EB"/>
    <w:rsid w:val="00A46752"/>
    <w:rsid w:val="00A46EE5"/>
    <w:rsid w:val="00A50154"/>
    <w:rsid w:val="00A50422"/>
    <w:rsid w:val="00A51655"/>
    <w:rsid w:val="00A52C48"/>
    <w:rsid w:val="00A53039"/>
    <w:rsid w:val="00A534D1"/>
    <w:rsid w:val="00A53A84"/>
    <w:rsid w:val="00A553AC"/>
    <w:rsid w:val="00A570B4"/>
    <w:rsid w:val="00A57ACB"/>
    <w:rsid w:val="00A6061B"/>
    <w:rsid w:val="00A60ABC"/>
    <w:rsid w:val="00A613C3"/>
    <w:rsid w:val="00A636E7"/>
    <w:rsid w:val="00A63B6E"/>
    <w:rsid w:val="00A65957"/>
    <w:rsid w:val="00A65BDE"/>
    <w:rsid w:val="00A661B3"/>
    <w:rsid w:val="00A666C8"/>
    <w:rsid w:val="00A66DF5"/>
    <w:rsid w:val="00A674AC"/>
    <w:rsid w:val="00A676D7"/>
    <w:rsid w:val="00A7038B"/>
    <w:rsid w:val="00A712CD"/>
    <w:rsid w:val="00A718E0"/>
    <w:rsid w:val="00A73390"/>
    <w:rsid w:val="00A745B6"/>
    <w:rsid w:val="00A75ED8"/>
    <w:rsid w:val="00A77883"/>
    <w:rsid w:val="00A77AF6"/>
    <w:rsid w:val="00A77DA2"/>
    <w:rsid w:val="00A802F3"/>
    <w:rsid w:val="00A80644"/>
    <w:rsid w:val="00A84112"/>
    <w:rsid w:val="00A8514F"/>
    <w:rsid w:val="00A853F0"/>
    <w:rsid w:val="00A865CD"/>
    <w:rsid w:val="00A90AC0"/>
    <w:rsid w:val="00A90B15"/>
    <w:rsid w:val="00A91D16"/>
    <w:rsid w:val="00A923E0"/>
    <w:rsid w:val="00A925CA"/>
    <w:rsid w:val="00A9313B"/>
    <w:rsid w:val="00A93509"/>
    <w:rsid w:val="00A94629"/>
    <w:rsid w:val="00A94C32"/>
    <w:rsid w:val="00A96570"/>
    <w:rsid w:val="00AA07BA"/>
    <w:rsid w:val="00AA11AD"/>
    <w:rsid w:val="00AA14B0"/>
    <w:rsid w:val="00AA1E2D"/>
    <w:rsid w:val="00AA2E73"/>
    <w:rsid w:val="00AA40F1"/>
    <w:rsid w:val="00AA512A"/>
    <w:rsid w:val="00AA5BBA"/>
    <w:rsid w:val="00AA5D73"/>
    <w:rsid w:val="00AA714C"/>
    <w:rsid w:val="00AB2753"/>
    <w:rsid w:val="00AB2923"/>
    <w:rsid w:val="00AB3199"/>
    <w:rsid w:val="00AB3A0E"/>
    <w:rsid w:val="00AB6038"/>
    <w:rsid w:val="00AB6E65"/>
    <w:rsid w:val="00AB6EBB"/>
    <w:rsid w:val="00AB6F0B"/>
    <w:rsid w:val="00AB7729"/>
    <w:rsid w:val="00AC01F9"/>
    <w:rsid w:val="00AC0620"/>
    <w:rsid w:val="00AC0A2D"/>
    <w:rsid w:val="00AC27F4"/>
    <w:rsid w:val="00AC46A7"/>
    <w:rsid w:val="00AC4B8A"/>
    <w:rsid w:val="00AC53C8"/>
    <w:rsid w:val="00AC5786"/>
    <w:rsid w:val="00AC741C"/>
    <w:rsid w:val="00AD0241"/>
    <w:rsid w:val="00AD1A8E"/>
    <w:rsid w:val="00AD34A7"/>
    <w:rsid w:val="00AD46B2"/>
    <w:rsid w:val="00AD61A9"/>
    <w:rsid w:val="00AE00D1"/>
    <w:rsid w:val="00AE0370"/>
    <w:rsid w:val="00AE07E4"/>
    <w:rsid w:val="00AE110C"/>
    <w:rsid w:val="00AE172E"/>
    <w:rsid w:val="00AE2373"/>
    <w:rsid w:val="00AE2602"/>
    <w:rsid w:val="00AE2B84"/>
    <w:rsid w:val="00AE3B86"/>
    <w:rsid w:val="00AE3BC5"/>
    <w:rsid w:val="00AE625A"/>
    <w:rsid w:val="00AE68BF"/>
    <w:rsid w:val="00AE6A75"/>
    <w:rsid w:val="00AE6E3B"/>
    <w:rsid w:val="00AE6EC7"/>
    <w:rsid w:val="00AE7335"/>
    <w:rsid w:val="00AE7ADB"/>
    <w:rsid w:val="00AE7EEA"/>
    <w:rsid w:val="00AF126D"/>
    <w:rsid w:val="00AF2A27"/>
    <w:rsid w:val="00AF2D1A"/>
    <w:rsid w:val="00AF4213"/>
    <w:rsid w:val="00AF64C6"/>
    <w:rsid w:val="00AF65EF"/>
    <w:rsid w:val="00AF71FA"/>
    <w:rsid w:val="00B00D7E"/>
    <w:rsid w:val="00B01650"/>
    <w:rsid w:val="00B03343"/>
    <w:rsid w:val="00B0369E"/>
    <w:rsid w:val="00B03891"/>
    <w:rsid w:val="00B03E88"/>
    <w:rsid w:val="00B04309"/>
    <w:rsid w:val="00B0449D"/>
    <w:rsid w:val="00B04FE9"/>
    <w:rsid w:val="00B05ECF"/>
    <w:rsid w:val="00B05FA3"/>
    <w:rsid w:val="00B074FA"/>
    <w:rsid w:val="00B1033D"/>
    <w:rsid w:val="00B10FC2"/>
    <w:rsid w:val="00B11305"/>
    <w:rsid w:val="00B11816"/>
    <w:rsid w:val="00B13F05"/>
    <w:rsid w:val="00B16029"/>
    <w:rsid w:val="00B16418"/>
    <w:rsid w:val="00B16E9B"/>
    <w:rsid w:val="00B17A34"/>
    <w:rsid w:val="00B22A5D"/>
    <w:rsid w:val="00B23753"/>
    <w:rsid w:val="00B237AC"/>
    <w:rsid w:val="00B239C3"/>
    <w:rsid w:val="00B261EE"/>
    <w:rsid w:val="00B265A7"/>
    <w:rsid w:val="00B26CC6"/>
    <w:rsid w:val="00B271A1"/>
    <w:rsid w:val="00B274C4"/>
    <w:rsid w:val="00B308C6"/>
    <w:rsid w:val="00B31F60"/>
    <w:rsid w:val="00B32E4C"/>
    <w:rsid w:val="00B332FD"/>
    <w:rsid w:val="00B33765"/>
    <w:rsid w:val="00B3383C"/>
    <w:rsid w:val="00B34371"/>
    <w:rsid w:val="00B344FD"/>
    <w:rsid w:val="00B34B3F"/>
    <w:rsid w:val="00B34E57"/>
    <w:rsid w:val="00B34ED7"/>
    <w:rsid w:val="00B36DFC"/>
    <w:rsid w:val="00B37165"/>
    <w:rsid w:val="00B3799F"/>
    <w:rsid w:val="00B40A9D"/>
    <w:rsid w:val="00B40C2D"/>
    <w:rsid w:val="00B415DB"/>
    <w:rsid w:val="00B41C32"/>
    <w:rsid w:val="00B42A26"/>
    <w:rsid w:val="00B436E8"/>
    <w:rsid w:val="00B440CF"/>
    <w:rsid w:val="00B446B0"/>
    <w:rsid w:val="00B44E9B"/>
    <w:rsid w:val="00B45004"/>
    <w:rsid w:val="00B464F0"/>
    <w:rsid w:val="00B4674B"/>
    <w:rsid w:val="00B46CD7"/>
    <w:rsid w:val="00B47489"/>
    <w:rsid w:val="00B478EB"/>
    <w:rsid w:val="00B51B15"/>
    <w:rsid w:val="00B52F2C"/>
    <w:rsid w:val="00B55634"/>
    <w:rsid w:val="00B55DF6"/>
    <w:rsid w:val="00B55ECA"/>
    <w:rsid w:val="00B5684B"/>
    <w:rsid w:val="00B57DF2"/>
    <w:rsid w:val="00B604B7"/>
    <w:rsid w:val="00B612C8"/>
    <w:rsid w:val="00B613C7"/>
    <w:rsid w:val="00B62469"/>
    <w:rsid w:val="00B62697"/>
    <w:rsid w:val="00B62A6F"/>
    <w:rsid w:val="00B63A2C"/>
    <w:rsid w:val="00B63B43"/>
    <w:rsid w:val="00B63F05"/>
    <w:rsid w:val="00B64426"/>
    <w:rsid w:val="00B649F4"/>
    <w:rsid w:val="00B65F8C"/>
    <w:rsid w:val="00B66ABF"/>
    <w:rsid w:val="00B66F4C"/>
    <w:rsid w:val="00B70065"/>
    <w:rsid w:val="00B70131"/>
    <w:rsid w:val="00B71C84"/>
    <w:rsid w:val="00B722C0"/>
    <w:rsid w:val="00B72CE6"/>
    <w:rsid w:val="00B7378E"/>
    <w:rsid w:val="00B73DC8"/>
    <w:rsid w:val="00B75161"/>
    <w:rsid w:val="00B7645B"/>
    <w:rsid w:val="00B772F6"/>
    <w:rsid w:val="00B77963"/>
    <w:rsid w:val="00B80048"/>
    <w:rsid w:val="00B800FA"/>
    <w:rsid w:val="00B81DAC"/>
    <w:rsid w:val="00B82AC6"/>
    <w:rsid w:val="00B82BD7"/>
    <w:rsid w:val="00B835DF"/>
    <w:rsid w:val="00B84503"/>
    <w:rsid w:val="00B84EA0"/>
    <w:rsid w:val="00B908F1"/>
    <w:rsid w:val="00B91B9A"/>
    <w:rsid w:val="00B927BA"/>
    <w:rsid w:val="00B94030"/>
    <w:rsid w:val="00B94D80"/>
    <w:rsid w:val="00B94E26"/>
    <w:rsid w:val="00B9564D"/>
    <w:rsid w:val="00B96145"/>
    <w:rsid w:val="00B9625D"/>
    <w:rsid w:val="00B96597"/>
    <w:rsid w:val="00BA0000"/>
    <w:rsid w:val="00BA0644"/>
    <w:rsid w:val="00BA133E"/>
    <w:rsid w:val="00BA6BE1"/>
    <w:rsid w:val="00BB0315"/>
    <w:rsid w:val="00BB0378"/>
    <w:rsid w:val="00BB0928"/>
    <w:rsid w:val="00BB0E0B"/>
    <w:rsid w:val="00BB2228"/>
    <w:rsid w:val="00BB2E63"/>
    <w:rsid w:val="00BB3A78"/>
    <w:rsid w:val="00BB4FA6"/>
    <w:rsid w:val="00BB56C0"/>
    <w:rsid w:val="00BB63F5"/>
    <w:rsid w:val="00BB6DEA"/>
    <w:rsid w:val="00BC0CA0"/>
    <w:rsid w:val="00BC1521"/>
    <w:rsid w:val="00BC2283"/>
    <w:rsid w:val="00BC3AC7"/>
    <w:rsid w:val="00BC41DC"/>
    <w:rsid w:val="00BC52FF"/>
    <w:rsid w:val="00BC798E"/>
    <w:rsid w:val="00BC7991"/>
    <w:rsid w:val="00BD061B"/>
    <w:rsid w:val="00BD24EA"/>
    <w:rsid w:val="00BD3148"/>
    <w:rsid w:val="00BD6BEA"/>
    <w:rsid w:val="00BD76B6"/>
    <w:rsid w:val="00BD7BA2"/>
    <w:rsid w:val="00BE02CB"/>
    <w:rsid w:val="00BE0A9B"/>
    <w:rsid w:val="00BE13CC"/>
    <w:rsid w:val="00BE3156"/>
    <w:rsid w:val="00BE3AFA"/>
    <w:rsid w:val="00BE4191"/>
    <w:rsid w:val="00BE4F05"/>
    <w:rsid w:val="00BF0B57"/>
    <w:rsid w:val="00BF3D51"/>
    <w:rsid w:val="00BF5403"/>
    <w:rsid w:val="00BF63A5"/>
    <w:rsid w:val="00BF6D23"/>
    <w:rsid w:val="00C002BE"/>
    <w:rsid w:val="00C00EDA"/>
    <w:rsid w:val="00C0286B"/>
    <w:rsid w:val="00C035E9"/>
    <w:rsid w:val="00C03DF5"/>
    <w:rsid w:val="00C06012"/>
    <w:rsid w:val="00C0667D"/>
    <w:rsid w:val="00C06D36"/>
    <w:rsid w:val="00C0720A"/>
    <w:rsid w:val="00C1034F"/>
    <w:rsid w:val="00C1068F"/>
    <w:rsid w:val="00C137C9"/>
    <w:rsid w:val="00C157B1"/>
    <w:rsid w:val="00C160D2"/>
    <w:rsid w:val="00C17B78"/>
    <w:rsid w:val="00C17F76"/>
    <w:rsid w:val="00C202BB"/>
    <w:rsid w:val="00C20897"/>
    <w:rsid w:val="00C20BB7"/>
    <w:rsid w:val="00C21815"/>
    <w:rsid w:val="00C21AB6"/>
    <w:rsid w:val="00C237CD"/>
    <w:rsid w:val="00C24851"/>
    <w:rsid w:val="00C24A70"/>
    <w:rsid w:val="00C24DEE"/>
    <w:rsid w:val="00C25EA9"/>
    <w:rsid w:val="00C265CB"/>
    <w:rsid w:val="00C2679B"/>
    <w:rsid w:val="00C26923"/>
    <w:rsid w:val="00C30E6E"/>
    <w:rsid w:val="00C32EC7"/>
    <w:rsid w:val="00C33391"/>
    <w:rsid w:val="00C345C5"/>
    <w:rsid w:val="00C34CEC"/>
    <w:rsid w:val="00C34E54"/>
    <w:rsid w:val="00C35EFA"/>
    <w:rsid w:val="00C35F95"/>
    <w:rsid w:val="00C36274"/>
    <w:rsid w:val="00C376BB"/>
    <w:rsid w:val="00C37BE4"/>
    <w:rsid w:val="00C417D1"/>
    <w:rsid w:val="00C42EF9"/>
    <w:rsid w:val="00C43E4D"/>
    <w:rsid w:val="00C45C26"/>
    <w:rsid w:val="00C4618C"/>
    <w:rsid w:val="00C46FDC"/>
    <w:rsid w:val="00C47FE7"/>
    <w:rsid w:val="00C512C9"/>
    <w:rsid w:val="00C51775"/>
    <w:rsid w:val="00C51E04"/>
    <w:rsid w:val="00C52775"/>
    <w:rsid w:val="00C5319E"/>
    <w:rsid w:val="00C53B2C"/>
    <w:rsid w:val="00C53EEF"/>
    <w:rsid w:val="00C554AE"/>
    <w:rsid w:val="00C571FD"/>
    <w:rsid w:val="00C574BD"/>
    <w:rsid w:val="00C57726"/>
    <w:rsid w:val="00C57C73"/>
    <w:rsid w:val="00C6031C"/>
    <w:rsid w:val="00C60322"/>
    <w:rsid w:val="00C614B6"/>
    <w:rsid w:val="00C620A1"/>
    <w:rsid w:val="00C622EE"/>
    <w:rsid w:val="00C62B67"/>
    <w:rsid w:val="00C63100"/>
    <w:rsid w:val="00C63C14"/>
    <w:rsid w:val="00C63D8F"/>
    <w:rsid w:val="00C64071"/>
    <w:rsid w:val="00C67246"/>
    <w:rsid w:val="00C67489"/>
    <w:rsid w:val="00C67A8A"/>
    <w:rsid w:val="00C704C1"/>
    <w:rsid w:val="00C709A2"/>
    <w:rsid w:val="00C72189"/>
    <w:rsid w:val="00C72661"/>
    <w:rsid w:val="00C73F7A"/>
    <w:rsid w:val="00C74229"/>
    <w:rsid w:val="00C74E33"/>
    <w:rsid w:val="00C760CA"/>
    <w:rsid w:val="00C77958"/>
    <w:rsid w:val="00C800F0"/>
    <w:rsid w:val="00C80DE0"/>
    <w:rsid w:val="00C812BD"/>
    <w:rsid w:val="00C81AC8"/>
    <w:rsid w:val="00C822DF"/>
    <w:rsid w:val="00C85173"/>
    <w:rsid w:val="00C86C61"/>
    <w:rsid w:val="00C87EFD"/>
    <w:rsid w:val="00C90788"/>
    <w:rsid w:val="00C908BF"/>
    <w:rsid w:val="00C909B9"/>
    <w:rsid w:val="00C90AC0"/>
    <w:rsid w:val="00C91D18"/>
    <w:rsid w:val="00C9383A"/>
    <w:rsid w:val="00C93CDA"/>
    <w:rsid w:val="00C944E0"/>
    <w:rsid w:val="00C946F9"/>
    <w:rsid w:val="00C951DE"/>
    <w:rsid w:val="00C958DF"/>
    <w:rsid w:val="00C95E1C"/>
    <w:rsid w:val="00C96032"/>
    <w:rsid w:val="00C96CA3"/>
    <w:rsid w:val="00C96E78"/>
    <w:rsid w:val="00C97838"/>
    <w:rsid w:val="00CA0C65"/>
    <w:rsid w:val="00CA2D29"/>
    <w:rsid w:val="00CA3541"/>
    <w:rsid w:val="00CA36AA"/>
    <w:rsid w:val="00CA4C08"/>
    <w:rsid w:val="00CA5F2C"/>
    <w:rsid w:val="00CA5F33"/>
    <w:rsid w:val="00CA7C16"/>
    <w:rsid w:val="00CB0DE2"/>
    <w:rsid w:val="00CB12DA"/>
    <w:rsid w:val="00CB3155"/>
    <w:rsid w:val="00CB45C9"/>
    <w:rsid w:val="00CB5C6E"/>
    <w:rsid w:val="00CB78F7"/>
    <w:rsid w:val="00CC3B70"/>
    <w:rsid w:val="00CC7C65"/>
    <w:rsid w:val="00CC7F37"/>
    <w:rsid w:val="00CD1BDE"/>
    <w:rsid w:val="00CD2160"/>
    <w:rsid w:val="00CD3F19"/>
    <w:rsid w:val="00CD4F98"/>
    <w:rsid w:val="00CD64ED"/>
    <w:rsid w:val="00CD7B05"/>
    <w:rsid w:val="00CE018F"/>
    <w:rsid w:val="00CE1453"/>
    <w:rsid w:val="00CE149B"/>
    <w:rsid w:val="00CE297F"/>
    <w:rsid w:val="00CE2E76"/>
    <w:rsid w:val="00CE5B36"/>
    <w:rsid w:val="00CE6141"/>
    <w:rsid w:val="00CE63CD"/>
    <w:rsid w:val="00CE6B6B"/>
    <w:rsid w:val="00CE73C7"/>
    <w:rsid w:val="00CE7AF3"/>
    <w:rsid w:val="00CF1310"/>
    <w:rsid w:val="00CF16CE"/>
    <w:rsid w:val="00CF6219"/>
    <w:rsid w:val="00CF637E"/>
    <w:rsid w:val="00CF75FA"/>
    <w:rsid w:val="00D0109D"/>
    <w:rsid w:val="00D034D6"/>
    <w:rsid w:val="00D041C7"/>
    <w:rsid w:val="00D04CFE"/>
    <w:rsid w:val="00D04F6A"/>
    <w:rsid w:val="00D05C78"/>
    <w:rsid w:val="00D07941"/>
    <w:rsid w:val="00D10B46"/>
    <w:rsid w:val="00D10D07"/>
    <w:rsid w:val="00D115C8"/>
    <w:rsid w:val="00D128D0"/>
    <w:rsid w:val="00D12910"/>
    <w:rsid w:val="00D13C2A"/>
    <w:rsid w:val="00D1578D"/>
    <w:rsid w:val="00D15C4A"/>
    <w:rsid w:val="00D160AC"/>
    <w:rsid w:val="00D17C6A"/>
    <w:rsid w:val="00D21A17"/>
    <w:rsid w:val="00D23E39"/>
    <w:rsid w:val="00D23E5F"/>
    <w:rsid w:val="00D241C4"/>
    <w:rsid w:val="00D24576"/>
    <w:rsid w:val="00D24D8C"/>
    <w:rsid w:val="00D2546F"/>
    <w:rsid w:val="00D26172"/>
    <w:rsid w:val="00D26276"/>
    <w:rsid w:val="00D31473"/>
    <w:rsid w:val="00D31555"/>
    <w:rsid w:val="00D33B54"/>
    <w:rsid w:val="00D345EF"/>
    <w:rsid w:val="00D34E3A"/>
    <w:rsid w:val="00D36C9C"/>
    <w:rsid w:val="00D36CBF"/>
    <w:rsid w:val="00D3748C"/>
    <w:rsid w:val="00D37EA1"/>
    <w:rsid w:val="00D40107"/>
    <w:rsid w:val="00D405EF"/>
    <w:rsid w:val="00D40D3A"/>
    <w:rsid w:val="00D41586"/>
    <w:rsid w:val="00D416A4"/>
    <w:rsid w:val="00D4404A"/>
    <w:rsid w:val="00D44B3D"/>
    <w:rsid w:val="00D470FF"/>
    <w:rsid w:val="00D47C65"/>
    <w:rsid w:val="00D52DA0"/>
    <w:rsid w:val="00D52DAD"/>
    <w:rsid w:val="00D533AE"/>
    <w:rsid w:val="00D54061"/>
    <w:rsid w:val="00D56762"/>
    <w:rsid w:val="00D5751D"/>
    <w:rsid w:val="00D57AA1"/>
    <w:rsid w:val="00D57E9B"/>
    <w:rsid w:val="00D603F2"/>
    <w:rsid w:val="00D608C7"/>
    <w:rsid w:val="00D619A9"/>
    <w:rsid w:val="00D62D47"/>
    <w:rsid w:val="00D639A8"/>
    <w:rsid w:val="00D63EE2"/>
    <w:rsid w:val="00D644C5"/>
    <w:rsid w:val="00D64B47"/>
    <w:rsid w:val="00D64E32"/>
    <w:rsid w:val="00D67DCA"/>
    <w:rsid w:val="00D7064D"/>
    <w:rsid w:val="00D73661"/>
    <w:rsid w:val="00D77923"/>
    <w:rsid w:val="00D779CF"/>
    <w:rsid w:val="00D77BC9"/>
    <w:rsid w:val="00D77EAA"/>
    <w:rsid w:val="00D80234"/>
    <w:rsid w:val="00D804B0"/>
    <w:rsid w:val="00D8089D"/>
    <w:rsid w:val="00D80E37"/>
    <w:rsid w:val="00D8295A"/>
    <w:rsid w:val="00D82C9C"/>
    <w:rsid w:val="00D82CA2"/>
    <w:rsid w:val="00D82F13"/>
    <w:rsid w:val="00D839BA"/>
    <w:rsid w:val="00D84299"/>
    <w:rsid w:val="00D85270"/>
    <w:rsid w:val="00D8563E"/>
    <w:rsid w:val="00D8608B"/>
    <w:rsid w:val="00D86E49"/>
    <w:rsid w:val="00D873AE"/>
    <w:rsid w:val="00D8746E"/>
    <w:rsid w:val="00D90D7D"/>
    <w:rsid w:val="00D924A7"/>
    <w:rsid w:val="00D92598"/>
    <w:rsid w:val="00D92BE0"/>
    <w:rsid w:val="00D92DB1"/>
    <w:rsid w:val="00D93098"/>
    <w:rsid w:val="00D93374"/>
    <w:rsid w:val="00D93EA4"/>
    <w:rsid w:val="00D95535"/>
    <w:rsid w:val="00D95CE3"/>
    <w:rsid w:val="00D96109"/>
    <w:rsid w:val="00D96167"/>
    <w:rsid w:val="00D961A5"/>
    <w:rsid w:val="00D967D9"/>
    <w:rsid w:val="00D97786"/>
    <w:rsid w:val="00D97BAD"/>
    <w:rsid w:val="00DA2609"/>
    <w:rsid w:val="00DA31CB"/>
    <w:rsid w:val="00DA32CB"/>
    <w:rsid w:val="00DA557F"/>
    <w:rsid w:val="00DB0460"/>
    <w:rsid w:val="00DB08A6"/>
    <w:rsid w:val="00DB0A6F"/>
    <w:rsid w:val="00DB0ABD"/>
    <w:rsid w:val="00DB0DC3"/>
    <w:rsid w:val="00DB2011"/>
    <w:rsid w:val="00DB3182"/>
    <w:rsid w:val="00DB404D"/>
    <w:rsid w:val="00DB4B2F"/>
    <w:rsid w:val="00DB5EC2"/>
    <w:rsid w:val="00DC00D2"/>
    <w:rsid w:val="00DC0232"/>
    <w:rsid w:val="00DC13CC"/>
    <w:rsid w:val="00DC1D27"/>
    <w:rsid w:val="00DC48BA"/>
    <w:rsid w:val="00DC628E"/>
    <w:rsid w:val="00DC64C0"/>
    <w:rsid w:val="00DC7512"/>
    <w:rsid w:val="00DC7DBF"/>
    <w:rsid w:val="00DD05E0"/>
    <w:rsid w:val="00DD069B"/>
    <w:rsid w:val="00DD0AC0"/>
    <w:rsid w:val="00DD276D"/>
    <w:rsid w:val="00DD3D01"/>
    <w:rsid w:val="00DD4608"/>
    <w:rsid w:val="00DD4CEC"/>
    <w:rsid w:val="00DD5178"/>
    <w:rsid w:val="00DD5260"/>
    <w:rsid w:val="00DD558A"/>
    <w:rsid w:val="00DD6177"/>
    <w:rsid w:val="00DD629C"/>
    <w:rsid w:val="00DD651D"/>
    <w:rsid w:val="00DD6898"/>
    <w:rsid w:val="00DD6A49"/>
    <w:rsid w:val="00DD78B1"/>
    <w:rsid w:val="00DD7DE1"/>
    <w:rsid w:val="00DE012A"/>
    <w:rsid w:val="00DE01D0"/>
    <w:rsid w:val="00DE07ED"/>
    <w:rsid w:val="00DE0B42"/>
    <w:rsid w:val="00DE17F2"/>
    <w:rsid w:val="00DE195B"/>
    <w:rsid w:val="00DE1F81"/>
    <w:rsid w:val="00DE29CE"/>
    <w:rsid w:val="00DE2A13"/>
    <w:rsid w:val="00DE349A"/>
    <w:rsid w:val="00DE3585"/>
    <w:rsid w:val="00DE3BAA"/>
    <w:rsid w:val="00DE4CA0"/>
    <w:rsid w:val="00DE5C1D"/>
    <w:rsid w:val="00DE6FEE"/>
    <w:rsid w:val="00DE74B2"/>
    <w:rsid w:val="00DE75B8"/>
    <w:rsid w:val="00DE77DB"/>
    <w:rsid w:val="00DF09C9"/>
    <w:rsid w:val="00DF1239"/>
    <w:rsid w:val="00DF4938"/>
    <w:rsid w:val="00DF548C"/>
    <w:rsid w:val="00DF5773"/>
    <w:rsid w:val="00DF5874"/>
    <w:rsid w:val="00DF5888"/>
    <w:rsid w:val="00DF63E8"/>
    <w:rsid w:val="00DF7A7A"/>
    <w:rsid w:val="00E016CB"/>
    <w:rsid w:val="00E05540"/>
    <w:rsid w:val="00E06620"/>
    <w:rsid w:val="00E06E71"/>
    <w:rsid w:val="00E100FE"/>
    <w:rsid w:val="00E117EA"/>
    <w:rsid w:val="00E11F68"/>
    <w:rsid w:val="00E1213D"/>
    <w:rsid w:val="00E13AE8"/>
    <w:rsid w:val="00E15E80"/>
    <w:rsid w:val="00E163CD"/>
    <w:rsid w:val="00E1761A"/>
    <w:rsid w:val="00E17C21"/>
    <w:rsid w:val="00E207F5"/>
    <w:rsid w:val="00E20FD7"/>
    <w:rsid w:val="00E22197"/>
    <w:rsid w:val="00E22A9E"/>
    <w:rsid w:val="00E23E29"/>
    <w:rsid w:val="00E2414E"/>
    <w:rsid w:val="00E24302"/>
    <w:rsid w:val="00E243C4"/>
    <w:rsid w:val="00E24C6B"/>
    <w:rsid w:val="00E25157"/>
    <w:rsid w:val="00E2558E"/>
    <w:rsid w:val="00E2657F"/>
    <w:rsid w:val="00E27501"/>
    <w:rsid w:val="00E27622"/>
    <w:rsid w:val="00E27BB7"/>
    <w:rsid w:val="00E32491"/>
    <w:rsid w:val="00E33851"/>
    <w:rsid w:val="00E33A82"/>
    <w:rsid w:val="00E33EF3"/>
    <w:rsid w:val="00E3486F"/>
    <w:rsid w:val="00E34C3E"/>
    <w:rsid w:val="00E37A44"/>
    <w:rsid w:val="00E37F4E"/>
    <w:rsid w:val="00E40203"/>
    <w:rsid w:val="00E408C3"/>
    <w:rsid w:val="00E425BB"/>
    <w:rsid w:val="00E42EDE"/>
    <w:rsid w:val="00E4347A"/>
    <w:rsid w:val="00E439B8"/>
    <w:rsid w:val="00E43AC4"/>
    <w:rsid w:val="00E43FE8"/>
    <w:rsid w:val="00E4428A"/>
    <w:rsid w:val="00E44D9F"/>
    <w:rsid w:val="00E45284"/>
    <w:rsid w:val="00E46519"/>
    <w:rsid w:val="00E478C1"/>
    <w:rsid w:val="00E501D0"/>
    <w:rsid w:val="00E50289"/>
    <w:rsid w:val="00E51F9B"/>
    <w:rsid w:val="00E52628"/>
    <w:rsid w:val="00E53488"/>
    <w:rsid w:val="00E53D07"/>
    <w:rsid w:val="00E54B41"/>
    <w:rsid w:val="00E55721"/>
    <w:rsid w:val="00E558D2"/>
    <w:rsid w:val="00E55ADF"/>
    <w:rsid w:val="00E60EFB"/>
    <w:rsid w:val="00E61246"/>
    <w:rsid w:val="00E620C6"/>
    <w:rsid w:val="00E62176"/>
    <w:rsid w:val="00E6270C"/>
    <w:rsid w:val="00E629F8"/>
    <w:rsid w:val="00E6395B"/>
    <w:rsid w:val="00E64141"/>
    <w:rsid w:val="00E641B8"/>
    <w:rsid w:val="00E653EC"/>
    <w:rsid w:val="00E65B82"/>
    <w:rsid w:val="00E65C20"/>
    <w:rsid w:val="00E668A6"/>
    <w:rsid w:val="00E668C2"/>
    <w:rsid w:val="00E66C2F"/>
    <w:rsid w:val="00E66F0D"/>
    <w:rsid w:val="00E6703E"/>
    <w:rsid w:val="00E6717D"/>
    <w:rsid w:val="00E67C3B"/>
    <w:rsid w:val="00E67F83"/>
    <w:rsid w:val="00E70C8E"/>
    <w:rsid w:val="00E7129A"/>
    <w:rsid w:val="00E726F8"/>
    <w:rsid w:val="00E73454"/>
    <w:rsid w:val="00E73D1D"/>
    <w:rsid w:val="00E746B0"/>
    <w:rsid w:val="00E75345"/>
    <w:rsid w:val="00E82FF6"/>
    <w:rsid w:val="00E8310B"/>
    <w:rsid w:val="00E8396C"/>
    <w:rsid w:val="00E83D8F"/>
    <w:rsid w:val="00E84222"/>
    <w:rsid w:val="00E847C2"/>
    <w:rsid w:val="00E84942"/>
    <w:rsid w:val="00E84E8B"/>
    <w:rsid w:val="00E858AB"/>
    <w:rsid w:val="00E863A4"/>
    <w:rsid w:val="00E87060"/>
    <w:rsid w:val="00E87AF6"/>
    <w:rsid w:val="00E900C8"/>
    <w:rsid w:val="00E90FF1"/>
    <w:rsid w:val="00E91343"/>
    <w:rsid w:val="00E94CC0"/>
    <w:rsid w:val="00E951FB"/>
    <w:rsid w:val="00E954A5"/>
    <w:rsid w:val="00E95B22"/>
    <w:rsid w:val="00E9666F"/>
    <w:rsid w:val="00E97F75"/>
    <w:rsid w:val="00EA0DFF"/>
    <w:rsid w:val="00EA28E9"/>
    <w:rsid w:val="00EA2C60"/>
    <w:rsid w:val="00EA37D4"/>
    <w:rsid w:val="00EA3FEE"/>
    <w:rsid w:val="00EA45D5"/>
    <w:rsid w:val="00EA4826"/>
    <w:rsid w:val="00EA542D"/>
    <w:rsid w:val="00EA6054"/>
    <w:rsid w:val="00EA6E4F"/>
    <w:rsid w:val="00EA7FE9"/>
    <w:rsid w:val="00EB105E"/>
    <w:rsid w:val="00EB1ADE"/>
    <w:rsid w:val="00EB2BAE"/>
    <w:rsid w:val="00EB3A48"/>
    <w:rsid w:val="00EB40FD"/>
    <w:rsid w:val="00EB4AA3"/>
    <w:rsid w:val="00EB6ED8"/>
    <w:rsid w:val="00EB71C5"/>
    <w:rsid w:val="00EB7A5D"/>
    <w:rsid w:val="00EC0C3F"/>
    <w:rsid w:val="00EC116C"/>
    <w:rsid w:val="00EC3103"/>
    <w:rsid w:val="00EC3B78"/>
    <w:rsid w:val="00EC62A7"/>
    <w:rsid w:val="00EC677B"/>
    <w:rsid w:val="00EC7826"/>
    <w:rsid w:val="00ED1EF5"/>
    <w:rsid w:val="00ED2072"/>
    <w:rsid w:val="00ED240A"/>
    <w:rsid w:val="00ED2C7C"/>
    <w:rsid w:val="00ED2E94"/>
    <w:rsid w:val="00ED3DFF"/>
    <w:rsid w:val="00ED423E"/>
    <w:rsid w:val="00ED578A"/>
    <w:rsid w:val="00ED5A8E"/>
    <w:rsid w:val="00ED6814"/>
    <w:rsid w:val="00ED6D62"/>
    <w:rsid w:val="00EE01E4"/>
    <w:rsid w:val="00EE0631"/>
    <w:rsid w:val="00EE1F0A"/>
    <w:rsid w:val="00EE230C"/>
    <w:rsid w:val="00EE2439"/>
    <w:rsid w:val="00EE2705"/>
    <w:rsid w:val="00EE3395"/>
    <w:rsid w:val="00EE3F62"/>
    <w:rsid w:val="00EE439B"/>
    <w:rsid w:val="00EE59CD"/>
    <w:rsid w:val="00EE7578"/>
    <w:rsid w:val="00EF045A"/>
    <w:rsid w:val="00EF2CFC"/>
    <w:rsid w:val="00EF3F69"/>
    <w:rsid w:val="00EF47FD"/>
    <w:rsid w:val="00EF4E2E"/>
    <w:rsid w:val="00EF4FA3"/>
    <w:rsid w:val="00EF6510"/>
    <w:rsid w:val="00EF67E3"/>
    <w:rsid w:val="00EF756F"/>
    <w:rsid w:val="00F013FB"/>
    <w:rsid w:val="00F01980"/>
    <w:rsid w:val="00F02CC0"/>
    <w:rsid w:val="00F04580"/>
    <w:rsid w:val="00F04BF0"/>
    <w:rsid w:val="00F05E24"/>
    <w:rsid w:val="00F06B98"/>
    <w:rsid w:val="00F074D8"/>
    <w:rsid w:val="00F07F8B"/>
    <w:rsid w:val="00F103AA"/>
    <w:rsid w:val="00F10EBC"/>
    <w:rsid w:val="00F11255"/>
    <w:rsid w:val="00F114DE"/>
    <w:rsid w:val="00F11DE8"/>
    <w:rsid w:val="00F1449D"/>
    <w:rsid w:val="00F15A40"/>
    <w:rsid w:val="00F1778A"/>
    <w:rsid w:val="00F177E4"/>
    <w:rsid w:val="00F1790C"/>
    <w:rsid w:val="00F17997"/>
    <w:rsid w:val="00F21334"/>
    <w:rsid w:val="00F21504"/>
    <w:rsid w:val="00F223A5"/>
    <w:rsid w:val="00F224CB"/>
    <w:rsid w:val="00F23F04"/>
    <w:rsid w:val="00F24807"/>
    <w:rsid w:val="00F248FD"/>
    <w:rsid w:val="00F24C7B"/>
    <w:rsid w:val="00F25840"/>
    <w:rsid w:val="00F2605B"/>
    <w:rsid w:val="00F26F8E"/>
    <w:rsid w:val="00F26FF0"/>
    <w:rsid w:val="00F2740B"/>
    <w:rsid w:val="00F30CCC"/>
    <w:rsid w:val="00F313EA"/>
    <w:rsid w:val="00F341A3"/>
    <w:rsid w:val="00F34B9D"/>
    <w:rsid w:val="00F34DA4"/>
    <w:rsid w:val="00F370A1"/>
    <w:rsid w:val="00F376D1"/>
    <w:rsid w:val="00F4001A"/>
    <w:rsid w:val="00F411CC"/>
    <w:rsid w:val="00F421F3"/>
    <w:rsid w:val="00F42BCF"/>
    <w:rsid w:val="00F42BD1"/>
    <w:rsid w:val="00F45B42"/>
    <w:rsid w:val="00F46407"/>
    <w:rsid w:val="00F5086F"/>
    <w:rsid w:val="00F5113A"/>
    <w:rsid w:val="00F51588"/>
    <w:rsid w:val="00F52B2A"/>
    <w:rsid w:val="00F52D5D"/>
    <w:rsid w:val="00F53064"/>
    <w:rsid w:val="00F534BE"/>
    <w:rsid w:val="00F53548"/>
    <w:rsid w:val="00F54763"/>
    <w:rsid w:val="00F54A4F"/>
    <w:rsid w:val="00F56570"/>
    <w:rsid w:val="00F57053"/>
    <w:rsid w:val="00F570CC"/>
    <w:rsid w:val="00F577E1"/>
    <w:rsid w:val="00F57B8D"/>
    <w:rsid w:val="00F57EB7"/>
    <w:rsid w:val="00F619B9"/>
    <w:rsid w:val="00F61DB2"/>
    <w:rsid w:val="00F63410"/>
    <w:rsid w:val="00F6589A"/>
    <w:rsid w:val="00F665C3"/>
    <w:rsid w:val="00F66A6E"/>
    <w:rsid w:val="00F66C96"/>
    <w:rsid w:val="00F66F13"/>
    <w:rsid w:val="00F67B2C"/>
    <w:rsid w:val="00F67D16"/>
    <w:rsid w:val="00F67E99"/>
    <w:rsid w:val="00F700D6"/>
    <w:rsid w:val="00F70491"/>
    <w:rsid w:val="00F7104E"/>
    <w:rsid w:val="00F716B6"/>
    <w:rsid w:val="00F729A7"/>
    <w:rsid w:val="00F739DF"/>
    <w:rsid w:val="00F739E4"/>
    <w:rsid w:val="00F74271"/>
    <w:rsid w:val="00F75040"/>
    <w:rsid w:val="00F7626A"/>
    <w:rsid w:val="00F7632F"/>
    <w:rsid w:val="00F76B9A"/>
    <w:rsid w:val="00F76DFF"/>
    <w:rsid w:val="00F778E6"/>
    <w:rsid w:val="00F81065"/>
    <w:rsid w:val="00F82420"/>
    <w:rsid w:val="00F84233"/>
    <w:rsid w:val="00F84811"/>
    <w:rsid w:val="00F8523A"/>
    <w:rsid w:val="00F86475"/>
    <w:rsid w:val="00F86D77"/>
    <w:rsid w:val="00F9080C"/>
    <w:rsid w:val="00F90896"/>
    <w:rsid w:val="00F913D9"/>
    <w:rsid w:val="00F92149"/>
    <w:rsid w:val="00F931CF"/>
    <w:rsid w:val="00F935D9"/>
    <w:rsid w:val="00F94246"/>
    <w:rsid w:val="00F954B0"/>
    <w:rsid w:val="00F95F3C"/>
    <w:rsid w:val="00F96C28"/>
    <w:rsid w:val="00F96FBE"/>
    <w:rsid w:val="00FA0699"/>
    <w:rsid w:val="00FA0B2E"/>
    <w:rsid w:val="00FA162F"/>
    <w:rsid w:val="00FA3720"/>
    <w:rsid w:val="00FA4472"/>
    <w:rsid w:val="00FA4694"/>
    <w:rsid w:val="00FA53BE"/>
    <w:rsid w:val="00FA5F8C"/>
    <w:rsid w:val="00FA6526"/>
    <w:rsid w:val="00FA691E"/>
    <w:rsid w:val="00FA6CB3"/>
    <w:rsid w:val="00FB045C"/>
    <w:rsid w:val="00FB0CD5"/>
    <w:rsid w:val="00FB0E0A"/>
    <w:rsid w:val="00FB1333"/>
    <w:rsid w:val="00FB15C8"/>
    <w:rsid w:val="00FB2993"/>
    <w:rsid w:val="00FB3089"/>
    <w:rsid w:val="00FB4226"/>
    <w:rsid w:val="00FB5205"/>
    <w:rsid w:val="00FB5FAF"/>
    <w:rsid w:val="00FB6703"/>
    <w:rsid w:val="00FC1CCF"/>
    <w:rsid w:val="00FC21A8"/>
    <w:rsid w:val="00FC2B91"/>
    <w:rsid w:val="00FC5788"/>
    <w:rsid w:val="00FC6D3B"/>
    <w:rsid w:val="00FC7BEF"/>
    <w:rsid w:val="00FC7EAB"/>
    <w:rsid w:val="00FD00DB"/>
    <w:rsid w:val="00FD092D"/>
    <w:rsid w:val="00FD113D"/>
    <w:rsid w:val="00FD14AF"/>
    <w:rsid w:val="00FD2E3F"/>
    <w:rsid w:val="00FD3DAE"/>
    <w:rsid w:val="00FD47DA"/>
    <w:rsid w:val="00FD53CC"/>
    <w:rsid w:val="00FD544F"/>
    <w:rsid w:val="00FD62A7"/>
    <w:rsid w:val="00FD675F"/>
    <w:rsid w:val="00FD6BF2"/>
    <w:rsid w:val="00FE0108"/>
    <w:rsid w:val="00FE0165"/>
    <w:rsid w:val="00FE031F"/>
    <w:rsid w:val="00FE13AE"/>
    <w:rsid w:val="00FE1CA1"/>
    <w:rsid w:val="00FE1E1D"/>
    <w:rsid w:val="00FE5EF8"/>
    <w:rsid w:val="00FE6134"/>
    <w:rsid w:val="00FE69E9"/>
    <w:rsid w:val="00FE6C2C"/>
    <w:rsid w:val="00FE7DAD"/>
    <w:rsid w:val="00FF067E"/>
    <w:rsid w:val="00FF2382"/>
    <w:rsid w:val="00FF29DF"/>
    <w:rsid w:val="00FF2EAA"/>
    <w:rsid w:val="00FF3306"/>
    <w:rsid w:val="00FF3821"/>
    <w:rsid w:val="00FF4196"/>
    <w:rsid w:val="00FF41AC"/>
    <w:rsid w:val="00FF4206"/>
    <w:rsid w:val="00FF4A77"/>
    <w:rsid w:val="00FF55C8"/>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BE2AB7D"/>
  <w15:docId w15:val="{1D308693-4105-4D17-9D54-B4641C87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8B"/>
    <w:rPr>
      <w:sz w:val="24"/>
      <w:szCs w:val="24"/>
    </w:rPr>
  </w:style>
  <w:style w:type="paragraph" w:styleId="Heading1">
    <w:name w:val="heading 1"/>
    <w:basedOn w:val="Normal"/>
    <w:link w:val="Heading1Char"/>
    <w:uiPriority w:val="9"/>
    <w:qFormat/>
    <w:rsid w:val="00672A1E"/>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E8B"/>
    <w:rPr>
      <w:rFonts w:ascii="Tahoma" w:hAnsi="Tahoma" w:cs="Tahoma"/>
      <w:sz w:val="16"/>
      <w:szCs w:val="16"/>
    </w:rPr>
  </w:style>
  <w:style w:type="paragraph" w:styleId="Footer">
    <w:name w:val="footer"/>
    <w:basedOn w:val="Normal"/>
    <w:rsid w:val="00E84E8B"/>
    <w:pPr>
      <w:tabs>
        <w:tab w:val="center" w:pos="4320"/>
        <w:tab w:val="right" w:pos="8640"/>
      </w:tabs>
    </w:pPr>
  </w:style>
  <w:style w:type="character" w:styleId="PageNumber">
    <w:name w:val="page number"/>
    <w:basedOn w:val="DefaultParagraphFont"/>
    <w:rsid w:val="00E84E8B"/>
  </w:style>
  <w:style w:type="paragraph" w:styleId="Header">
    <w:name w:val="header"/>
    <w:basedOn w:val="Normal"/>
    <w:rsid w:val="00E84E8B"/>
    <w:pPr>
      <w:tabs>
        <w:tab w:val="center" w:pos="4320"/>
        <w:tab w:val="right" w:pos="8640"/>
      </w:tabs>
    </w:pPr>
  </w:style>
  <w:style w:type="character" w:styleId="CommentReference">
    <w:name w:val="annotation reference"/>
    <w:semiHidden/>
    <w:rsid w:val="00E84E8B"/>
    <w:rPr>
      <w:sz w:val="16"/>
      <w:szCs w:val="16"/>
    </w:rPr>
  </w:style>
  <w:style w:type="paragraph" w:styleId="CommentText">
    <w:name w:val="annotation text"/>
    <w:basedOn w:val="Normal"/>
    <w:semiHidden/>
    <w:rsid w:val="00E84E8B"/>
    <w:rPr>
      <w:sz w:val="20"/>
      <w:szCs w:val="20"/>
    </w:rPr>
  </w:style>
  <w:style w:type="paragraph" w:styleId="CommentSubject">
    <w:name w:val="annotation subject"/>
    <w:basedOn w:val="CommentText"/>
    <w:next w:val="CommentText"/>
    <w:semiHidden/>
    <w:rsid w:val="00E84E8B"/>
    <w:rPr>
      <w:b/>
      <w:bCs/>
    </w:rPr>
  </w:style>
  <w:style w:type="character" w:styleId="Hyperlink">
    <w:name w:val="Hyperlink"/>
    <w:rsid w:val="00282ABD"/>
    <w:rPr>
      <w:color w:val="0000FF"/>
      <w:u w:val="single"/>
    </w:rPr>
  </w:style>
  <w:style w:type="character" w:styleId="FollowedHyperlink">
    <w:name w:val="FollowedHyperlink"/>
    <w:rsid w:val="006249F9"/>
    <w:rPr>
      <w:color w:val="800080"/>
      <w:u w:val="single"/>
    </w:rPr>
  </w:style>
  <w:style w:type="paragraph" w:customStyle="1" w:styleId="vacno">
    <w:name w:val="vacno"/>
    <w:basedOn w:val="Normal"/>
    <w:rsid w:val="003167D9"/>
    <w:pPr>
      <w:spacing w:before="100" w:beforeAutospacing="1" w:after="100" w:afterAutospacing="1"/>
    </w:pPr>
  </w:style>
  <w:style w:type="paragraph" w:customStyle="1" w:styleId="sectind">
    <w:name w:val="sectind"/>
    <w:basedOn w:val="Normal"/>
    <w:rsid w:val="003167D9"/>
    <w:pPr>
      <w:spacing w:before="100" w:beforeAutospacing="1" w:after="100" w:afterAutospacing="1"/>
    </w:pPr>
  </w:style>
  <w:style w:type="paragraph" w:styleId="NormalWeb">
    <w:name w:val="Normal (Web)"/>
    <w:basedOn w:val="Normal"/>
    <w:rsid w:val="0083148B"/>
    <w:pPr>
      <w:spacing w:before="100" w:beforeAutospacing="1" w:after="100" w:afterAutospacing="1"/>
    </w:pPr>
  </w:style>
  <w:style w:type="paragraph" w:styleId="Revision">
    <w:name w:val="Revision"/>
    <w:hidden/>
    <w:uiPriority w:val="99"/>
    <w:semiHidden/>
    <w:rsid w:val="006B57E6"/>
    <w:rPr>
      <w:sz w:val="24"/>
      <w:szCs w:val="24"/>
    </w:rPr>
  </w:style>
  <w:style w:type="paragraph" w:styleId="ListParagraph">
    <w:name w:val="List Paragraph"/>
    <w:basedOn w:val="Normal"/>
    <w:uiPriority w:val="34"/>
    <w:qFormat/>
    <w:rsid w:val="001E12CE"/>
    <w:pPr>
      <w:ind w:left="720"/>
      <w:contextualSpacing/>
    </w:pPr>
  </w:style>
  <w:style w:type="paragraph" w:customStyle="1" w:styleId="Default">
    <w:name w:val="Default"/>
    <w:rsid w:val="000C158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72A1E"/>
    <w:rPr>
      <w:b/>
      <w:bCs/>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174">
      <w:bodyDiv w:val="1"/>
      <w:marLeft w:val="0"/>
      <w:marRight w:val="0"/>
      <w:marTop w:val="0"/>
      <w:marBottom w:val="0"/>
      <w:divBdr>
        <w:top w:val="none" w:sz="0" w:space="0" w:color="auto"/>
        <w:left w:val="none" w:sz="0" w:space="0" w:color="auto"/>
        <w:bottom w:val="none" w:sz="0" w:space="0" w:color="auto"/>
        <w:right w:val="none" w:sz="0" w:space="0" w:color="auto"/>
      </w:divBdr>
    </w:div>
    <w:div w:id="395786908">
      <w:bodyDiv w:val="1"/>
      <w:marLeft w:val="0"/>
      <w:marRight w:val="0"/>
      <w:marTop w:val="0"/>
      <w:marBottom w:val="0"/>
      <w:divBdr>
        <w:top w:val="none" w:sz="0" w:space="0" w:color="auto"/>
        <w:left w:val="none" w:sz="0" w:space="0" w:color="auto"/>
        <w:bottom w:val="none" w:sz="0" w:space="0" w:color="auto"/>
        <w:right w:val="none" w:sz="0" w:space="0" w:color="auto"/>
      </w:divBdr>
      <w:divsChild>
        <w:div w:id="797573144">
          <w:marLeft w:val="2550"/>
          <w:marRight w:val="3600"/>
          <w:marTop w:val="0"/>
          <w:marBottom w:val="0"/>
          <w:divBdr>
            <w:top w:val="none" w:sz="0" w:space="0" w:color="auto"/>
            <w:left w:val="none" w:sz="0" w:space="0" w:color="auto"/>
            <w:bottom w:val="none" w:sz="0" w:space="0" w:color="auto"/>
            <w:right w:val="none" w:sz="0" w:space="0" w:color="auto"/>
          </w:divBdr>
        </w:div>
      </w:divsChild>
    </w:div>
    <w:div w:id="416832750">
      <w:bodyDiv w:val="1"/>
      <w:marLeft w:val="0"/>
      <w:marRight w:val="0"/>
      <w:marTop w:val="0"/>
      <w:marBottom w:val="0"/>
      <w:divBdr>
        <w:top w:val="none" w:sz="0" w:space="0" w:color="auto"/>
        <w:left w:val="none" w:sz="0" w:space="0" w:color="auto"/>
        <w:bottom w:val="none" w:sz="0" w:space="0" w:color="auto"/>
        <w:right w:val="none" w:sz="0" w:space="0" w:color="auto"/>
      </w:divBdr>
      <w:divsChild>
        <w:div w:id="1101341616">
          <w:marLeft w:val="0"/>
          <w:marRight w:val="0"/>
          <w:marTop w:val="0"/>
          <w:marBottom w:val="0"/>
          <w:divBdr>
            <w:top w:val="none" w:sz="0" w:space="0" w:color="auto"/>
            <w:left w:val="none" w:sz="0" w:space="0" w:color="auto"/>
            <w:bottom w:val="none" w:sz="0" w:space="0" w:color="auto"/>
            <w:right w:val="none" w:sz="0" w:space="0" w:color="auto"/>
          </w:divBdr>
        </w:div>
      </w:divsChild>
    </w:div>
    <w:div w:id="585268728">
      <w:bodyDiv w:val="1"/>
      <w:marLeft w:val="0"/>
      <w:marRight w:val="0"/>
      <w:marTop w:val="0"/>
      <w:marBottom w:val="0"/>
      <w:divBdr>
        <w:top w:val="none" w:sz="0" w:space="0" w:color="auto"/>
        <w:left w:val="none" w:sz="0" w:space="0" w:color="auto"/>
        <w:bottom w:val="none" w:sz="0" w:space="0" w:color="auto"/>
        <w:right w:val="none" w:sz="0" w:space="0" w:color="auto"/>
      </w:divBdr>
    </w:div>
    <w:div w:id="1344938438">
      <w:bodyDiv w:val="1"/>
      <w:marLeft w:val="0"/>
      <w:marRight w:val="0"/>
      <w:marTop w:val="0"/>
      <w:marBottom w:val="0"/>
      <w:divBdr>
        <w:top w:val="none" w:sz="0" w:space="0" w:color="auto"/>
        <w:left w:val="none" w:sz="0" w:space="0" w:color="auto"/>
        <w:bottom w:val="none" w:sz="0" w:space="0" w:color="auto"/>
        <w:right w:val="none" w:sz="0" w:space="0" w:color="auto"/>
      </w:divBdr>
    </w:div>
    <w:div w:id="1468815541">
      <w:bodyDiv w:val="1"/>
      <w:marLeft w:val="0"/>
      <w:marRight w:val="0"/>
      <w:marTop w:val="0"/>
      <w:marBottom w:val="0"/>
      <w:divBdr>
        <w:top w:val="none" w:sz="0" w:space="0" w:color="auto"/>
        <w:left w:val="none" w:sz="0" w:space="0" w:color="auto"/>
        <w:bottom w:val="none" w:sz="0" w:space="0" w:color="auto"/>
        <w:right w:val="none" w:sz="0" w:space="0" w:color="auto"/>
      </w:divBdr>
    </w:div>
    <w:div w:id="18007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othy.erskine@vdh.virgini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9A56-D793-465B-AE25-5B814D15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851</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5406</CharactersWithSpaces>
  <SharedDoc>false</SharedDoc>
  <HLinks>
    <vt:vector size="6" baseType="variant">
      <vt:variant>
        <vt:i4>6029409</vt:i4>
      </vt:variant>
      <vt:variant>
        <vt:i4>3</vt:i4>
      </vt:variant>
      <vt:variant>
        <vt:i4>0</vt:i4>
      </vt:variant>
      <vt:variant>
        <vt:i4>5</vt:i4>
      </vt:variant>
      <vt:variant>
        <vt:lpwstr>mailto:david.edwards@vdh.virginia.gov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creator>Irene Hamilton</dc:creator>
  <cp:lastModifiedBy>Street, Wanda (VDH)</cp:lastModifiedBy>
  <cp:revision>4</cp:revision>
  <cp:lastPrinted>2017-10-19T19:19:00Z</cp:lastPrinted>
  <dcterms:created xsi:type="dcterms:W3CDTF">2017-10-19T12:00:00Z</dcterms:created>
  <dcterms:modified xsi:type="dcterms:W3CDTF">2017-10-19T19:28:00Z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