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B5" w:rsidRPr="006501B5" w:rsidRDefault="006501B5" w:rsidP="006501B5">
      <w:pPr>
        <w:jc w:val="center"/>
        <w:rPr>
          <w:rFonts w:ascii="Times New Roman" w:hAnsi="Times New Roman" w:cs="Times New Roman"/>
          <w:b/>
          <w:sz w:val="52"/>
          <w:szCs w:val="52"/>
        </w:rPr>
      </w:pPr>
      <w:r w:rsidRPr="006501B5">
        <w:rPr>
          <w:rFonts w:ascii="Times New Roman" w:hAnsi="Times New Roman" w:cs="Times New Roman"/>
          <w:b/>
          <w:sz w:val="52"/>
          <w:szCs w:val="52"/>
        </w:rPr>
        <w:t>OEMS Legislative Report</w:t>
      </w:r>
    </w:p>
    <w:p w:rsidR="006501B5" w:rsidRPr="006501B5" w:rsidRDefault="006501B5" w:rsidP="006501B5">
      <w:pPr>
        <w:jc w:val="center"/>
        <w:rPr>
          <w:sz w:val="40"/>
          <w:szCs w:val="40"/>
        </w:rPr>
      </w:pPr>
      <w:r w:rsidRPr="006501B5">
        <w:rPr>
          <w:rFonts w:ascii="Times New Roman" w:hAnsi="Times New Roman" w:cs="Times New Roman"/>
          <w:b/>
          <w:sz w:val="40"/>
          <w:szCs w:val="40"/>
        </w:rPr>
        <w:t>March 11, 2022</w:t>
      </w:r>
    </w:p>
    <w:p w:rsidR="006501B5" w:rsidRPr="006501B5" w:rsidRDefault="006501B5" w:rsidP="006501B5">
      <w:r w:rsidRPr="006501B5">
        <w:pict>
          <v:rect id="_x0000_i1025" style="width:0;height:.75pt" o:hralign="center" o:hrstd="t" o:hrnoshade="t" o:hr="t" fillcolor="black" stroked="f"/>
        </w:pict>
      </w:r>
    </w:p>
    <w:p w:rsidR="006501B5" w:rsidRPr="006501B5" w:rsidRDefault="006501B5" w:rsidP="006501B5">
      <w:pPr>
        <w:rPr>
          <w:b/>
          <w:bCs/>
        </w:rPr>
      </w:pPr>
      <w:hyperlink r:id="rId6" w:history="1">
        <w:r w:rsidRPr="006501B5">
          <w:rPr>
            <w:rStyle w:val="Hyperlink"/>
            <w:b/>
            <w:bCs/>
          </w:rPr>
          <w:t>HB 22</w:t>
        </w:r>
      </w:hyperlink>
      <w:r w:rsidRPr="006501B5">
        <w:rPr>
          <w:b/>
          <w:bCs/>
        </w:rPr>
        <w:t> Medical mandates; each adult has a fundamental right to be free from mandates.</w:t>
      </w:r>
    </w:p>
    <w:p w:rsidR="006501B5" w:rsidRPr="006501B5" w:rsidRDefault="006501B5" w:rsidP="006501B5">
      <w:r w:rsidRPr="006501B5">
        <w:rPr>
          <w:i/>
          <w:iCs/>
        </w:rPr>
        <w:t>Patron:</w:t>
      </w:r>
      <w:r w:rsidRPr="006501B5">
        <w:t> Walker</w:t>
      </w:r>
    </w:p>
    <w:p w:rsidR="006501B5" w:rsidRPr="006501B5" w:rsidRDefault="006501B5" w:rsidP="006501B5">
      <w:r w:rsidRPr="006501B5">
        <w:t>A BILL to amend the Code of Virginia by adding a section numbered 32.1-127.1:06, relating to fundamental right to be free from medical mandates.</w:t>
      </w:r>
    </w:p>
    <w:p w:rsidR="006501B5" w:rsidRPr="006501B5" w:rsidRDefault="006501B5" w:rsidP="006501B5">
      <w:r w:rsidRPr="006501B5">
        <w:rPr>
          <w:i/>
          <w:iCs/>
        </w:rPr>
        <w:t>Summary as introduced:</w:t>
      </w:r>
      <w:r w:rsidRPr="006501B5">
        <w:br/>
      </w:r>
      <w:r w:rsidRPr="006501B5">
        <w:rPr>
          <w:b/>
          <w:bCs/>
        </w:rPr>
        <w:t>Fundamental right to be free from medical mandates.</w:t>
      </w:r>
      <w:r w:rsidRPr="006501B5">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6501B5" w:rsidRPr="006501B5" w:rsidRDefault="006501B5" w:rsidP="006501B5">
      <w:r w:rsidRPr="006501B5">
        <w:t>12/27/21 House: Prefiled and ordered printed; offered 01/12/22 22100433D</w:t>
      </w:r>
      <w:r w:rsidRPr="006501B5">
        <w:br/>
        <w:t>12/27/21 House: Referred to Committee on Health, Welfare and Institutions</w:t>
      </w:r>
      <w:r w:rsidRPr="006501B5">
        <w:br/>
        <w:t>01/21/22 House: Impact statement from DPB (HB22)</w:t>
      </w:r>
      <w:r w:rsidRPr="006501B5">
        <w:br/>
        <w:t>01/25/22 House: Assigned HWI sub: Subcommittee #3</w:t>
      </w:r>
      <w:r w:rsidRPr="006501B5">
        <w:br/>
        <w:t>02/15/22 House: Left in Health, Welfare and Institutions</w:t>
      </w:r>
    </w:p>
    <w:p w:rsidR="006501B5" w:rsidRPr="006501B5" w:rsidRDefault="006501B5" w:rsidP="006501B5">
      <w:pPr>
        <w:rPr>
          <w:b/>
          <w:bCs/>
        </w:rPr>
      </w:pPr>
      <w:hyperlink r:id="rId7" w:history="1">
        <w:r w:rsidRPr="006501B5">
          <w:rPr>
            <w:rStyle w:val="Hyperlink"/>
            <w:b/>
            <w:bCs/>
          </w:rPr>
          <w:t>HB 27</w:t>
        </w:r>
      </w:hyperlink>
      <w:r w:rsidRPr="006501B5">
        <w:rPr>
          <w:b/>
          <w:bCs/>
        </w:rPr>
        <w:t> COVID-19 vaccination status; mandatory COVID-19 vaccination prohibited, discrimination prohibited.</w:t>
      </w:r>
    </w:p>
    <w:p w:rsidR="006501B5" w:rsidRPr="006501B5" w:rsidRDefault="006501B5" w:rsidP="006501B5">
      <w:r w:rsidRPr="006501B5">
        <w:rPr>
          <w:i/>
          <w:iCs/>
        </w:rPr>
        <w:t>Patron:</w:t>
      </w:r>
      <w:r w:rsidRPr="006501B5">
        <w:t> Anderson</w:t>
      </w:r>
    </w:p>
    <w:p w:rsidR="006501B5" w:rsidRPr="006501B5" w:rsidRDefault="006501B5" w:rsidP="006501B5">
      <w:r w:rsidRPr="006501B5">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w:t>
      </w:r>
      <w:r w:rsidRPr="006501B5">
        <w:lastRenderedPageBreak/>
        <w:t>221.1, relating to COVID-19 vaccination status; mandatory COVID-19 vaccination prohibited; discrimination prohibited.</w:t>
      </w:r>
    </w:p>
    <w:p w:rsidR="006501B5" w:rsidRPr="006501B5" w:rsidRDefault="006501B5" w:rsidP="006501B5">
      <w:r w:rsidRPr="006501B5">
        <w:rPr>
          <w:i/>
          <w:iCs/>
        </w:rPr>
        <w:t>Summary as introduced:</w:t>
      </w:r>
      <w:r w:rsidRPr="006501B5">
        <w:br/>
      </w:r>
      <w:r w:rsidRPr="006501B5">
        <w:rPr>
          <w:b/>
          <w:bCs/>
        </w:rPr>
        <w:t>COVID-19 vaccination status; mandatory COVID-19 vaccination prohibited; discrimination prohibited.</w:t>
      </w:r>
      <w:r w:rsidRPr="006501B5">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6501B5" w:rsidRPr="006501B5" w:rsidRDefault="006501B5" w:rsidP="006501B5">
      <w:r w:rsidRPr="006501B5">
        <w:t>12/29/21 House: Prefiled and ordered printed; offered 01/12/22 22100819D</w:t>
      </w:r>
      <w:r w:rsidRPr="006501B5">
        <w:br/>
        <w:t>12/29/21 House: Referred to Committee on Health, Welfare and Institutions</w:t>
      </w:r>
      <w:r w:rsidRPr="006501B5">
        <w:br/>
        <w:t>01/13/22 House: Impact statement from DPB (HB27)</w:t>
      </w:r>
      <w:r w:rsidRPr="006501B5">
        <w:br/>
        <w:t>01/25/22 House: Assigned HWI sub: Subcommittee #3</w:t>
      </w:r>
      <w:r w:rsidRPr="006501B5">
        <w:br/>
        <w:t>02/15/22 House: Left in Health, Welfare and Institutions</w:t>
      </w:r>
    </w:p>
    <w:p w:rsidR="006501B5" w:rsidRPr="006501B5" w:rsidRDefault="006501B5" w:rsidP="006501B5">
      <w:pPr>
        <w:rPr>
          <w:b/>
          <w:bCs/>
        </w:rPr>
      </w:pPr>
      <w:hyperlink r:id="rId8" w:history="1">
        <w:r w:rsidRPr="006501B5">
          <w:rPr>
            <w:rStyle w:val="Hyperlink"/>
            <w:b/>
            <w:bCs/>
          </w:rPr>
          <w:t>HB 57</w:t>
        </w:r>
      </w:hyperlink>
      <w:r w:rsidRPr="006501B5">
        <w:rPr>
          <w:b/>
          <w:bCs/>
        </w:rPr>
        <w:t> Emergency Services and Disaster Law; limitation on duration of executive orders.</w:t>
      </w:r>
    </w:p>
    <w:p w:rsidR="006501B5" w:rsidRPr="006501B5" w:rsidRDefault="006501B5" w:rsidP="006501B5">
      <w:r w:rsidRPr="006501B5">
        <w:rPr>
          <w:i/>
          <w:iCs/>
        </w:rPr>
        <w:t>Patron:</w:t>
      </w:r>
      <w:r w:rsidRPr="006501B5">
        <w:t> Anderson</w:t>
      </w:r>
    </w:p>
    <w:p w:rsidR="006501B5" w:rsidRPr="006501B5" w:rsidRDefault="006501B5" w:rsidP="006501B5">
      <w:r w:rsidRPr="006501B5">
        <w:t>A BILL to amend and reenact § 44-146.17 of the Code of Virginia, as it is currently effective and as it shall become effective,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01/03/22 House: Prefiled and ordered printed; offered 01/12/22 22100810D</w:t>
      </w:r>
      <w:r w:rsidRPr="006501B5">
        <w:br/>
        <w:t>01/03/22 House: Referred to Committee on Rules</w:t>
      </w:r>
      <w:r w:rsidRPr="006501B5">
        <w:br/>
        <w:t>01/20/22 House: Impact statement from DPB (HB57)</w:t>
      </w:r>
      <w:r w:rsidRPr="006501B5">
        <w:br/>
        <w:t>02/15/22 House: Left in Rules</w:t>
      </w:r>
    </w:p>
    <w:p w:rsidR="006501B5" w:rsidRPr="006501B5" w:rsidRDefault="006501B5" w:rsidP="006501B5">
      <w:pPr>
        <w:rPr>
          <w:b/>
          <w:bCs/>
        </w:rPr>
      </w:pPr>
      <w:hyperlink r:id="rId9" w:history="1">
        <w:r w:rsidRPr="006501B5">
          <w:rPr>
            <w:rStyle w:val="Hyperlink"/>
            <w:b/>
            <w:bCs/>
          </w:rPr>
          <w:t>HB 80</w:t>
        </w:r>
      </w:hyperlink>
      <w:r w:rsidRPr="006501B5">
        <w:rPr>
          <w:b/>
          <w:bCs/>
        </w:rPr>
        <w:t> Healthcare Regulatory Sandbox Program; established, report, sunset date.</w:t>
      </w:r>
    </w:p>
    <w:p w:rsidR="006501B5" w:rsidRPr="006501B5" w:rsidRDefault="006501B5" w:rsidP="006501B5">
      <w:r w:rsidRPr="006501B5">
        <w:rPr>
          <w:i/>
          <w:iCs/>
        </w:rPr>
        <w:t>Patron:</w:t>
      </w:r>
      <w:r w:rsidRPr="006501B5">
        <w:t> Davis</w:t>
      </w:r>
    </w:p>
    <w:p w:rsidR="006501B5" w:rsidRPr="006501B5" w:rsidRDefault="006501B5" w:rsidP="006501B5">
      <w:r w:rsidRPr="006501B5">
        <w:t>A BILL to amend the Code of Virginia by adding in Title 32.1 a chapter numbered 21, consisting of sections numbered 32.1-376 through 32.1-383, relating to the Health Care Regulatory Sandbox Program.</w:t>
      </w:r>
    </w:p>
    <w:p w:rsidR="006501B5" w:rsidRPr="006501B5" w:rsidRDefault="006501B5" w:rsidP="006501B5">
      <w:r w:rsidRPr="006501B5">
        <w:rPr>
          <w:i/>
          <w:iCs/>
        </w:rPr>
        <w:t>Summary as passed House:</w:t>
      </w:r>
    </w:p>
    <w:p w:rsidR="006501B5" w:rsidRPr="006501B5" w:rsidRDefault="006501B5" w:rsidP="006501B5">
      <w:r w:rsidRPr="006501B5">
        <w:rPr>
          <w:b/>
          <w:bCs/>
        </w:rPr>
        <w:lastRenderedPageBreak/>
        <w:t>Healthcare Regulatory Sandbox Program; established.</w:t>
      </w:r>
      <w:r w:rsidRPr="006501B5">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6501B5" w:rsidRPr="006501B5" w:rsidRDefault="006501B5" w:rsidP="006501B5">
      <w:r w:rsidRPr="006501B5">
        <w:t>03/09/22 Senate: Reconsideration of defeated action agreed to by Senate (39-Y 0-N)</w:t>
      </w:r>
      <w:r w:rsidRPr="006501B5">
        <w:br/>
        <w:t>03/09/22 Senate: Passed by for the day</w:t>
      </w:r>
      <w:r w:rsidRPr="006501B5">
        <w:br/>
        <w:t>03/10/22 Senate: Read third time</w:t>
      </w:r>
      <w:r w:rsidRPr="006501B5">
        <w:br/>
        <w:t>03/10/22 Senate: Passed by temporarily</w:t>
      </w:r>
      <w:r w:rsidRPr="006501B5">
        <w:br/>
        <w:t>03/10/22 Senate: Defeated by Senate (19-Y 20-N)</w:t>
      </w:r>
    </w:p>
    <w:p w:rsidR="006501B5" w:rsidRPr="006501B5" w:rsidRDefault="006501B5" w:rsidP="006501B5">
      <w:pPr>
        <w:rPr>
          <w:b/>
          <w:bCs/>
        </w:rPr>
      </w:pPr>
      <w:hyperlink r:id="rId10" w:history="1">
        <w:r w:rsidRPr="006501B5">
          <w:rPr>
            <w:rStyle w:val="Hyperlink"/>
            <w:b/>
            <w:bCs/>
          </w:rPr>
          <w:t>HB 81</w:t>
        </w:r>
      </w:hyperlink>
      <w:r w:rsidRPr="006501B5">
        <w:rPr>
          <w:b/>
          <w:bCs/>
        </w:rPr>
        <w:t> Statewide Telehealth Plan; Board of Health shall contract with the Virginia Telehealth Network.</w:t>
      </w:r>
    </w:p>
    <w:p w:rsidR="006501B5" w:rsidRPr="006501B5" w:rsidRDefault="006501B5" w:rsidP="006501B5">
      <w:r w:rsidRPr="006501B5">
        <w:rPr>
          <w:i/>
          <w:iCs/>
        </w:rPr>
        <w:t>Patrons:</w:t>
      </w:r>
      <w:r w:rsidRPr="006501B5">
        <w:t> Kilgore and Kory</w:t>
      </w:r>
    </w:p>
    <w:p w:rsidR="006501B5" w:rsidRPr="006501B5" w:rsidRDefault="006501B5" w:rsidP="006501B5">
      <w:r w:rsidRPr="006501B5">
        <w:t>An Act to amend and reenact § 32.1-122.03:1 of the Code of Virginia, relating to Board of Health; Statewide Telehealth Plan; Virginia Telehealth Network.</w:t>
      </w:r>
    </w:p>
    <w:p w:rsidR="006501B5" w:rsidRPr="006501B5" w:rsidRDefault="006501B5" w:rsidP="006501B5">
      <w:r w:rsidRPr="006501B5">
        <w:rPr>
          <w:i/>
          <w:iCs/>
        </w:rPr>
        <w:t>Summary as passed House:</w:t>
      </w:r>
    </w:p>
    <w:p w:rsidR="006501B5" w:rsidRPr="006501B5" w:rsidRDefault="006501B5" w:rsidP="006501B5">
      <w:r w:rsidRPr="006501B5">
        <w:rPr>
          <w:b/>
          <w:bCs/>
        </w:rPr>
        <w:t>Board of Health; Statewide Telehealth Plan; Virginia Telehealth Network.</w:t>
      </w:r>
      <w:r w:rsidRPr="006501B5">
        <w:t>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6501B5" w:rsidRPr="006501B5" w:rsidRDefault="006501B5" w:rsidP="006501B5">
      <w:r w:rsidRPr="006501B5">
        <w:t>02/25/22 House: Signed by Speaker</w:t>
      </w:r>
      <w:r w:rsidRPr="006501B5">
        <w:br/>
        <w:t>02/25/22 Senate: Signed by President</w:t>
      </w:r>
      <w:r w:rsidRPr="006501B5">
        <w:br/>
        <w:t>02/28/22 House: Impact statement from DPB (HB81ER)</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11" w:history="1">
        <w:r w:rsidRPr="006501B5">
          <w:rPr>
            <w:rStyle w:val="Hyperlink"/>
            <w:b/>
            <w:bCs/>
          </w:rPr>
          <w:t>HB 87</w:t>
        </w:r>
      </w:hyperlink>
      <w:r w:rsidRPr="006501B5">
        <w:rPr>
          <w:b/>
          <w:bCs/>
        </w:rPr>
        <w:t> Pandemic response and preparedness; joint subcommittee established to study, report.</w:t>
      </w:r>
    </w:p>
    <w:p w:rsidR="006501B5" w:rsidRPr="006501B5" w:rsidRDefault="006501B5" w:rsidP="006501B5">
      <w:r w:rsidRPr="006501B5">
        <w:rPr>
          <w:i/>
          <w:iCs/>
        </w:rPr>
        <w:t>Patron:</w:t>
      </w:r>
      <w:r w:rsidRPr="006501B5">
        <w:t> Ware</w:t>
      </w:r>
    </w:p>
    <w:p w:rsidR="006501B5" w:rsidRPr="006501B5" w:rsidRDefault="006501B5" w:rsidP="006501B5">
      <w:r w:rsidRPr="006501B5">
        <w:t>A BILL to establish the Joint Subcommittee to Study Pandemic Response and Preparedness in the Commonwealth; report.</w:t>
      </w:r>
    </w:p>
    <w:p w:rsidR="006501B5" w:rsidRPr="006501B5" w:rsidRDefault="006501B5" w:rsidP="006501B5">
      <w:r w:rsidRPr="006501B5">
        <w:rPr>
          <w:i/>
          <w:iCs/>
        </w:rPr>
        <w:lastRenderedPageBreak/>
        <w:t>Summary as passed House:</w:t>
      </w:r>
    </w:p>
    <w:p w:rsidR="006501B5" w:rsidRPr="006501B5" w:rsidRDefault="006501B5" w:rsidP="006501B5">
      <w:r w:rsidRPr="006501B5">
        <w:rPr>
          <w:b/>
          <w:bCs/>
        </w:rPr>
        <w:t>Study; joint subcommittee to study pandemic response and preparedness in the Commonwealth; report.</w:t>
      </w:r>
      <w:r w:rsidRPr="006501B5">
        <w:t> Establishes a joint subcommittee to study pandemic response and preparedness in the Commonwealth. In conducting its study, the joint subcommittee is tasked with examining existing laws in the Commonwealth and developing recommendations regarding the pandemic response and future needs of the Governor, the General Assembly, local governments, public and private health care systems and other facilities and providers, health districts, the judicial system, K-12 and higher education systems, and the business regulatory system.</w:t>
      </w:r>
    </w:p>
    <w:p w:rsidR="006501B5" w:rsidRPr="006501B5" w:rsidRDefault="006501B5" w:rsidP="006501B5">
      <w:r w:rsidRPr="006501B5">
        <w:t>02/09/22 House: Read third time and passed House BLOCK VOTE (99-Y 0-N)</w:t>
      </w:r>
      <w:r w:rsidRPr="006501B5">
        <w:br/>
        <w:t>02/09/22 House: VOTE: Block Vote Passage (99-Y 0-N)</w:t>
      </w:r>
      <w:r w:rsidRPr="006501B5">
        <w:br/>
        <w:t>02/10/22 Senate: Constitutional reading dispensed</w:t>
      </w:r>
      <w:r w:rsidRPr="006501B5">
        <w:br/>
        <w:t>02/10/22 Senate: Referred to Committee on Rules</w:t>
      </w:r>
      <w:r w:rsidRPr="006501B5">
        <w:br/>
        <w:t>02/25/22 Senate: Stricken at request of Patron in Rules (15-Y 1-N)</w:t>
      </w:r>
    </w:p>
    <w:p w:rsidR="006501B5" w:rsidRPr="006501B5" w:rsidRDefault="006501B5" w:rsidP="006501B5">
      <w:pPr>
        <w:rPr>
          <w:b/>
          <w:bCs/>
        </w:rPr>
      </w:pPr>
      <w:hyperlink r:id="rId12" w:history="1">
        <w:r w:rsidRPr="006501B5">
          <w:rPr>
            <w:rStyle w:val="Hyperlink"/>
            <w:b/>
            <w:bCs/>
          </w:rPr>
          <w:t>HB 114</w:t>
        </w:r>
      </w:hyperlink>
      <w:r w:rsidRPr="006501B5">
        <w:rPr>
          <w:b/>
          <w:bCs/>
        </w:rPr>
        <w:t> Volunteer firefighters and emergency personnel; special lifetime hunting and fishing licenses.</w:t>
      </w:r>
    </w:p>
    <w:p w:rsidR="006501B5" w:rsidRPr="006501B5" w:rsidRDefault="006501B5" w:rsidP="006501B5">
      <w:r w:rsidRPr="006501B5">
        <w:rPr>
          <w:i/>
          <w:iCs/>
        </w:rPr>
        <w:t>Patrons:</w:t>
      </w:r>
      <w:r w:rsidRPr="006501B5">
        <w:t> March, Cordoza, LaRock, Runion and Taylor</w:t>
      </w:r>
    </w:p>
    <w:p w:rsidR="006501B5" w:rsidRPr="006501B5" w:rsidRDefault="006501B5" w:rsidP="006501B5">
      <w:r w:rsidRPr="006501B5">
        <w:t>A BILL to amend and reenact § 29.1-302.1 of the Code of Virginia, relating to special lifetime hunting and fishing licenses; volunteer firefighters and emergency medical services personnel.</w:t>
      </w:r>
    </w:p>
    <w:p w:rsidR="006501B5" w:rsidRPr="006501B5" w:rsidRDefault="006501B5" w:rsidP="006501B5">
      <w:r w:rsidRPr="006501B5">
        <w:rPr>
          <w:i/>
          <w:iCs/>
        </w:rPr>
        <w:t>Summary as introduced:</w:t>
      </w:r>
      <w:r w:rsidRPr="006501B5">
        <w:br/>
      </w:r>
      <w:r w:rsidRPr="006501B5">
        <w:rPr>
          <w:b/>
          <w:bCs/>
        </w:rPr>
        <w:t>Special lifetime hunting and fishing licenses; volunteer firefighters and emergency medical services personnel.</w:t>
      </w:r>
      <w:r w:rsidRPr="006501B5">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6501B5" w:rsidRPr="006501B5" w:rsidRDefault="006501B5" w:rsidP="006501B5">
      <w:r w:rsidRPr="006501B5">
        <w:t>01/07/22 House: Referred to Committee on Agriculture, Chesapeake and Natural Resources</w:t>
      </w:r>
      <w:r w:rsidRPr="006501B5">
        <w:br/>
        <w:t>01/24/22 House: Assigned ACNR sub: Natural Resources</w:t>
      </w:r>
      <w:r w:rsidRPr="006501B5">
        <w:br/>
        <w:t>01/25/22 House: Impact statement from DPB (HB114)</w:t>
      </w:r>
      <w:r w:rsidRPr="006501B5">
        <w:br/>
        <w:t>01/26/22 House: Subcommittee recommends laying on the table (5-Y 0-N)</w:t>
      </w:r>
      <w:r w:rsidRPr="006501B5">
        <w:br/>
        <w:t>02/15/22 House: Left in Agriculture, Chesapeake and Natural Resources</w:t>
      </w:r>
    </w:p>
    <w:p w:rsidR="006501B5" w:rsidRPr="006501B5" w:rsidRDefault="006501B5" w:rsidP="006501B5">
      <w:pPr>
        <w:rPr>
          <w:b/>
          <w:bCs/>
        </w:rPr>
      </w:pPr>
      <w:hyperlink r:id="rId13" w:history="1">
        <w:r w:rsidRPr="006501B5">
          <w:rPr>
            <w:rStyle w:val="Hyperlink"/>
            <w:b/>
            <w:bCs/>
          </w:rPr>
          <w:t>HB 123</w:t>
        </w:r>
      </w:hyperlink>
      <w:r w:rsidRPr="006501B5">
        <w:rPr>
          <w:b/>
          <w:bCs/>
        </w:rPr>
        <w:t> Firefighting, emerg. medical services, or law-enforcement equipment &amp; vehicles; destroying, penalty.</w:t>
      </w:r>
    </w:p>
    <w:p w:rsidR="006501B5" w:rsidRPr="006501B5" w:rsidRDefault="006501B5" w:rsidP="006501B5">
      <w:r w:rsidRPr="006501B5">
        <w:rPr>
          <w:i/>
          <w:iCs/>
        </w:rPr>
        <w:t>Patron:</w:t>
      </w:r>
      <w:r w:rsidRPr="006501B5">
        <w:t> Wyatt</w:t>
      </w:r>
    </w:p>
    <w:p w:rsidR="006501B5" w:rsidRPr="006501B5" w:rsidRDefault="006501B5" w:rsidP="006501B5">
      <w:r w:rsidRPr="006501B5">
        <w:t>A BILL to amend and reenact § 18.2-151.1 of the Code of Virginia, relating to destroying, removing, or tampering with firefighting or emergency medical services equipment or law-enforcement vehicles and equipment; penalty.</w:t>
      </w:r>
    </w:p>
    <w:p w:rsidR="006501B5" w:rsidRPr="006501B5" w:rsidRDefault="006501B5" w:rsidP="006501B5">
      <w:r w:rsidRPr="006501B5">
        <w:rPr>
          <w:i/>
          <w:iCs/>
        </w:rPr>
        <w:t>Summary as passed House:</w:t>
      </w:r>
    </w:p>
    <w:p w:rsidR="006501B5" w:rsidRPr="006501B5" w:rsidRDefault="006501B5" w:rsidP="006501B5">
      <w:r w:rsidRPr="006501B5">
        <w:rPr>
          <w:b/>
          <w:bCs/>
        </w:rPr>
        <w:t>Destroying or tampering with firefighting or emergency medical services equipment or law-enforcement vehicles and equipment; penalty.</w:t>
      </w:r>
      <w:r w:rsidRPr="006501B5">
        <w:t xml:space="preserve"> Increases from a Class 1 misdemeanor to a Class 6 felony the penalty for injuring, destroying, removing, or tampering with any firefighting equipment or </w:t>
      </w:r>
      <w:r w:rsidRPr="006501B5">
        <w:lastRenderedPageBreak/>
        <w:t>apparatus, emergency medical services vehicle, or law-enforcement vehicle or equipment. The bill also adds to this prohibition such interference with any other equipment or vehicle used by emergency medical services personnel or law-enforcement officers.</w:t>
      </w:r>
    </w:p>
    <w:p w:rsidR="006501B5" w:rsidRPr="006501B5" w:rsidRDefault="006501B5" w:rsidP="006501B5">
      <w:r w:rsidRPr="006501B5">
        <w:t>02/15/22 House: Read third time and passed House (55-Y 44-N)</w:t>
      </w:r>
      <w:r w:rsidRPr="006501B5">
        <w:br/>
        <w:t>02/15/22 House: VOTE: Passage (55-Y 44-N)</w:t>
      </w:r>
      <w:r w:rsidRPr="006501B5">
        <w:br/>
        <w:t>02/16/22 Senate: Constitutional reading dispensed</w:t>
      </w:r>
      <w:r w:rsidRPr="006501B5">
        <w:br/>
        <w:t>02/16/22 Senate: Referred to Committee on the Judiciary</w:t>
      </w:r>
      <w:r w:rsidRPr="006501B5">
        <w:br/>
        <w:t>02/28/22 Senate: Failed to report (defeated) in Judiciary (6-Y 6-N)</w:t>
      </w:r>
    </w:p>
    <w:p w:rsidR="006501B5" w:rsidRPr="006501B5" w:rsidRDefault="006501B5" w:rsidP="006501B5">
      <w:pPr>
        <w:rPr>
          <w:b/>
          <w:bCs/>
        </w:rPr>
      </w:pPr>
      <w:hyperlink r:id="rId14" w:history="1">
        <w:r w:rsidRPr="006501B5">
          <w:rPr>
            <w:rStyle w:val="Hyperlink"/>
            <w:b/>
            <w:bCs/>
          </w:rPr>
          <w:t>HB 131</w:t>
        </w:r>
      </w:hyperlink>
      <w:r w:rsidRPr="006501B5">
        <w:rPr>
          <w:b/>
          <w:bCs/>
        </w:rPr>
        <w:t> Virginia Retirement System; enhanced retirement benefits for 911 dispatchers.</w:t>
      </w:r>
    </w:p>
    <w:p w:rsidR="006501B5" w:rsidRPr="006501B5" w:rsidRDefault="006501B5" w:rsidP="006501B5">
      <w:r w:rsidRPr="006501B5">
        <w:rPr>
          <w:i/>
          <w:iCs/>
        </w:rPr>
        <w:t>Patrons:</w:t>
      </w:r>
      <w:r w:rsidRPr="006501B5">
        <w:t> Cherry and Campbell, R.R.</w:t>
      </w:r>
    </w:p>
    <w:p w:rsidR="006501B5" w:rsidRPr="006501B5" w:rsidRDefault="006501B5" w:rsidP="006501B5">
      <w:r w:rsidRPr="006501B5">
        <w:t>A BILL to amend and reenact § 51.1-138 of the Code of Virginia, relating to Virginia Retirement System; enhanced retirement benefits for 911 dispatchers.</w:t>
      </w:r>
    </w:p>
    <w:p w:rsidR="006501B5" w:rsidRPr="006501B5" w:rsidRDefault="006501B5" w:rsidP="006501B5">
      <w:r w:rsidRPr="006501B5">
        <w:rPr>
          <w:i/>
          <w:iCs/>
        </w:rPr>
        <w:t>Summary as introduced:</w:t>
      </w:r>
      <w:r w:rsidRPr="006501B5">
        <w:br/>
      </w:r>
      <w:r w:rsidRPr="006501B5">
        <w:rPr>
          <w:b/>
          <w:bCs/>
        </w:rPr>
        <w:t>Virginia Retirement System; enhanced retirement benefits for 911 dispatchers.</w:t>
      </w:r>
      <w:r w:rsidRPr="006501B5">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6501B5" w:rsidRPr="006501B5" w:rsidRDefault="006501B5" w:rsidP="006501B5">
      <w:r w:rsidRPr="006501B5">
        <w:t>01/19/22 House: Assigned App. sub: Compensation and Retirement</w:t>
      </w:r>
      <w:r w:rsidRPr="006501B5">
        <w:br/>
        <w:t>01/28/22 House: Impact statement from DHCD/CLG (HB131)</w:t>
      </w:r>
      <w:r w:rsidRPr="006501B5">
        <w:br/>
        <w:t>02/03/22 House: House subcommittee amendments and substitutes offered</w:t>
      </w:r>
      <w:r w:rsidRPr="006501B5">
        <w:br/>
        <w:t>02/03/22 House: Subcommittee recommends laying on the table (5-Y 2-N)</w:t>
      </w:r>
      <w:r w:rsidRPr="006501B5">
        <w:br/>
        <w:t>02/15/22 House: Left in Appropriations</w:t>
      </w:r>
    </w:p>
    <w:p w:rsidR="006501B5" w:rsidRPr="006501B5" w:rsidRDefault="006501B5" w:rsidP="006501B5">
      <w:pPr>
        <w:rPr>
          <w:b/>
          <w:bCs/>
        </w:rPr>
      </w:pPr>
      <w:hyperlink r:id="rId15" w:history="1">
        <w:r w:rsidRPr="006501B5">
          <w:rPr>
            <w:rStyle w:val="Hyperlink"/>
            <w:b/>
            <w:bCs/>
          </w:rPr>
          <w:t>HB 135</w:t>
        </w:r>
      </w:hyperlink>
      <w:r w:rsidRPr="006501B5">
        <w:rPr>
          <w:b/>
          <w:bCs/>
        </w:rPr>
        <w:t> Emergency custody and temporary detention; transportation of person when transfer of custody.</w:t>
      </w:r>
    </w:p>
    <w:p w:rsidR="006501B5" w:rsidRPr="006501B5" w:rsidRDefault="006501B5" w:rsidP="006501B5">
      <w:r w:rsidRPr="006501B5">
        <w:rPr>
          <w:i/>
          <w:iCs/>
        </w:rPr>
        <w:t>Patrons:</w:t>
      </w:r>
      <w:r w:rsidRPr="006501B5">
        <w:t> Cherry, Anderson and Durant</w:t>
      </w:r>
    </w:p>
    <w:p w:rsidR="006501B5" w:rsidRPr="006501B5" w:rsidRDefault="006501B5" w:rsidP="006501B5">
      <w:r w:rsidRPr="006501B5">
        <w:t>A BILL to amend and reenact §§ 37.2-808 and 37.2-810 of the Code of Virginia, relating to emergency custody and temporary detention; transportation; transfer of custody.</w:t>
      </w:r>
    </w:p>
    <w:p w:rsidR="006501B5" w:rsidRPr="006501B5" w:rsidRDefault="006501B5" w:rsidP="006501B5">
      <w:r w:rsidRPr="006501B5">
        <w:rPr>
          <w:i/>
          <w:iCs/>
        </w:rPr>
        <w:t>Summary as introduced:</w:t>
      </w:r>
      <w:r w:rsidRPr="006501B5">
        <w:br/>
      </w:r>
      <w:r w:rsidRPr="006501B5">
        <w:rPr>
          <w:b/>
          <w:bCs/>
        </w:rPr>
        <w:t>Emergency custody and temporary detention; transportation; transfer of custody.</w:t>
      </w:r>
      <w:r w:rsidRPr="006501B5">
        <w:t xml:space="preserve">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w:t>
      </w:r>
      <w:r w:rsidRPr="006501B5">
        <w:lastRenderedPageBreak/>
        <w:t>Health and Developmental Services to the list of individuals who may serve as alternative transportation providers.</w:t>
      </w:r>
    </w:p>
    <w:p w:rsidR="006501B5" w:rsidRPr="006501B5" w:rsidRDefault="006501B5" w:rsidP="006501B5">
      <w:r w:rsidRPr="006501B5">
        <w:t>01/28/22 House: Reported from Courts of Justice with amendment(s) (18-Y 0-N)</w:t>
      </w:r>
      <w:r w:rsidRPr="006501B5">
        <w:br/>
        <w:t>01/28/22 House: Referred to Committee on Appropriations</w:t>
      </w:r>
      <w:r w:rsidRPr="006501B5">
        <w:br/>
        <w:t>01/29/22 House: Assigned App. sub: Health &amp; Human Resources</w:t>
      </w:r>
      <w:r w:rsidRPr="006501B5">
        <w:br/>
        <w:t>02/01/22 House: Subcommittee recommends laying on the table (8-Y 0-N)</w:t>
      </w:r>
      <w:r w:rsidRPr="006501B5">
        <w:br/>
        <w:t>02/15/22 House: Left in Appropriations</w:t>
      </w:r>
    </w:p>
    <w:p w:rsidR="006501B5" w:rsidRPr="006501B5" w:rsidRDefault="006501B5" w:rsidP="006501B5">
      <w:pPr>
        <w:rPr>
          <w:b/>
          <w:bCs/>
        </w:rPr>
      </w:pPr>
      <w:hyperlink r:id="rId16" w:history="1">
        <w:r w:rsidRPr="006501B5">
          <w:rPr>
            <w:rStyle w:val="Hyperlink"/>
            <w:b/>
            <w:bCs/>
          </w:rPr>
          <w:t>HB 151</w:t>
        </w:r>
      </w:hyperlink>
      <w:r w:rsidRPr="006501B5">
        <w:rPr>
          <w:b/>
          <w:bCs/>
        </w:rPr>
        <w:t> Emergency laws; limits powers and duties of Governor, executive orders.</w:t>
      </w:r>
    </w:p>
    <w:p w:rsidR="006501B5" w:rsidRPr="006501B5" w:rsidRDefault="006501B5" w:rsidP="006501B5">
      <w:r w:rsidRPr="006501B5">
        <w:rPr>
          <w:i/>
          <w:iCs/>
        </w:rPr>
        <w:t>Patrons:</w:t>
      </w:r>
      <w:r w:rsidRPr="006501B5">
        <w:t> March and Williams</w:t>
      </w:r>
    </w:p>
    <w:p w:rsidR="006501B5" w:rsidRPr="006501B5" w:rsidRDefault="006501B5" w:rsidP="006501B5">
      <w:r w:rsidRPr="006501B5">
        <w:t>A BILL to amend and reenact § 44-146.17 of the Code of Virginia, as it is currently effective and as it shall become effective, relating to emergency laws; powers and duties of Governor; executive orders.</w:t>
      </w:r>
    </w:p>
    <w:p w:rsidR="006501B5" w:rsidRPr="006501B5" w:rsidRDefault="006501B5" w:rsidP="006501B5">
      <w:r w:rsidRPr="006501B5">
        <w:rPr>
          <w:i/>
          <w:iCs/>
        </w:rPr>
        <w:t>Summary as introduced:</w:t>
      </w:r>
      <w:r w:rsidRPr="006501B5">
        <w:br/>
      </w:r>
      <w:r w:rsidRPr="006501B5">
        <w:rPr>
          <w:b/>
          <w:bCs/>
        </w:rPr>
        <w:t>Emergency laws; powers and duties of Governor; executive orders.</w:t>
      </w:r>
      <w:r w:rsidRPr="006501B5">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6501B5" w:rsidRPr="006501B5" w:rsidRDefault="006501B5" w:rsidP="006501B5">
      <w:r w:rsidRPr="006501B5">
        <w:t>01/09/22 House: Prefiled and ordered printed; offered 01/12/22 22101549D</w:t>
      </w:r>
      <w:r w:rsidRPr="006501B5">
        <w:br/>
        <w:t>01/09/22 House: Referred to Committee on Rules</w:t>
      </w:r>
      <w:r w:rsidRPr="006501B5">
        <w:br/>
        <w:t>01/31/22 House: Impact statement from DPB (HB151)</w:t>
      </w:r>
      <w:r w:rsidRPr="006501B5">
        <w:br/>
        <w:t>02/15/22 House: Left in Rules</w:t>
      </w:r>
    </w:p>
    <w:p w:rsidR="006501B5" w:rsidRPr="006501B5" w:rsidRDefault="006501B5" w:rsidP="006501B5">
      <w:pPr>
        <w:rPr>
          <w:b/>
          <w:bCs/>
        </w:rPr>
      </w:pPr>
      <w:hyperlink r:id="rId17" w:history="1">
        <w:r w:rsidRPr="006501B5">
          <w:rPr>
            <w:rStyle w:val="Hyperlink"/>
            <w:b/>
            <w:bCs/>
          </w:rPr>
          <w:t>HB 157</w:t>
        </w:r>
      </w:hyperlink>
      <w:r w:rsidRPr="006501B5">
        <w:rPr>
          <w:b/>
          <w:bCs/>
        </w:rPr>
        <w:t> Public health emergency; emergency orders and regulations, limitations.</w:t>
      </w:r>
    </w:p>
    <w:p w:rsidR="006501B5" w:rsidRPr="006501B5" w:rsidRDefault="006501B5" w:rsidP="006501B5">
      <w:r w:rsidRPr="006501B5">
        <w:rPr>
          <w:i/>
          <w:iCs/>
        </w:rPr>
        <w:t>Patrons:</w:t>
      </w:r>
      <w:r w:rsidRPr="006501B5">
        <w:t> Byron, Avoli, Batten, Campbell, J.L., Campbell, R.R., Durant, Fowler, LaRock, Ransone, Runion, Walker, Wilt, Wright and Wyatt</w:t>
      </w:r>
    </w:p>
    <w:p w:rsidR="006501B5" w:rsidRPr="006501B5" w:rsidRDefault="006501B5" w:rsidP="006501B5">
      <w:r w:rsidRPr="006501B5">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6501B5" w:rsidRPr="006501B5" w:rsidRDefault="006501B5" w:rsidP="006501B5">
      <w:r w:rsidRPr="006501B5">
        <w:rPr>
          <w:i/>
          <w:iCs/>
        </w:rPr>
        <w:t>Summary as introduced:</w:t>
      </w:r>
      <w:r w:rsidRPr="006501B5">
        <w:br/>
      </w:r>
      <w:r w:rsidRPr="006501B5">
        <w:rPr>
          <w:b/>
          <w:bCs/>
        </w:rPr>
        <w:t>Public health emergency; emergency orders and regulations; limitations.</w:t>
      </w:r>
      <w:r w:rsidRPr="006501B5">
        <w:t xml:space="preserve"> Provides that any emergency order or regulation adopted by the Board of Health shall be valid for no more than 45 days and that such order may be extended by the Board for a subsequent period of 45 days, provided that the Board </w:t>
      </w:r>
      <w:r w:rsidRPr="006501B5">
        <w:lastRenderedPageBreak/>
        <w:t>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6501B5" w:rsidRPr="006501B5" w:rsidRDefault="006501B5" w:rsidP="006501B5">
      <w:r w:rsidRPr="006501B5">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6501B5" w:rsidRPr="006501B5" w:rsidRDefault="006501B5" w:rsidP="006501B5">
      <w:r w:rsidRPr="006501B5">
        <w:t>01/09/22 House: Prefiled and ordered printed; offered 01/12/22 22102279D</w:t>
      </w:r>
      <w:r w:rsidRPr="006501B5">
        <w:br/>
        <w:t>01/09/22 House: Referred to Committee on Rules</w:t>
      </w:r>
      <w:r w:rsidRPr="006501B5">
        <w:br/>
        <w:t>01/25/22 House: Impact statement from DPB (HB157)</w:t>
      </w:r>
      <w:r w:rsidRPr="006501B5">
        <w:br/>
        <w:t>02/15/22 House: Left in Rules</w:t>
      </w:r>
    </w:p>
    <w:p w:rsidR="006501B5" w:rsidRPr="006501B5" w:rsidRDefault="006501B5" w:rsidP="006501B5">
      <w:pPr>
        <w:rPr>
          <w:b/>
          <w:bCs/>
        </w:rPr>
      </w:pPr>
      <w:hyperlink r:id="rId18" w:history="1">
        <w:r w:rsidRPr="006501B5">
          <w:rPr>
            <w:rStyle w:val="Hyperlink"/>
            <w:b/>
            <w:bCs/>
          </w:rPr>
          <w:t>HB 159</w:t>
        </w:r>
      </w:hyperlink>
      <w:r w:rsidRPr="006501B5">
        <w:rPr>
          <w:b/>
          <w:bCs/>
        </w:rPr>
        <w:t> Emergency custody and temporary detention orders; transportation of minor, acceptance of custody.</w:t>
      </w:r>
    </w:p>
    <w:p w:rsidR="006501B5" w:rsidRPr="006501B5" w:rsidRDefault="006501B5" w:rsidP="006501B5">
      <w:r w:rsidRPr="006501B5">
        <w:rPr>
          <w:i/>
          <w:iCs/>
        </w:rPr>
        <w:t>Patrons:</w:t>
      </w:r>
      <w:r w:rsidRPr="006501B5">
        <w:t> Byron, Avoli, Ballard, Campbell, R.R., Durant, Taylor, Walker and Williams</w:t>
      </w:r>
    </w:p>
    <w:p w:rsidR="006501B5" w:rsidRPr="006501B5" w:rsidRDefault="006501B5" w:rsidP="006501B5">
      <w:r w:rsidRPr="006501B5">
        <w:t>A BILL to amend and reenact §§ 16.1-340, 16.1-340.1, 37.2-808, 37.2-809, and 37.2-829 of the Code of Virginia, relating to emergency custody and temporary detention orders; custody.</w:t>
      </w:r>
    </w:p>
    <w:p w:rsidR="006501B5" w:rsidRPr="006501B5" w:rsidRDefault="006501B5" w:rsidP="006501B5">
      <w:r w:rsidRPr="006501B5">
        <w:rPr>
          <w:i/>
          <w:iCs/>
        </w:rPr>
        <w:t>Summary as introduced:</w:t>
      </w:r>
      <w:r w:rsidRPr="006501B5">
        <w:br/>
      </w:r>
      <w:r w:rsidRPr="006501B5">
        <w:rPr>
          <w:b/>
          <w:bCs/>
        </w:rPr>
        <w:t>Emergency custody and temporary detention orders; custody.</w:t>
      </w:r>
      <w:r w:rsidRPr="006501B5">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6501B5" w:rsidRPr="006501B5" w:rsidRDefault="006501B5" w:rsidP="006501B5">
      <w:r w:rsidRPr="006501B5">
        <w:t>01/09/22 House: Prefiled and ordered printed; offered 01/12/22 22103519D</w:t>
      </w:r>
      <w:r w:rsidRPr="006501B5">
        <w:br/>
        <w:t>01/09/22 House: Referred to Committee for Courts of Justice</w:t>
      </w:r>
      <w:r w:rsidRPr="006501B5">
        <w:br/>
        <w:t>02/03/22 House: Assigned Courts sub: Subcommittee #4</w:t>
      </w:r>
      <w:r w:rsidRPr="006501B5">
        <w:br/>
        <w:t>02/07/22 House: Impact statement from DPB (HB159)</w:t>
      </w:r>
      <w:r w:rsidRPr="006501B5">
        <w:br/>
        <w:t>02/15/22 House: Left in Courts of Justice</w:t>
      </w:r>
    </w:p>
    <w:p w:rsidR="006501B5" w:rsidRPr="006501B5" w:rsidRDefault="006501B5" w:rsidP="006501B5">
      <w:pPr>
        <w:rPr>
          <w:b/>
          <w:bCs/>
        </w:rPr>
      </w:pPr>
      <w:hyperlink r:id="rId19" w:history="1">
        <w:r w:rsidRPr="006501B5">
          <w:rPr>
            <w:rStyle w:val="Hyperlink"/>
            <w:b/>
            <w:bCs/>
          </w:rPr>
          <w:t>HB 163</w:t>
        </w:r>
      </w:hyperlink>
      <w:r w:rsidRPr="006501B5">
        <w:rPr>
          <w:b/>
          <w:bCs/>
        </w:rPr>
        <w:t> Emergency custody and temporary detention; governing transportation &amp; custody of minors and adults.</w:t>
      </w:r>
    </w:p>
    <w:p w:rsidR="006501B5" w:rsidRPr="006501B5" w:rsidRDefault="006501B5" w:rsidP="006501B5">
      <w:r w:rsidRPr="006501B5">
        <w:rPr>
          <w:i/>
          <w:iCs/>
        </w:rPr>
        <w:t>Patrons:</w:t>
      </w:r>
      <w:r w:rsidRPr="006501B5">
        <w:t> Ransone, Durant and Fariss</w:t>
      </w:r>
    </w:p>
    <w:p w:rsidR="006501B5" w:rsidRPr="006501B5" w:rsidRDefault="006501B5" w:rsidP="006501B5">
      <w:r w:rsidRPr="006501B5">
        <w:t>A BILL to amend and reenact §§ 16.1-340, 16.1-340.1, 16.1-340.1:1, 16.1-340.2, 37.2-808, 37.2-809, 37.2-809.1, 37.2-810, 37.2-829, and 37.2-1104 of the Code of Virginia, relating to emergency custody and temporary detention; transportation and custody.</w:t>
      </w:r>
    </w:p>
    <w:p w:rsidR="006501B5" w:rsidRPr="006501B5" w:rsidRDefault="006501B5" w:rsidP="006501B5">
      <w:r w:rsidRPr="006501B5">
        <w:rPr>
          <w:i/>
          <w:iCs/>
        </w:rPr>
        <w:lastRenderedPageBreak/>
        <w:t>Summary as introduced:</w:t>
      </w:r>
      <w:r w:rsidRPr="006501B5">
        <w:br/>
      </w:r>
      <w:r w:rsidRPr="006501B5">
        <w:rPr>
          <w:b/>
          <w:bCs/>
        </w:rPr>
        <w:t>Emergency custody and temporary detention; transportation and custody.</w:t>
      </w:r>
      <w:r w:rsidRPr="006501B5">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6501B5" w:rsidRPr="006501B5" w:rsidRDefault="006501B5" w:rsidP="006501B5">
      <w:r w:rsidRPr="006501B5">
        <w:t>02/07/22 House: Committee substitute printed 22106129D-H1</w:t>
      </w:r>
      <w:r w:rsidRPr="006501B5">
        <w:br/>
        <w:t>02/07/22 House: Referred to Committee on Appropriations</w:t>
      </w:r>
      <w:r w:rsidRPr="006501B5">
        <w:br/>
        <w:t>02/08/22 House: Assigned App. sub: Health &amp; Human Resources</w:t>
      </w:r>
      <w:r w:rsidRPr="006501B5">
        <w:br/>
        <w:t>02/08/22 House: Subcommittee recommends laying on the table (8-Y 0-N)</w:t>
      </w:r>
      <w:r w:rsidRPr="006501B5">
        <w:br/>
        <w:t>02/15/22 House: Left in Appropriations</w:t>
      </w:r>
    </w:p>
    <w:p w:rsidR="006501B5" w:rsidRPr="006501B5" w:rsidRDefault="006501B5" w:rsidP="006501B5">
      <w:pPr>
        <w:rPr>
          <w:b/>
          <w:bCs/>
        </w:rPr>
      </w:pPr>
      <w:hyperlink r:id="rId20" w:history="1">
        <w:r w:rsidRPr="006501B5">
          <w:rPr>
            <w:rStyle w:val="Hyperlink"/>
            <w:b/>
            <w:bCs/>
          </w:rPr>
          <w:t>HB 183</w:t>
        </w:r>
      </w:hyperlink>
      <w:r w:rsidRPr="006501B5">
        <w:rPr>
          <w:b/>
          <w:bCs/>
        </w:rPr>
        <w:t> Governor; powers and duties, limitation on duration of executive orders.</w:t>
      </w:r>
    </w:p>
    <w:p w:rsidR="006501B5" w:rsidRPr="006501B5" w:rsidRDefault="006501B5" w:rsidP="006501B5">
      <w:r w:rsidRPr="006501B5">
        <w:rPr>
          <w:i/>
          <w:iCs/>
        </w:rPr>
        <w:t>Patron:</w:t>
      </w:r>
      <w:r w:rsidRPr="006501B5">
        <w:t> Marshall</w:t>
      </w:r>
    </w:p>
    <w:p w:rsidR="006501B5" w:rsidRPr="006501B5" w:rsidRDefault="006501B5" w:rsidP="006501B5">
      <w:r w:rsidRPr="006501B5">
        <w:t>A BILL to amend and reenact § 44-146.17 of the Code of Virginia, as it is currently effective and as it shall become effective, relating to powers and duties of Governor; limitation on duration of executive orders.</w:t>
      </w:r>
    </w:p>
    <w:p w:rsidR="006501B5" w:rsidRPr="006501B5" w:rsidRDefault="006501B5" w:rsidP="006501B5">
      <w:r w:rsidRPr="006501B5">
        <w:rPr>
          <w:i/>
          <w:iCs/>
        </w:rPr>
        <w:t>Summary as introduced:</w:t>
      </w:r>
      <w:r w:rsidRPr="006501B5">
        <w:br/>
      </w:r>
      <w:r w:rsidRPr="006501B5">
        <w:rPr>
          <w:b/>
          <w:bCs/>
        </w:rPr>
        <w:t>Powers and duties of Governor; limitation on duration of executive orders.</w:t>
      </w:r>
      <w:r w:rsidRPr="006501B5">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01/10/22 House: Prefiled and ordered printed; offered 01/12/22 22102469D</w:t>
      </w:r>
      <w:r w:rsidRPr="006501B5">
        <w:br/>
        <w:t>01/10/22 House: Referred to Committee on Rules</w:t>
      </w:r>
      <w:r w:rsidRPr="006501B5">
        <w:br/>
        <w:t>01/26/22 House: Impact statement from DPB (HB183)</w:t>
      </w:r>
      <w:r w:rsidRPr="006501B5">
        <w:br/>
        <w:t>02/15/22 House: Left in Rules</w:t>
      </w:r>
    </w:p>
    <w:p w:rsidR="006501B5" w:rsidRPr="006501B5" w:rsidRDefault="006501B5" w:rsidP="006501B5">
      <w:pPr>
        <w:rPr>
          <w:b/>
          <w:bCs/>
        </w:rPr>
      </w:pPr>
      <w:hyperlink r:id="rId21" w:history="1">
        <w:r w:rsidRPr="006501B5">
          <w:rPr>
            <w:rStyle w:val="Hyperlink"/>
            <w:b/>
            <w:bCs/>
          </w:rPr>
          <w:t>HB 191</w:t>
        </w:r>
      </w:hyperlink>
      <w:r w:rsidRPr="006501B5">
        <w:rPr>
          <w:b/>
          <w:bCs/>
        </w:rPr>
        <w:t> Health Workforce Development; creates position of Special Advisor to the Governor.</w:t>
      </w:r>
    </w:p>
    <w:p w:rsidR="006501B5" w:rsidRPr="006501B5" w:rsidRDefault="006501B5" w:rsidP="006501B5">
      <w:r w:rsidRPr="006501B5">
        <w:rPr>
          <w:i/>
          <w:iCs/>
        </w:rPr>
        <w:t>Patrons:</w:t>
      </w:r>
      <w:r w:rsidRPr="006501B5">
        <w:t> Hodges, Austin, Head, Willett, Avoli, Convirs-Fowler, Durant, Greenhalgh, Helmer, Keam, LaRock, Maldonado, Murphy, Rasoul, Shin, Simonds and Williams</w:t>
      </w:r>
    </w:p>
    <w:p w:rsidR="006501B5" w:rsidRPr="006501B5" w:rsidRDefault="006501B5" w:rsidP="006501B5">
      <w:r w:rsidRPr="006501B5">
        <w:t>A BILL to amend the Code of Virginia by adding in Title 2.2 a chapter numbered 4.5, consisting of a section numbered 2.2-450, and by adding a section numbered § 2.2-2240.7, relating to health workforce development; Special Advisor to the Governor for Health Workforce Development; Virginia Health Workforce Development Fund.</w:t>
      </w:r>
    </w:p>
    <w:p w:rsidR="006501B5" w:rsidRPr="006501B5" w:rsidRDefault="006501B5" w:rsidP="006501B5">
      <w:r w:rsidRPr="006501B5">
        <w:rPr>
          <w:i/>
          <w:iCs/>
        </w:rPr>
        <w:t>Summary as passed House:</w:t>
      </w:r>
    </w:p>
    <w:p w:rsidR="006501B5" w:rsidRPr="006501B5" w:rsidRDefault="006501B5" w:rsidP="006501B5">
      <w:r w:rsidRPr="006501B5">
        <w:rPr>
          <w:b/>
          <w:bCs/>
        </w:rPr>
        <w:lastRenderedPageBreak/>
        <w:t>Health workforce development; Special Advisor to the Governor for Health Workforce Development; Virginia Health Workforce Development Fund.</w:t>
      </w:r>
      <w:r w:rsidRPr="006501B5">
        <w:t> Creates the position of Special Advisor to the Governor for Health Workforce Development (the Special Advisor) in the Office of the Governor and creates the Virginia Health Workforce Development Fund to (i) provide incentives for the removal of barriers to educating and training health workforce professionals that include increasing eligible faculty, clinical placements, and residencies; (ii) incentivize the production of health workforce credentials, degrees, and licensures based on a rigorous analysis of the need by the Office of Education and Labor Market Alignment; (iii) address regulatory barriers to entering into and staying in health professions; and (iv) provide education and training for health and health science professionals to align education and training initiatives with existing and evolving health workforce needs.</w:t>
      </w:r>
    </w:p>
    <w:p w:rsidR="006501B5" w:rsidRPr="006501B5" w:rsidRDefault="006501B5" w:rsidP="006501B5">
      <w:r w:rsidRPr="006501B5">
        <w:t>The bill also requires the Special Advisor to review and evaluate the structure and organization of the Virginia Health Workforce Development Authority (the Authority) and make recommendations regarding the long-term administrative structure and funding of the Authority to the Governor and the General Assembly by November 1, 2022.</w:t>
      </w:r>
    </w:p>
    <w:p w:rsidR="006501B5" w:rsidRPr="006501B5" w:rsidRDefault="006501B5" w:rsidP="006501B5">
      <w:r w:rsidRPr="006501B5">
        <w:t>The bill has an expiration date of July 1, 2026.</w:t>
      </w:r>
    </w:p>
    <w:p w:rsidR="006501B5" w:rsidRPr="006501B5" w:rsidRDefault="006501B5" w:rsidP="006501B5">
      <w:r w:rsidRPr="006501B5">
        <w:t>03/10/22 House: House acceded to request</w:t>
      </w:r>
      <w:r w:rsidRPr="006501B5">
        <w:br/>
        <w:t>03/10/22 House: Conferees appointed by House</w:t>
      </w:r>
      <w:r w:rsidRPr="006501B5">
        <w:br/>
        <w:t>03/10/22 House: Delegates: Hodges, Head, Hope</w:t>
      </w:r>
      <w:r w:rsidRPr="006501B5">
        <w:br/>
        <w:t>03/10/22 Senate: Conferees appointed by Senate</w:t>
      </w:r>
      <w:r w:rsidRPr="006501B5">
        <w:br/>
        <w:t>03/10/22 Senate: Senators: Barker, Hashmi, Lewis</w:t>
      </w:r>
    </w:p>
    <w:p w:rsidR="006501B5" w:rsidRPr="006501B5" w:rsidRDefault="006501B5" w:rsidP="006501B5">
      <w:pPr>
        <w:rPr>
          <w:b/>
          <w:bCs/>
        </w:rPr>
      </w:pPr>
      <w:hyperlink r:id="rId22" w:history="1">
        <w:r w:rsidRPr="006501B5">
          <w:rPr>
            <w:rStyle w:val="Hyperlink"/>
            <w:b/>
            <w:bCs/>
          </w:rPr>
          <w:t>HB 208</w:t>
        </w:r>
      </w:hyperlink>
      <w:r w:rsidRPr="006501B5">
        <w:rPr>
          <w:b/>
          <w:bCs/>
        </w:rPr>
        <w:t> Regulatory Innovation, Department of, and Virginia Regulatory Sandbox Program; created, report.</w:t>
      </w:r>
    </w:p>
    <w:p w:rsidR="006501B5" w:rsidRPr="006501B5" w:rsidRDefault="006501B5" w:rsidP="006501B5">
      <w:r w:rsidRPr="006501B5">
        <w:rPr>
          <w:i/>
          <w:iCs/>
        </w:rPr>
        <w:t>Patron:</w:t>
      </w:r>
      <w:r w:rsidRPr="006501B5">
        <w:t> Webert</w:t>
      </w:r>
    </w:p>
    <w:p w:rsidR="006501B5" w:rsidRPr="006501B5" w:rsidRDefault="006501B5" w:rsidP="006501B5">
      <w:r w:rsidRPr="006501B5">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6501B5" w:rsidRPr="006501B5" w:rsidRDefault="006501B5" w:rsidP="006501B5">
      <w:r w:rsidRPr="006501B5">
        <w:rPr>
          <w:i/>
          <w:iCs/>
        </w:rPr>
        <w:t>Summary as introduced:</w:t>
      </w:r>
      <w:r w:rsidRPr="006501B5">
        <w:br/>
      </w:r>
      <w:r w:rsidRPr="006501B5">
        <w:rPr>
          <w:b/>
          <w:bCs/>
        </w:rPr>
        <w:t>Department of Regulatory Innovation; Virginia Regulatory Sandbox Program; created.</w:t>
      </w:r>
      <w:r w:rsidRPr="006501B5">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6501B5" w:rsidRPr="006501B5" w:rsidRDefault="006501B5" w:rsidP="006501B5">
      <w:r w:rsidRPr="006501B5">
        <w:t>02/08/22 House: House committee, floor amendments and substitutes offered</w:t>
      </w:r>
      <w:r w:rsidRPr="006501B5">
        <w:br/>
        <w:t>02/08/22 House: Reported from General Laws with amendment(s) (13-Y 8-N)</w:t>
      </w:r>
      <w:r w:rsidRPr="006501B5">
        <w:br/>
        <w:t>02/08/22 House: Referred to Committee on Appropriations</w:t>
      </w:r>
      <w:r w:rsidRPr="006501B5">
        <w:br/>
        <w:t>02/09/22 House: Assigned App. sub: Commerce Agriculture &amp; Natural Resources</w:t>
      </w:r>
      <w:r w:rsidRPr="006501B5">
        <w:br/>
        <w:t>02/11/22 House: Tabled in Appropriations (18-Y 0-N)</w:t>
      </w:r>
    </w:p>
    <w:p w:rsidR="006501B5" w:rsidRPr="006501B5" w:rsidRDefault="006501B5" w:rsidP="006501B5">
      <w:pPr>
        <w:rPr>
          <w:b/>
          <w:bCs/>
        </w:rPr>
      </w:pPr>
      <w:hyperlink r:id="rId23" w:history="1">
        <w:r w:rsidRPr="006501B5">
          <w:rPr>
            <w:rStyle w:val="Hyperlink"/>
            <w:b/>
            <w:bCs/>
          </w:rPr>
          <w:t>HB 229</w:t>
        </w:r>
      </w:hyperlink>
      <w:r w:rsidRPr="006501B5">
        <w:rPr>
          <w:b/>
          <w:bCs/>
        </w:rPr>
        <w:t> Social determinants of health; VDH shall collect &amp; analyze information including demographic data.</w:t>
      </w:r>
    </w:p>
    <w:p w:rsidR="006501B5" w:rsidRPr="006501B5" w:rsidRDefault="006501B5" w:rsidP="006501B5">
      <w:r w:rsidRPr="006501B5">
        <w:rPr>
          <w:i/>
          <w:iCs/>
        </w:rPr>
        <w:t>Patrons:</w:t>
      </w:r>
      <w:r w:rsidRPr="006501B5">
        <w:t> Coyner and Bourne</w:t>
      </w:r>
    </w:p>
    <w:p w:rsidR="006501B5" w:rsidRPr="006501B5" w:rsidRDefault="006501B5" w:rsidP="006501B5">
      <w:r w:rsidRPr="006501B5">
        <w:t>An Act to amend the Code of Virginia by adding in Article 3 of Chapter 1 of Title 32.1 a section numbered 32.1-23.5, relating to Department of Health; social determinants of health.</w:t>
      </w:r>
    </w:p>
    <w:p w:rsidR="006501B5" w:rsidRPr="006501B5" w:rsidRDefault="006501B5" w:rsidP="006501B5">
      <w:r w:rsidRPr="006501B5">
        <w:rPr>
          <w:i/>
          <w:iCs/>
        </w:rPr>
        <w:t>Summary as passed:</w:t>
      </w:r>
    </w:p>
    <w:p w:rsidR="006501B5" w:rsidRPr="006501B5" w:rsidRDefault="006501B5" w:rsidP="006501B5">
      <w:r w:rsidRPr="006501B5">
        <w:rPr>
          <w:b/>
          <w:bCs/>
        </w:rPr>
        <w:t>Department of Health; social determinants of health. </w:t>
      </w:r>
      <w:r w:rsidRPr="006501B5">
        <w:t>Directs the Department of Health to collect and analyze information, including demographic data,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6501B5" w:rsidRPr="006501B5" w:rsidRDefault="006501B5" w:rsidP="006501B5">
      <w:r w:rsidRPr="006501B5">
        <w:t>03/07/22 House: Senate substitute agreed to by House 22106488D-S1 (96-Y 0-N)</w:t>
      </w:r>
      <w:r w:rsidRPr="006501B5">
        <w:br/>
        <w:t>03/07/22 House: VOTE: Adoption (96-Y 0-N)</w:t>
      </w:r>
      <w:r w:rsidRPr="006501B5">
        <w:br/>
        <w:t>03/10/22 House: Enrolled</w:t>
      </w:r>
      <w:r w:rsidRPr="006501B5">
        <w:br/>
        <w:t>03/10/22 House: Bill text as passed House and Senate (HB229ER)</w:t>
      </w:r>
      <w:r w:rsidRPr="006501B5">
        <w:br/>
        <w:t>03/10/22 House: Impact statement from DPB (HB229ER)</w:t>
      </w:r>
    </w:p>
    <w:p w:rsidR="006501B5" w:rsidRPr="006501B5" w:rsidRDefault="006501B5" w:rsidP="006501B5">
      <w:pPr>
        <w:rPr>
          <w:b/>
          <w:bCs/>
        </w:rPr>
      </w:pPr>
      <w:hyperlink r:id="rId24" w:history="1">
        <w:r w:rsidRPr="006501B5">
          <w:rPr>
            <w:rStyle w:val="Hyperlink"/>
            <w:b/>
            <w:bCs/>
          </w:rPr>
          <w:t>HB 264</w:t>
        </w:r>
      </w:hyperlink>
      <w:r w:rsidRPr="006501B5">
        <w:rPr>
          <w:b/>
          <w:bCs/>
        </w:rPr>
        <w:t> Public health emergency; out-of-state licenses, deemed licensure.</w:t>
      </w:r>
    </w:p>
    <w:p w:rsidR="006501B5" w:rsidRPr="006501B5" w:rsidRDefault="006501B5" w:rsidP="006501B5">
      <w:r w:rsidRPr="006501B5">
        <w:rPr>
          <w:i/>
          <w:iCs/>
        </w:rPr>
        <w:t>Patron:</w:t>
      </w:r>
      <w:r w:rsidRPr="006501B5">
        <w:t> Head</w:t>
      </w:r>
    </w:p>
    <w:p w:rsidR="006501B5" w:rsidRPr="006501B5" w:rsidRDefault="006501B5" w:rsidP="006501B5">
      <w:r w:rsidRPr="006501B5">
        <w:t>An Act to amend and reenact §§ 54.1-2901, 54.1-2904, and 54.1-3011 of the Code of Virginia, relating to public health emergency; out-of-state licenses; deemed licensure.</w:t>
      </w:r>
    </w:p>
    <w:p w:rsidR="006501B5" w:rsidRPr="006501B5" w:rsidRDefault="006501B5" w:rsidP="006501B5">
      <w:r w:rsidRPr="006501B5">
        <w:rPr>
          <w:i/>
          <w:iCs/>
        </w:rPr>
        <w:t>Summary as passed House:</w:t>
      </w:r>
    </w:p>
    <w:p w:rsidR="006501B5" w:rsidRPr="006501B5" w:rsidRDefault="006501B5" w:rsidP="006501B5">
      <w:r w:rsidRPr="006501B5">
        <w:rPr>
          <w:b/>
          <w:bCs/>
        </w:rPr>
        <w:t>Public health emergency; out-of-state licensees; deemed licensure.</w:t>
      </w:r>
      <w:r w:rsidRPr="006501B5">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and the practitioner has performed an in-person examination of the patient within the previous 12 months. The bill also provides that when the Board of Health has issued an emergency order, the Boards of Medicine and Nursing may waive (a) the requirement for submission of a fee for renewal or reinstatement of a license to practice medicine or osteopathic medicine or as a physician assistant or nurse practitioner and (b) the requirement for submission of evidence that a practitioner whose license was allowed to lapse for failure to meet professional activity requirements has satisfied such requirements and is prepared to resume practice in a competent manner for any person who held a valid, unrestricted, active license within the four-year period immediately prior to the application for renewal or reinstatement of such license. This bill is identical to SB 369.</w:t>
      </w:r>
    </w:p>
    <w:p w:rsidR="006501B5" w:rsidRPr="006501B5" w:rsidRDefault="006501B5" w:rsidP="006501B5">
      <w:r w:rsidRPr="006501B5">
        <w:lastRenderedPageBreak/>
        <w:t>03/02/22 House: Signed by Speaker</w:t>
      </w:r>
      <w:r w:rsidRPr="006501B5">
        <w:br/>
        <w:t>03/03/22 House: Impact statement from DPB (HB264ER)</w:t>
      </w:r>
      <w:r w:rsidRPr="006501B5">
        <w:br/>
        <w:t>03/03/22 Senate: Signed by President</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25" w:history="1">
        <w:r w:rsidRPr="006501B5">
          <w:rPr>
            <w:rStyle w:val="Hyperlink"/>
            <w:b/>
            <w:bCs/>
          </w:rPr>
          <w:t>HB 283</w:t>
        </w:r>
      </w:hyperlink>
      <w:r w:rsidRPr="006501B5">
        <w:rPr>
          <w:b/>
          <w:bCs/>
        </w:rPr>
        <w:t> Human trafficking; training for law-enforcement personnel.</w:t>
      </w:r>
    </w:p>
    <w:p w:rsidR="006501B5" w:rsidRPr="006501B5" w:rsidRDefault="006501B5" w:rsidP="006501B5">
      <w:r w:rsidRPr="006501B5">
        <w:rPr>
          <w:i/>
          <w:iCs/>
        </w:rPr>
        <w:t>Patrons:</w:t>
      </w:r>
      <w:r w:rsidRPr="006501B5">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6501B5" w:rsidRPr="006501B5" w:rsidRDefault="006501B5" w:rsidP="006501B5">
      <w:r w:rsidRPr="006501B5">
        <w:t>An Act to amend and reenact § 9.1-102 of the Code of Virginia, relating to human trafficking training for law-enforcement personnel.</w:t>
      </w:r>
    </w:p>
    <w:p w:rsidR="006501B5" w:rsidRPr="006501B5" w:rsidRDefault="006501B5" w:rsidP="006501B5">
      <w:r w:rsidRPr="006501B5">
        <w:rPr>
          <w:i/>
          <w:iCs/>
        </w:rPr>
        <w:t>Summary as introduced:</w:t>
      </w:r>
      <w:r w:rsidRPr="006501B5">
        <w:br/>
      </w:r>
      <w:r w:rsidRPr="006501B5">
        <w:rPr>
          <w:b/>
          <w:bCs/>
        </w:rPr>
        <w:t>Human trafficking training for law-enforcement personnel.</w:t>
      </w:r>
      <w:r w:rsidRPr="006501B5">
        <w:t> Requires the Department of Criminal Justice Services to establish training standards for law-enforcement personnel regarding the recognition, prevention, and reporting of human trafficking.</w:t>
      </w:r>
    </w:p>
    <w:p w:rsidR="006501B5" w:rsidRPr="006501B5" w:rsidRDefault="006501B5" w:rsidP="006501B5">
      <w:r w:rsidRPr="006501B5">
        <w:t>02/23/22 House: Signed by Speaker</w:t>
      </w:r>
      <w:r w:rsidRPr="006501B5">
        <w:br/>
        <w:t>02/23/22 Senate: Signed by President</w:t>
      </w:r>
      <w:r w:rsidRPr="006501B5">
        <w:br/>
        <w:t>02/24/22 House: Impact statement from DPB (HB283ER)</w:t>
      </w:r>
      <w:r w:rsidRPr="006501B5">
        <w:br/>
        <w:t>03/09/22 House: Enrolled Bill communicated to Governor on March 9, 2022</w:t>
      </w:r>
      <w:r w:rsidRPr="006501B5">
        <w:br/>
        <w:t>03/09/22 Governor: Governor's Action Deadline 11:59 p.m., April 11, 2022</w:t>
      </w:r>
    </w:p>
    <w:p w:rsidR="006501B5" w:rsidRPr="006501B5" w:rsidRDefault="006501B5" w:rsidP="006501B5">
      <w:pPr>
        <w:rPr>
          <w:b/>
          <w:bCs/>
        </w:rPr>
      </w:pPr>
      <w:hyperlink r:id="rId26" w:history="1">
        <w:r w:rsidRPr="006501B5">
          <w:rPr>
            <w:rStyle w:val="Hyperlink"/>
            <w:b/>
            <w:bCs/>
          </w:rPr>
          <w:t>HB 302</w:t>
        </w:r>
      </w:hyperlink>
      <w:r w:rsidRPr="006501B5">
        <w:rPr>
          <w:b/>
          <w:bCs/>
        </w:rPr>
        <w:t> Emergency Services and Disaster Law; limitation on duration of executive orders.</w:t>
      </w:r>
    </w:p>
    <w:p w:rsidR="006501B5" w:rsidRPr="006501B5" w:rsidRDefault="006501B5" w:rsidP="006501B5">
      <w:r w:rsidRPr="006501B5">
        <w:rPr>
          <w:i/>
          <w:iCs/>
        </w:rPr>
        <w:t>Patrons:</w:t>
      </w:r>
      <w:r w:rsidRPr="006501B5">
        <w:t> Freitas, LaRock, Scott, P.A., Tata, Taylor, Walker and Ware</w:t>
      </w:r>
    </w:p>
    <w:p w:rsidR="006501B5" w:rsidRPr="006501B5" w:rsidRDefault="006501B5" w:rsidP="006501B5">
      <w:r w:rsidRPr="006501B5">
        <w:t>A BILL to amend and reenact § 44-146.17 of the Code of Virginia, as it is currently effective and as it shall become effective,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 </w:t>
      </w:r>
      <w:r w:rsidRPr="006501B5">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6501B5" w:rsidRPr="006501B5" w:rsidRDefault="006501B5" w:rsidP="006501B5">
      <w:r w:rsidRPr="006501B5">
        <w:t>01/11/22 House: Prefiled and ordered printed; offered 01/12/22 22102517D</w:t>
      </w:r>
      <w:r w:rsidRPr="006501B5">
        <w:br/>
        <w:t>01/11/22 House: Referred to Committee on Rules</w:t>
      </w:r>
      <w:r w:rsidRPr="006501B5">
        <w:br/>
        <w:t>02/02/22 House: Impact statement from DPB (HB302)</w:t>
      </w:r>
      <w:r w:rsidRPr="006501B5">
        <w:br/>
        <w:t>02/15/22 House: Left in Rules</w:t>
      </w:r>
    </w:p>
    <w:p w:rsidR="006501B5" w:rsidRPr="006501B5" w:rsidRDefault="006501B5" w:rsidP="006501B5">
      <w:pPr>
        <w:rPr>
          <w:b/>
          <w:bCs/>
        </w:rPr>
      </w:pPr>
      <w:hyperlink r:id="rId27" w:history="1">
        <w:r w:rsidRPr="006501B5">
          <w:rPr>
            <w:rStyle w:val="Hyperlink"/>
            <w:b/>
            <w:bCs/>
          </w:rPr>
          <w:t>HB 366</w:t>
        </w:r>
      </w:hyperlink>
      <w:r w:rsidRPr="006501B5">
        <w:rPr>
          <w:b/>
          <w:bCs/>
        </w:rPr>
        <w:t> Assault and battery; penalties when committed against certain persons.</w:t>
      </w:r>
    </w:p>
    <w:p w:rsidR="006501B5" w:rsidRPr="006501B5" w:rsidRDefault="006501B5" w:rsidP="006501B5">
      <w:r w:rsidRPr="006501B5">
        <w:rPr>
          <w:i/>
          <w:iCs/>
        </w:rPr>
        <w:lastRenderedPageBreak/>
        <w:t>Patron:</w:t>
      </w:r>
      <w:r w:rsidRPr="006501B5">
        <w:t> Watts</w:t>
      </w:r>
    </w:p>
    <w:p w:rsidR="006501B5" w:rsidRPr="006501B5" w:rsidRDefault="006501B5" w:rsidP="006501B5">
      <w:r w:rsidRPr="006501B5">
        <w:t>A BILL to amend and reenact § 18.2-57 of the Code of Virginia, relating to assault and battery; penalties.</w:t>
      </w:r>
    </w:p>
    <w:p w:rsidR="006501B5" w:rsidRPr="006501B5" w:rsidRDefault="006501B5" w:rsidP="006501B5">
      <w:r w:rsidRPr="006501B5">
        <w:rPr>
          <w:i/>
          <w:iCs/>
        </w:rPr>
        <w:t>Summary as introduced:</w:t>
      </w:r>
      <w:r w:rsidRPr="006501B5">
        <w:br/>
      </w:r>
      <w:r w:rsidRPr="006501B5">
        <w:rPr>
          <w:b/>
          <w:bCs/>
        </w:rPr>
        <w:t>Assault and battery; penalties. </w:t>
      </w:r>
      <w:r w:rsidRPr="006501B5">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6501B5" w:rsidRPr="006501B5" w:rsidRDefault="006501B5" w:rsidP="006501B5">
      <w:r w:rsidRPr="006501B5">
        <w:t>01/11/22 House: Referred to Committee for Courts of Justice</w:t>
      </w:r>
      <w:r w:rsidRPr="006501B5">
        <w:br/>
        <w:t>01/27/22 House: Impact statement from DPB (HB366)</w:t>
      </w:r>
      <w:r w:rsidRPr="006501B5">
        <w:br/>
        <w:t>01/29/22 House: Assigned Courts sub: Subcommittee #1</w:t>
      </w:r>
      <w:r w:rsidRPr="006501B5">
        <w:br/>
        <w:t>01/31/22 House: Subcommittee recommends passing by indefinitely (6-Y 2-N)</w:t>
      </w:r>
      <w:r w:rsidRPr="006501B5">
        <w:br/>
        <w:t>02/15/22 House: Left in Courts of Justice</w:t>
      </w:r>
    </w:p>
    <w:p w:rsidR="006501B5" w:rsidRPr="006501B5" w:rsidRDefault="006501B5" w:rsidP="006501B5">
      <w:pPr>
        <w:rPr>
          <w:b/>
          <w:bCs/>
        </w:rPr>
      </w:pPr>
      <w:hyperlink r:id="rId28" w:history="1">
        <w:r w:rsidRPr="006501B5">
          <w:rPr>
            <w:rStyle w:val="Hyperlink"/>
            <w:b/>
            <w:bCs/>
          </w:rPr>
          <w:t>HB 412</w:t>
        </w:r>
      </w:hyperlink>
      <w:r w:rsidRPr="006501B5">
        <w:rPr>
          <w:b/>
          <w:bCs/>
        </w:rPr>
        <w:t> Human trafficking; training for law-enforcement personnel.</w:t>
      </w:r>
    </w:p>
    <w:p w:rsidR="006501B5" w:rsidRPr="006501B5" w:rsidRDefault="006501B5" w:rsidP="006501B5">
      <w:r w:rsidRPr="006501B5">
        <w:rPr>
          <w:i/>
          <w:iCs/>
        </w:rPr>
        <w:t>Patrons:</w:t>
      </w:r>
      <w:r w:rsidRPr="006501B5">
        <w:t> Delaney, McNamara and Williams</w:t>
      </w:r>
    </w:p>
    <w:p w:rsidR="006501B5" w:rsidRPr="006501B5" w:rsidRDefault="006501B5" w:rsidP="006501B5">
      <w:r w:rsidRPr="006501B5">
        <w:t>A BILL to amend and reenact § 9.1-102 of the Code of Virginia, relating to human trafficking training for law-enforcement personnel.</w:t>
      </w:r>
    </w:p>
    <w:p w:rsidR="006501B5" w:rsidRPr="006501B5" w:rsidRDefault="006501B5" w:rsidP="006501B5">
      <w:r w:rsidRPr="006501B5">
        <w:rPr>
          <w:i/>
          <w:iCs/>
        </w:rPr>
        <w:t>Summary as introduced:</w:t>
      </w:r>
      <w:r w:rsidRPr="006501B5">
        <w:br/>
      </w:r>
      <w:r w:rsidRPr="006501B5">
        <w:rPr>
          <w:b/>
          <w:bCs/>
        </w:rPr>
        <w:t>Human trafficking training for law-enforcement personnel.</w:t>
      </w:r>
      <w:r w:rsidRPr="006501B5">
        <w:t> Requires the Department of Criminal Justice Services to establish standards for law-enforcement personnel regarding trauma-informed training for the recognition, prevention, and reporting of human trafficking.</w:t>
      </w:r>
    </w:p>
    <w:p w:rsidR="006501B5" w:rsidRPr="006501B5" w:rsidRDefault="006501B5" w:rsidP="006501B5">
      <w:r w:rsidRPr="006501B5">
        <w:t>01/17/22 House: Impact statement from DPB (HB412)</w:t>
      </w:r>
      <w:r w:rsidRPr="006501B5">
        <w:br/>
        <w:t>01/18/22 House: Assigned PS sub: Subcommittee #2</w:t>
      </w:r>
      <w:r w:rsidRPr="006501B5">
        <w:br/>
        <w:t>01/27/22 House: House subcommittee amendments and substitutes offered</w:t>
      </w:r>
      <w:r w:rsidRPr="006501B5">
        <w:br/>
        <w:t>01/27/22 House: Subcommittee recommends laying on the table (5-Y 3-N)</w:t>
      </w:r>
      <w:r w:rsidRPr="006501B5">
        <w:br/>
        <w:t>02/15/22 House: Left in Public Safety</w:t>
      </w:r>
    </w:p>
    <w:p w:rsidR="006501B5" w:rsidRPr="006501B5" w:rsidRDefault="006501B5" w:rsidP="006501B5">
      <w:pPr>
        <w:rPr>
          <w:b/>
          <w:bCs/>
        </w:rPr>
      </w:pPr>
      <w:hyperlink r:id="rId29" w:history="1">
        <w:r w:rsidRPr="006501B5">
          <w:rPr>
            <w:rStyle w:val="Hyperlink"/>
            <w:b/>
            <w:bCs/>
          </w:rPr>
          <w:t>HB 420</w:t>
        </w:r>
      </w:hyperlink>
      <w:r w:rsidRPr="006501B5">
        <w:rPr>
          <w:b/>
          <w:bCs/>
        </w:rPr>
        <w:t> Opioid-related emergencies; evidence-based best practices in the emergency department.</w:t>
      </w:r>
    </w:p>
    <w:p w:rsidR="006501B5" w:rsidRPr="006501B5" w:rsidRDefault="006501B5" w:rsidP="006501B5">
      <w:r w:rsidRPr="006501B5">
        <w:rPr>
          <w:i/>
          <w:iCs/>
        </w:rPr>
        <w:t>Patrons:</w:t>
      </w:r>
      <w:r w:rsidRPr="006501B5">
        <w:t> Delaney and Carr</w:t>
      </w:r>
    </w:p>
    <w:p w:rsidR="006501B5" w:rsidRPr="006501B5" w:rsidRDefault="006501B5" w:rsidP="006501B5">
      <w:r w:rsidRPr="006501B5">
        <w:t>A BILL to amend and reenact § 32.1-127 of the Code of Virginia and to amend the Code of Virginia by adding a section numbered 32.1-23.02, relating to Department of Health; evidence-based best practices for opioid-related emergencies in the emergency department.</w:t>
      </w:r>
    </w:p>
    <w:p w:rsidR="006501B5" w:rsidRPr="006501B5" w:rsidRDefault="006501B5" w:rsidP="006501B5">
      <w:r w:rsidRPr="006501B5">
        <w:rPr>
          <w:i/>
          <w:iCs/>
        </w:rPr>
        <w:lastRenderedPageBreak/>
        <w:t>Summary as introduced:</w:t>
      </w:r>
      <w:r w:rsidRPr="006501B5">
        <w:br/>
      </w:r>
      <w:r w:rsidRPr="006501B5">
        <w:rPr>
          <w:b/>
          <w:bCs/>
        </w:rPr>
        <w:t>Department of Health; evidence-based best practices for opioid-related emergencies in the emergency department.</w:t>
      </w:r>
      <w:r w:rsidRPr="006501B5">
        <w:t> Requires hospitals to establish and implement policies and protocols consistent with evidence-based best practices for opioid-related emergencies in the emergency department published and regularly updated by the Department of Health.</w:t>
      </w:r>
    </w:p>
    <w:p w:rsidR="006501B5" w:rsidRPr="006501B5" w:rsidRDefault="006501B5" w:rsidP="006501B5">
      <w:r w:rsidRPr="006501B5">
        <w:t>02/08/22 House: Referred to Committee on Appropriations</w:t>
      </w:r>
      <w:r w:rsidRPr="006501B5">
        <w:br/>
        <w:t>02/08/22 House: Assigned App. sub: Health &amp; Human Resources</w:t>
      </w:r>
      <w:r w:rsidRPr="006501B5">
        <w:br/>
        <w:t>02/09/22 House: Subcommittee failed to recommend reporting (3-Y 5-N)</w:t>
      </w:r>
      <w:r w:rsidRPr="006501B5">
        <w:br/>
        <w:t>02/09/22 House: Impact statement from DPB (HB420H1)</w:t>
      </w:r>
      <w:r w:rsidRPr="006501B5">
        <w:br/>
        <w:t>02/15/22 House: Left in Appropriations</w:t>
      </w:r>
    </w:p>
    <w:p w:rsidR="006501B5" w:rsidRPr="006501B5" w:rsidRDefault="006501B5" w:rsidP="006501B5">
      <w:pPr>
        <w:rPr>
          <w:b/>
          <w:bCs/>
        </w:rPr>
      </w:pPr>
      <w:hyperlink r:id="rId30" w:history="1">
        <w:r w:rsidRPr="006501B5">
          <w:rPr>
            <w:rStyle w:val="Hyperlink"/>
            <w:b/>
            <w:bCs/>
          </w:rPr>
          <w:t>HB 527</w:t>
        </w:r>
      </w:hyperlink>
      <w:r w:rsidRPr="006501B5">
        <w:rPr>
          <w:b/>
          <w:bCs/>
        </w:rPr>
        <w:t> Interstate Medical Licensure Compact and Commission; created.</w:t>
      </w:r>
    </w:p>
    <w:p w:rsidR="006501B5" w:rsidRPr="006501B5" w:rsidRDefault="006501B5" w:rsidP="006501B5">
      <w:r w:rsidRPr="006501B5">
        <w:rPr>
          <w:i/>
          <w:iCs/>
        </w:rPr>
        <w:t>Patron:</w:t>
      </w:r>
      <w:r w:rsidRPr="006501B5">
        <w:t> Helmer</w:t>
      </w:r>
    </w:p>
    <w:p w:rsidR="006501B5" w:rsidRPr="006501B5" w:rsidRDefault="006501B5" w:rsidP="006501B5">
      <w:r w:rsidRPr="006501B5">
        <w:t>A BILL to amend the Code of Virginia by adding in Chapter 29 of Title 54.1 an article numbered 11, consisting of a section numbered 54.1-2999, relating to the Interstate Medical Licensure Compact.</w:t>
      </w:r>
    </w:p>
    <w:p w:rsidR="006501B5" w:rsidRPr="006501B5" w:rsidRDefault="006501B5" w:rsidP="006501B5">
      <w:r w:rsidRPr="006501B5">
        <w:rPr>
          <w:i/>
          <w:iCs/>
        </w:rPr>
        <w:t>Summary as introduced:</w:t>
      </w:r>
      <w:r w:rsidRPr="006501B5">
        <w:br/>
      </w:r>
      <w:r w:rsidRPr="006501B5">
        <w:rPr>
          <w:b/>
          <w:bCs/>
        </w:rPr>
        <w:t>Interstate Medical Licensure Compact.</w:t>
      </w:r>
      <w:r w:rsidRPr="006501B5">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6501B5" w:rsidRPr="006501B5" w:rsidRDefault="006501B5" w:rsidP="006501B5">
      <w:r w:rsidRPr="006501B5">
        <w:t>01/11/22 House: Prefiled and ordered printed; offered 01/12/22 22101860D</w:t>
      </w:r>
      <w:r w:rsidRPr="006501B5">
        <w:br/>
        <w:t>01/11/22 House: Referred to Committee on General Laws</w:t>
      </w:r>
      <w:r w:rsidRPr="006501B5">
        <w:br/>
        <w:t>01/20/22 House: Impact statement from DPB (HB527)</w:t>
      </w:r>
      <w:r w:rsidRPr="006501B5">
        <w:br/>
        <w:t>01/25/22 House: Stricken from docket by General Laws (22-Y 0-N)</w:t>
      </w:r>
    </w:p>
    <w:p w:rsidR="006501B5" w:rsidRPr="006501B5" w:rsidRDefault="006501B5" w:rsidP="006501B5">
      <w:pPr>
        <w:rPr>
          <w:b/>
          <w:bCs/>
        </w:rPr>
      </w:pPr>
      <w:hyperlink r:id="rId31" w:history="1">
        <w:r w:rsidRPr="006501B5">
          <w:rPr>
            <w:rStyle w:val="Hyperlink"/>
            <w:b/>
            <w:bCs/>
          </w:rPr>
          <w:t>HB 537</w:t>
        </w:r>
      </w:hyperlink>
      <w:r w:rsidRPr="006501B5">
        <w:rPr>
          <w:b/>
          <w:bCs/>
        </w:rPr>
        <w:t> Telemedicine; out-of-state providers, behavioral health services provided by practitioner.</w:t>
      </w:r>
    </w:p>
    <w:p w:rsidR="006501B5" w:rsidRPr="006501B5" w:rsidRDefault="006501B5" w:rsidP="006501B5">
      <w:r w:rsidRPr="006501B5">
        <w:rPr>
          <w:i/>
          <w:iCs/>
        </w:rPr>
        <w:t>Patron:</w:t>
      </w:r>
      <w:r w:rsidRPr="006501B5">
        <w:t> Batten</w:t>
      </w:r>
    </w:p>
    <w:p w:rsidR="006501B5" w:rsidRPr="006501B5" w:rsidRDefault="006501B5" w:rsidP="006501B5">
      <w:r w:rsidRPr="006501B5">
        <w:t>A BILL to amend and reenact §§ 54.1-2901, 54.1-3501, 54.1-3601, and 54.1-3701 of the Code of Virginia, relating to telemedicine; out of state providers; behavioral health services.</w:t>
      </w:r>
    </w:p>
    <w:p w:rsidR="006501B5" w:rsidRPr="006501B5" w:rsidRDefault="006501B5" w:rsidP="006501B5">
      <w:r w:rsidRPr="006501B5">
        <w:rPr>
          <w:i/>
          <w:iCs/>
        </w:rPr>
        <w:t>Summary as passed House:</w:t>
      </w:r>
    </w:p>
    <w:p w:rsidR="006501B5" w:rsidRPr="006501B5" w:rsidRDefault="006501B5" w:rsidP="006501B5">
      <w:r w:rsidRPr="006501B5">
        <w:rPr>
          <w:b/>
          <w:bCs/>
        </w:rPr>
        <w:t>Telemedicine; out of state providers; behavioral health services. </w:t>
      </w:r>
      <w:r w:rsidRPr="006501B5">
        <w:t xml:space="preserve">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the applicable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w:t>
      </w:r>
      <w:r w:rsidRPr="006501B5">
        <w:lastRenderedPageBreak/>
        <w:t>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6501B5" w:rsidRPr="006501B5" w:rsidRDefault="006501B5" w:rsidP="006501B5">
      <w:r w:rsidRPr="006501B5">
        <w:t>03/09/22 Senate: Read third time</w:t>
      </w:r>
      <w:r w:rsidRPr="006501B5">
        <w:br/>
        <w:t>03/09/22 Senate: Passed by for the day</w:t>
      </w:r>
      <w:r w:rsidRPr="006501B5">
        <w:br/>
        <w:t>03/10/22 Senate: Read third time</w:t>
      </w:r>
      <w:r w:rsidRPr="006501B5">
        <w:br/>
        <w:t>03/10/22 Senate: Passed by temporarily</w:t>
      </w:r>
      <w:r w:rsidRPr="006501B5">
        <w:br/>
        <w:t>03/10/22 Senate: Passed Senate (40-Y 0-N)</w:t>
      </w:r>
    </w:p>
    <w:p w:rsidR="006501B5" w:rsidRPr="006501B5" w:rsidRDefault="006501B5" w:rsidP="006501B5">
      <w:pPr>
        <w:rPr>
          <w:b/>
          <w:bCs/>
        </w:rPr>
      </w:pPr>
      <w:hyperlink r:id="rId32" w:history="1">
        <w:r w:rsidRPr="006501B5">
          <w:rPr>
            <w:rStyle w:val="Hyperlink"/>
            <w:b/>
            <w:bCs/>
          </w:rPr>
          <w:t>HB 637</w:t>
        </w:r>
      </w:hyperlink>
      <w:r w:rsidRPr="006501B5">
        <w:rPr>
          <w:b/>
          <w:bCs/>
        </w:rPr>
        <w:t> Drivers of vehicles approaching stationary vehicles displaying certain warning lights; penalty.</w:t>
      </w:r>
    </w:p>
    <w:p w:rsidR="006501B5" w:rsidRPr="006501B5" w:rsidRDefault="006501B5" w:rsidP="006501B5">
      <w:r w:rsidRPr="006501B5">
        <w:rPr>
          <w:i/>
          <w:iCs/>
        </w:rPr>
        <w:t>Patrons:</w:t>
      </w:r>
      <w:r w:rsidRPr="006501B5">
        <w:t> Carr (by request) and Fowler</w:t>
      </w:r>
    </w:p>
    <w:p w:rsidR="006501B5" w:rsidRPr="006501B5" w:rsidRDefault="006501B5" w:rsidP="006501B5">
      <w:r w:rsidRPr="006501B5">
        <w:t>A BILL to amend and reenact § 46.2-861.1 of the Code of Virginia, relating to duties of drivers of vehicles approaching stationary vehicles displaying certain warning lights; penalty.</w:t>
      </w:r>
    </w:p>
    <w:p w:rsidR="006501B5" w:rsidRPr="006501B5" w:rsidRDefault="006501B5" w:rsidP="006501B5">
      <w:r w:rsidRPr="006501B5">
        <w:rPr>
          <w:i/>
          <w:iCs/>
        </w:rPr>
        <w:t>Summary as introduced:</w:t>
      </w:r>
      <w:r w:rsidRPr="006501B5">
        <w:br/>
      </w:r>
      <w:r w:rsidRPr="006501B5">
        <w:rPr>
          <w:b/>
          <w:bCs/>
        </w:rPr>
        <w:t>Duties of drivers of vehicles approaching stationary vehicles displaying certain warning lights; penalty.</w:t>
      </w:r>
      <w:r w:rsidRPr="006501B5">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6501B5" w:rsidRPr="006501B5" w:rsidRDefault="006501B5" w:rsidP="006501B5">
      <w:r w:rsidRPr="006501B5">
        <w:t>01/11/22 House: Referred to Committee on Transportation</w:t>
      </w:r>
      <w:r w:rsidRPr="006501B5">
        <w:br/>
        <w:t>01/19/22 House: Assigned Transportation sub: Subcommittee #3 Highway Safety and Policy</w:t>
      </w:r>
      <w:r w:rsidRPr="006501B5">
        <w:br/>
        <w:t>01/26/22 House: House subcommittee amendments and substitutes offered</w:t>
      </w:r>
      <w:r w:rsidRPr="006501B5">
        <w:br/>
        <w:t>01/26/22 House: Subcommittee recommends laying on the table (4-Y 3-N)</w:t>
      </w:r>
      <w:r w:rsidRPr="006501B5">
        <w:br/>
        <w:t>02/15/22 House: Left in Transportation</w:t>
      </w:r>
    </w:p>
    <w:p w:rsidR="006501B5" w:rsidRPr="006501B5" w:rsidRDefault="006501B5" w:rsidP="006501B5">
      <w:pPr>
        <w:rPr>
          <w:b/>
          <w:bCs/>
        </w:rPr>
      </w:pPr>
      <w:hyperlink r:id="rId33" w:history="1">
        <w:r w:rsidRPr="006501B5">
          <w:rPr>
            <w:rStyle w:val="Hyperlink"/>
            <w:b/>
            <w:bCs/>
          </w:rPr>
          <w:t>HB 680</w:t>
        </w:r>
      </w:hyperlink>
      <w:r w:rsidRPr="006501B5">
        <w:rPr>
          <w:b/>
          <w:bCs/>
        </w:rPr>
        <w:t> Medical assistance services; state plan, case management service, individuals w/severe brain injury.</w:t>
      </w:r>
    </w:p>
    <w:p w:rsidR="006501B5" w:rsidRPr="006501B5" w:rsidRDefault="006501B5" w:rsidP="006501B5">
      <w:r w:rsidRPr="006501B5">
        <w:rPr>
          <w:i/>
          <w:iCs/>
        </w:rPr>
        <w:t>Patrons:</w:t>
      </w:r>
      <w:r w:rsidRPr="006501B5">
        <w:t> Hope and Willett</w:t>
      </w:r>
    </w:p>
    <w:p w:rsidR="006501B5" w:rsidRPr="006501B5" w:rsidRDefault="006501B5" w:rsidP="006501B5">
      <w:r w:rsidRPr="006501B5">
        <w:t>A BILL to amend and reenact § 32.1-325 of the Code of Virginia, relating to state plan for medical assistance services; case management services; individuals with severe traumatic brain injury.</w:t>
      </w:r>
    </w:p>
    <w:p w:rsidR="006501B5" w:rsidRPr="006501B5" w:rsidRDefault="006501B5" w:rsidP="006501B5">
      <w:r w:rsidRPr="006501B5">
        <w:rPr>
          <w:i/>
          <w:iCs/>
        </w:rPr>
        <w:t>Summary as introduced:</w:t>
      </w:r>
      <w:r w:rsidRPr="006501B5">
        <w:br/>
      </w:r>
      <w:r w:rsidRPr="006501B5">
        <w:rPr>
          <w:b/>
          <w:bCs/>
        </w:rPr>
        <w:t>State plan for medical assistance services; case management services; individuals with severe traumatic brain injury.</w:t>
      </w:r>
      <w:r w:rsidRPr="006501B5">
        <w:t> Directs the Board of Medical Assistance Services to update the state plan for medical assistance services to include a provision for the payment of medical assistance for targeted case management services for individuals with severe traumatic brain injury.</w:t>
      </w:r>
    </w:p>
    <w:p w:rsidR="006501B5" w:rsidRPr="006501B5" w:rsidRDefault="006501B5" w:rsidP="006501B5">
      <w:r w:rsidRPr="006501B5">
        <w:t>03/09/22 House: House acceded to request</w:t>
      </w:r>
      <w:r w:rsidRPr="006501B5">
        <w:br/>
        <w:t>03/09/22 House: Conferees appointed by House</w:t>
      </w:r>
      <w:r w:rsidRPr="006501B5">
        <w:br/>
        <w:t>03/09/22 House: Delegates: Hope, Orrock, Hodges</w:t>
      </w:r>
      <w:r w:rsidRPr="006501B5">
        <w:br/>
      </w:r>
      <w:r w:rsidRPr="006501B5">
        <w:lastRenderedPageBreak/>
        <w:t>03/10/22 Senate: Conferees appointed by Senate</w:t>
      </w:r>
      <w:r w:rsidRPr="006501B5">
        <w:br/>
        <w:t>03/10/22 Senate: Senators: Barker, Lewis, Suetterlein</w:t>
      </w:r>
    </w:p>
    <w:p w:rsidR="006501B5" w:rsidRPr="006501B5" w:rsidRDefault="006501B5" w:rsidP="006501B5">
      <w:pPr>
        <w:rPr>
          <w:b/>
          <w:bCs/>
        </w:rPr>
      </w:pPr>
      <w:hyperlink r:id="rId34" w:history="1">
        <w:r w:rsidRPr="006501B5">
          <w:rPr>
            <w:rStyle w:val="Hyperlink"/>
            <w:b/>
            <w:bCs/>
          </w:rPr>
          <w:t>HB 722</w:t>
        </w:r>
      </w:hyperlink>
      <w:r w:rsidRPr="006501B5">
        <w:rPr>
          <w:b/>
          <w:bCs/>
        </w:rPr>
        <w:t> Virginia Freedom of Information Act; meetings held through electronic communication means.</w:t>
      </w:r>
    </w:p>
    <w:p w:rsidR="006501B5" w:rsidRPr="006501B5" w:rsidRDefault="006501B5" w:rsidP="006501B5">
      <w:r w:rsidRPr="006501B5">
        <w:rPr>
          <w:i/>
          <w:iCs/>
        </w:rPr>
        <w:t>Patrons:</w:t>
      </w:r>
      <w:r w:rsidRPr="006501B5">
        <w:t> Gooditis and Shin; Senator: Boysko</w:t>
      </w:r>
    </w:p>
    <w:p w:rsidR="006501B5" w:rsidRPr="006501B5" w:rsidRDefault="006501B5" w:rsidP="006501B5">
      <w:r w:rsidRPr="006501B5">
        <w:t>A BILL to amend and reenact § 2.2-3708.2 of the Code of Virginia, relating to the Virginia Freedom of Information Act; meetings held through electronic communication means; local advisory boards and commissions.</w:t>
      </w:r>
    </w:p>
    <w:p w:rsidR="006501B5" w:rsidRPr="006501B5" w:rsidRDefault="006501B5" w:rsidP="006501B5">
      <w:r w:rsidRPr="006501B5">
        <w:rPr>
          <w:i/>
          <w:iCs/>
        </w:rPr>
        <w:t>Summary as introduced:</w:t>
      </w:r>
      <w:r w:rsidRPr="006501B5">
        <w:br/>
      </w:r>
      <w:r w:rsidRPr="006501B5">
        <w:rPr>
          <w:b/>
          <w:bCs/>
        </w:rPr>
        <w:t>Virginia Freedom of Information Act; meetings held through electronic communication means; local advisory boards and commissions. </w:t>
      </w:r>
      <w:r w:rsidRPr="006501B5">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6501B5" w:rsidRPr="006501B5" w:rsidRDefault="006501B5" w:rsidP="006501B5">
      <w:r w:rsidRPr="006501B5">
        <w:t>01/11/22 House: Referred to Committee on General Laws</w:t>
      </w:r>
      <w:r w:rsidRPr="006501B5">
        <w:br/>
        <w:t>01/19/22 House: Impact statement from DPB (HB722)</w:t>
      </w:r>
      <w:r w:rsidRPr="006501B5">
        <w:br/>
        <w:t>01/21/22 House: Assigned GL sub: Subcommittee #4</w:t>
      </w:r>
      <w:r w:rsidRPr="006501B5">
        <w:br/>
        <w:t>01/25/22 House: Subcommittee recommends laying on the table (5-Y 3-N)</w:t>
      </w:r>
      <w:r w:rsidRPr="006501B5">
        <w:br/>
        <w:t>02/15/22 House: Left in General Laws</w:t>
      </w:r>
    </w:p>
    <w:p w:rsidR="006501B5" w:rsidRPr="006501B5" w:rsidRDefault="006501B5" w:rsidP="006501B5">
      <w:pPr>
        <w:rPr>
          <w:b/>
          <w:bCs/>
        </w:rPr>
      </w:pPr>
      <w:hyperlink r:id="rId35" w:history="1">
        <w:r w:rsidRPr="006501B5">
          <w:rPr>
            <w:rStyle w:val="Hyperlink"/>
            <w:b/>
            <w:bCs/>
          </w:rPr>
          <w:t>HB 746</w:t>
        </w:r>
      </w:hyperlink>
      <w:r w:rsidRPr="006501B5">
        <w:rPr>
          <w:b/>
          <w:bCs/>
        </w:rPr>
        <w:t> Volunteer Fire Department Training Fund; created.</w:t>
      </w:r>
    </w:p>
    <w:p w:rsidR="006501B5" w:rsidRPr="006501B5" w:rsidRDefault="006501B5" w:rsidP="006501B5">
      <w:r w:rsidRPr="006501B5">
        <w:rPr>
          <w:i/>
          <w:iCs/>
        </w:rPr>
        <w:t>Patrons:</w:t>
      </w:r>
      <w:r w:rsidRPr="006501B5">
        <w:t> Bell and Wright</w:t>
      </w:r>
    </w:p>
    <w:p w:rsidR="006501B5" w:rsidRPr="006501B5" w:rsidRDefault="006501B5" w:rsidP="006501B5">
      <w:r w:rsidRPr="006501B5">
        <w:t>An Act to amend the Code of Virginia by adding in Chapter 2 of Title 9.1 a section numbered 9.1-208.1, relating to the Volunteer Fire Department Training Fund.</w:t>
      </w:r>
    </w:p>
    <w:p w:rsidR="006501B5" w:rsidRPr="006501B5" w:rsidRDefault="006501B5" w:rsidP="006501B5">
      <w:r w:rsidRPr="006501B5">
        <w:rPr>
          <w:i/>
          <w:iCs/>
        </w:rPr>
        <w:t>Summary as introduced:</w:t>
      </w:r>
      <w:r w:rsidRPr="006501B5">
        <w:br/>
      </w:r>
      <w:r w:rsidRPr="006501B5">
        <w:rPr>
          <w:b/>
          <w:bCs/>
        </w:rPr>
        <w:t>Volunteer Fire Department Training Fund.</w:t>
      </w:r>
      <w:r w:rsidRPr="006501B5">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6501B5" w:rsidRPr="006501B5" w:rsidRDefault="006501B5" w:rsidP="006501B5">
      <w:r w:rsidRPr="006501B5">
        <w:t>03/08/22 Senate: Read third time</w:t>
      </w:r>
      <w:r w:rsidRPr="006501B5">
        <w:br/>
        <w:t>03/08/22 Senate: Passed Senate (39-Y 0-N)</w:t>
      </w:r>
      <w:r w:rsidRPr="006501B5">
        <w:br/>
        <w:t>03/10/22 House: Enrolled</w:t>
      </w:r>
      <w:r w:rsidRPr="006501B5">
        <w:br/>
        <w:t>03/10/22 House: Bill text as passed House and Senate (HB746ER)</w:t>
      </w:r>
      <w:r w:rsidRPr="006501B5">
        <w:br/>
        <w:t>03/11/22 House: Impact statement from DPB (HB746ER)</w:t>
      </w:r>
    </w:p>
    <w:p w:rsidR="006501B5" w:rsidRPr="006501B5" w:rsidRDefault="006501B5" w:rsidP="006501B5">
      <w:pPr>
        <w:rPr>
          <w:b/>
          <w:bCs/>
        </w:rPr>
      </w:pPr>
      <w:hyperlink r:id="rId36" w:history="1">
        <w:r w:rsidRPr="006501B5">
          <w:rPr>
            <w:rStyle w:val="Hyperlink"/>
            <w:b/>
            <w:bCs/>
          </w:rPr>
          <w:t>HB 754</w:t>
        </w:r>
      </w:hyperlink>
      <w:r w:rsidRPr="006501B5">
        <w:rPr>
          <w:b/>
          <w:bCs/>
        </w:rPr>
        <w:t> Emergency Services and Disaster Law; limitation on duration of executive orders.</w:t>
      </w:r>
    </w:p>
    <w:p w:rsidR="006501B5" w:rsidRPr="006501B5" w:rsidRDefault="006501B5" w:rsidP="006501B5">
      <w:r w:rsidRPr="006501B5">
        <w:rPr>
          <w:i/>
          <w:iCs/>
        </w:rPr>
        <w:t>Patron:</w:t>
      </w:r>
      <w:r w:rsidRPr="006501B5">
        <w:t> Adams, L.R.</w:t>
      </w:r>
    </w:p>
    <w:p w:rsidR="006501B5" w:rsidRPr="006501B5" w:rsidRDefault="006501B5" w:rsidP="006501B5">
      <w:r w:rsidRPr="006501B5">
        <w:lastRenderedPageBreak/>
        <w:t>A BILL to amend and reenact § 44-146.17 of the Code of Virginia, as it is currently effective and as it shall become effective,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01/11/22 House: Prefiled and ordered printed; offered 01/12/22 22101518D</w:t>
      </w:r>
      <w:r w:rsidRPr="006501B5">
        <w:br/>
        <w:t>01/11/22 House: Referred to Committee on Rules</w:t>
      </w:r>
      <w:r w:rsidRPr="006501B5">
        <w:br/>
        <w:t>01/27/22 House: Impact statement from DPB (HB754)</w:t>
      </w:r>
      <w:r w:rsidRPr="006501B5">
        <w:br/>
        <w:t>02/15/22 House: Left in Rules</w:t>
      </w:r>
    </w:p>
    <w:p w:rsidR="006501B5" w:rsidRPr="006501B5" w:rsidRDefault="006501B5" w:rsidP="006501B5">
      <w:pPr>
        <w:rPr>
          <w:b/>
          <w:bCs/>
        </w:rPr>
      </w:pPr>
      <w:hyperlink r:id="rId37" w:history="1">
        <w:r w:rsidRPr="006501B5">
          <w:rPr>
            <w:rStyle w:val="Hyperlink"/>
            <w:b/>
            <w:bCs/>
          </w:rPr>
          <w:t>HB 770</w:t>
        </w:r>
      </w:hyperlink>
      <w:r w:rsidRPr="006501B5">
        <w:rPr>
          <w:b/>
          <w:bCs/>
        </w:rPr>
        <w:t> Freestanding emergency departments; Bd. of Health to promulgate regulations related to departments.</w:t>
      </w:r>
    </w:p>
    <w:p w:rsidR="006501B5" w:rsidRPr="006501B5" w:rsidRDefault="006501B5" w:rsidP="006501B5">
      <w:r w:rsidRPr="006501B5">
        <w:rPr>
          <w:i/>
          <w:iCs/>
        </w:rPr>
        <w:t>Patron:</w:t>
      </w:r>
      <w:r w:rsidRPr="006501B5">
        <w:t> Hodges</w:t>
      </w:r>
    </w:p>
    <w:p w:rsidR="006501B5" w:rsidRPr="006501B5" w:rsidRDefault="006501B5" w:rsidP="006501B5">
      <w:r w:rsidRPr="006501B5">
        <w:t>A BILL to amend and reenact §§ 32.1-123, 32.1-125, 32.1-127, 59.1-200, and 59.1-204 of the Code of Virginia and to amend the Code of Virginia by adding a section numbered 32.1-125.6, relating to freestanding emergency departments.</w:t>
      </w:r>
    </w:p>
    <w:p w:rsidR="006501B5" w:rsidRPr="006501B5" w:rsidRDefault="006501B5" w:rsidP="006501B5">
      <w:r w:rsidRPr="006501B5">
        <w:rPr>
          <w:i/>
          <w:iCs/>
        </w:rPr>
        <w:t>Summary as introduced:</w:t>
      </w:r>
      <w:r w:rsidRPr="006501B5">
        <w:br/>
      </w:r>
      <w:r w:rsidRPr="006501B5">
        <w:rPr>
          <w:b/>
          <w:bCs/>
        </w:rPr>
        <w:t>Freestanding emergency departments.</w:t>
      </w:r>
      <w:r w:rsidRPr="006501B5">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6501B5" w:rsidRPr="006501B5" w:rsidRDefault="006501B5" w:rsidP="006501B5">
      <w:r w:rsidRPr="006501B5">
        <w:t>02/02/22 House: Impact statement from DPB (HB770)</w:t>
      </w:r>
      <w:r w:rsidRPr="006501B5">
        <w:br/>
        <w:t>02/03/22 House: House subcommittee amendments and substitutes offered</w:t>
      </w:r>
      <w:r w:rsidRPr="006501B5">
        <w:br/>
        <w:t>02/03/22 House: House subcommittee amendments and substitutes offered</w:t>
      </w:r>
      <w:r w:rsidRPr="006501B5">
        <w:br/>
        <w:t>02/03/22 House: Subcommittee recommends laying on the table (7-Y 1-N)</w:t>
      </w:r>
      <w:r w:rsidRPr="006501B5">
        <w:br/>
        <w:t>02/15/22 House: Left in Health, Welfare and Institutions</w:t>
      </w:r>
    </w:p>
    <w:p w:rsidR="006501B5" w:rsidRPr="006501B5" w:rsidRDefault="006501B5" w:rsidP="006501B5">
      <w:pPr>
        <w:rPr>
          <w:b/>
          <w:bCs/>
        </w:rPr>
      </w:pPr>
      <w:hyperlink r:id="rId38" w:history="1">
        <w:r w:rsidRPr="006501B5">
          <w:rPr>
            <w:rStyle w:val="Hyperlink"/>
            <w:b/>
            <w:bCs/>
          </w:rPr>
          <w:t>HB 777</w:t>
        </w:r>
      </w:hyperlink>
      <w:r w:rsidRPr="006501B5">
        <w:rPr>
          <w:b/>
          <w:bCs/>
        </w:rPr>
        <w:t> Emergency Services and Disaster Law; emergency orders and regulations, limitations, civil penalty.</w:t>
      </w:r>
    </w:p>
    <w:p w:rsidR="006501B5" w:rsidRPr="006501B5" w:rsidRDefault="006501B5" w:rsidP="006501B5">
      <w:r w:rsidRPr="006501B5">
        <w:rPr>
          <w:i/>
          <w:iCs/>
        </w:rPr>
        <w:t>Patrons:</w:t>
      </w:r>
      <w:r w:rsidRPr="006501B5">
        <w:t> LaRock, Walker, Wiley and Williams; Senator: Chase</w:t>
      </w:r>
    </w:p>
    <w:p w:rsidR="006501B5" w:rsidRPr="006501B5" w:rsidRDefault="006501B5" w:rsidP="006501B5">
      <w:r w:rsidRPr="006501B5">
        <w:lastRenderedPageBreak/>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6501B5" w:rsidRPr="006501B5" w:rsidRDefault="006501B5" w:rsidP="006501B5">
      <w:r w:rsidRPr="006501B5">
        <w:rPr>
          <w:i/>
          <w:iCs/>
        </w:rPr>
        <w:t>Summary as introduced:</w:t>
      </w:r>
      <w:r w:rsidRPr="006501B5">
        <w:br/>
      </w:r>
      <w:r w:rsidRPr="006501B5">
        <w:br/>
      </w:r>
      <w:r w:rsidRPr="006501B5">
        <w:rPr>
          <w:b/>
          <w:bCs/>
        </w:rPr>
        <w:t>Emergency Services and Disaster Law; Commissioner of Health; emergency orders and regulations; limitations; civil penalty.</w:t>
      </w:r>
      <w:r w:rsidRPr="006501B5">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6501B5" w:rsidRPr="006501B5" w:rsidRDefault="006501B5" w:rsidP="006501B5">
      <w:r w:rsidRPr="006501B5">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6501B5" w:rsidRPr="006501B5" w:rsidRDefault="006501B5" w:rsidP="006501B5">
      <w:r w:rsidRPr="006501B5">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6501B5" w:rsidRPr="006501B5" w:rsidRDefault="006501B5" w:rsidP="006501B5">
      <w:r w:rsidRPr="006501B5">
        <w:t>01/11/22 House: Prefiled and ordered printed; offered 01/12/22 22101934D</w:t>
      </w:r>
      <w:r w:rsidRPr="006501B5">
        <w:br/>
        <w:t>01/11/22 House: Referred to Committee on Rules</w:t>
      </w:r>
      <w:r w:rsidRPr="006501B5">
        <w:br/>
        <w:t>01/24/22 House: Impact statement from DPB (HB777)</w:t>
      </w:r>
      <w:r w:rsidRPr="006501B5">
        <w:br/>
        <w:t>02/15/22 House: Left in Rules</w:t>
      </w:r>
    </w:p>
    <w:p w:rsidR="006501B5" w:rsidRPr="006501B5" w:rsidRDefault="006501B5" w:rsidP="006501B5">
      <w:pPr>
        <w:rPr>
          <w:b/>
          <w:bCs/>
        </w:rPr>
      </w:pPr>
      <w:hyperlink r:id="rId39" w:history="1">
        <w:r w:rsidRPr="006501B5">
          <w:rPr>
            <w:rStyle w:val="Hyperlink"/>
            <w:b/>
            <w:bCs/>
          </w:rPr>
          <w:t>HB 793</w:t>
        </w:r>
      </w:hyperlink>
      <w:r w:rsidRPr="006501B5">
        <w:rPr>
          <w:b/>
          <w:bCs/>
        </w:rPr>
        <w:t> Traffic incident management vehicles; certain vehicles exempt when en route to scene of an accident.</w:t>
      </w:r>
    </w:p>
    <w:p w:rsidR="006501B5" w:rsidRPr="006501B5" w:rsidRDefault="006501B5" w:rsidP="006501B5">
      <w:r w:rsidRPr="006501B5">
        <w:rPr>
          <w:i/>
          <w:iCs/>
        </w:rPr>
        <w:t>Patron:</w:t>
      </w:r>
      <w:r w:rsidRPr="006501B5">
        <w:t> LaRock</w:t>
      </w:r>
    </w:p>
    <w:p w:rsidR="006501B5" w:rsidRPr="006501B5" w:rsidRDefault="006501B5" w:rsidP="006501B5">
      <w:r w:rsidRPr="006501B5">
        <w:t>An Act to amend and reenact §§ 46.2-1029.2 and 46.2-1030 of the Code of Virginia, relating to traffic incident management vehicles.</w:t>
      </w:r>
    </w:p>
    <w:p w:rsidR="006501B5" w:rsidRPr="006501B5" w:rsidRDefault="006501B5" w:rsidP="006501B5">
      <w:r w:rsidRPr="006501B5">
        <w:rPr>
          <w:i/>
          <w:iCs/>
        </w:rPr>
        <w:t>Summary as passed:</w:t>
      </w:r>
    </w:p>
    <w:p w:rsidR="006501B5" w:rsidRPr="006501B5" w:rsidRDefault="006501B5" w:rsidP="006501B5">
      <w:r w:rsidRPr="006501B5">
        <w:rPr>
          <w:b/>
          <w:bCs/>
        </w:rPr>
        <w:lastRenderedPageBreak/>
        <w:t>Traffic incident management vehicles. </w:t>
      </w:r>
      <w:r w:rsidRPr="006501B5">
        <w:t>Authorizes traffic incident management vehicles, defined in the bill, operated by persons who complete certain training and recertification requirements to be equipped with flashing red or red and white secondary warning lights. This bill is identical to SB 450.</w:t>
      </w:r>
    </w:p>
    <w:p w:rsidR="006501B5" w:rsidRPr="006501B5" w:rsidRDefault="006501B5" w:rsidP="006501B5">
      <w:r w:rsidRPr="006501B5">
        <w:t>02/28/22 House: Impact statement from DPB (HB793ER)</w:t>
      </w:r>
      <w:r w:rsidRPr="006501B5">
        <w:br/>
        <w:t>02/28/22 House: Signed by Speaker</w:t>
      </w:r>
      <w:r w:rsidRPr="006501B5">
        <w:br/>
        <w:t>02/28/22 Senate: Signed by President</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40" w:history="1">
        <w:r w:rsidRPr="006501B5">
          <w:rPr>
            <w:rStyle w:val="Hyperlink"/>
            <w:b/>
            <w:bCs/>
          </w:rPr>
          <w:t>HB 810</w:t>
        </w:r>
      </w:hyperlink>
      <w:r w:rsidRPr="006501B5">
        <w:rPr>
          <w:b/>
          <w:bCs/>
        </w:rPr>
        <w:t> Political subdivisions; powers and duties, emergency management assessment.</w:t>
      </w:r>
    </w:p>
    <w:p w:rsidR="006501B5" w:rsidRPr="006501B5" w:rsidRDefault="006501B5" w:rsidP="006501B5">
      <w:r w:rsidRPr="006501B5">
        <w:rPr>
          <w:i/>
          <w:iCs/>
        </w:rPr>
        <w:t>Patron:</w:t>
      </w:r>
      <w:r w:rsidRPr="006501B5">
        <w:t> Price</w:t>
      </w:r>
    </w:p>
    <w:p w:rsidR="006501B5" w:rsidRPr="006501B5" w:rsidRDefault="006501B5" w:rsidP="006501B5">
      <w:r w:rsidRPr="006501B5">
        <w:t>A BILL to amend and reenact § 44-146.19 of the Code of Virginia, relating to powers and duties of political subdivisions; emergency management assessment.</w:t>
      </w:r>
    </w:p>
    <w:p w:rsidR="006501B5" w:rsidRPr="006501B5" w:rsidRDefault="006501B5" w:rsidP="006501B5">
      <w:r w:rsidRPr="006501B5">
        <w:rPr>
          <w:i/>
          <w:iCs/>
        </w:rPr>
        <w:t>Summary as introduced:</w:t>
      </w:r>
      <w:r w:rsidRPr="006501B5">
        <w:br/>
      </w:r>
      <w:r w:rsidRPr="006501B5">
        <w:rPr>
          <w:b/>
          <w:bCs/>
        </w:rPr>
        <w:t>Powers and duties of political subdivisions; emergency management assessment.</w:t>
      </w:r>
      <w:r w:rsidRPr="006501B5">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6501B5" w:rsidRPr="006501B5" w:rsidRDefault="006501B5" w:rsidP="006501B5">
      <w:r w:rsidRPr="006501B5">
        <w:t>01/12/22 House: Referred to Committee on Public Safety</w:t>
      </w:r>
      <w:r w:rsidRPr="006501B5">
        <w:br/>
        <w:t>01/18/22 House: Impact statement from DPB (HB810)</w:t>
      </w:r>
      <w:r w:rsidRPr="006501B5">
        <w:br/>
        <w:t>01/25/22 House: Assigned PS sub: Subcommittee #1</w:t>
      </w:r>
      <w:r w:rsidRPr="006501B5">
        <w:br/>
        <w:t>01/27/22 House: Subcommittee recommends passing by indefinitely (5-Y 4-N)</w:t>
      </w:r>
      <w:r w:rsidRPr="006501B5">
        <w:br/>
        <w:t>02/15/22 House: Left in Public Safety</w:t>
      </w:r>
    </w:p>
    <w:p w:rsidR="006501B5" w:rsidRPr="006501B5" w:rsidRDefault="006501B5" w:rsidP="006501B5">
      <w:pPr>
        <w:rPr>
          <w:b/>
          <w:bCs/>
        </w:rPr>
      </w:pPr>
      <w:hyperlink r:id="rId41" w:history="1">
        <w:r w:rsidRPr="006501B5">
          <w:rPr>
            <w:rStyle w:val="Hyperlink"/>
            <w:b/>
            <w:bCs/>
          </w:rPr>
          <w:t>HB 835</w:t>
        </w:r>
      </w:hyperlink>
      <w:r w:rsidRPr="006501B5">
        <w:rPr>
          <w:b/>
          <w:bCs/>
        </w:rPr>
        <w:t> Emergency Services and Disaster Law; limitation on duration of executive orders.</w:t>
      </w:r>
    </w:p>
    <w:p w:rsidR="006501B5" w:rsidRPr="006501B5" w:rsidRDefault="006501B5" w:rsidP="006501B5">
      <w:r w:rsidRPr="006501B5">
        <w:rPr>
          <w:i/>
          <w:iCs/>
        </w:rPr>
        <w:t>Patron:</w:t>
      </w:r>
      <w:r w:rsidRPr="006501B5">
        <w:t> Wilt</w:t>
      </w:r>
    </w:p>
    <w:p w:rsidR="006501B5" w:rsidRPr="006501B5" w:rsidRDefault="006501B5" w:rsidP="006501B5">
      <w:r w:rsidRPr="006501B5">
        <w:t>A BILL to amend and reenact § 44-146.17 of the Code of Virginia, as it is currently effective and as it shall become effective,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6501B5" w:rsidRPr="006501B5" w:rsidRDefault="006501B5" w:rsidP="006501B5">
      <w:r w:rsidRPr="006501B5">
        <w:lastRenderedPageBreak/>
        <w:t>01/12/22 House: Prefiled and ordered printed; offered 01/12/22 22102804D</w:t>
      </w:r>
      <w:r w:rsidRPr="006501B5">
        <w:br/>
        <w:t>01/12/22 House: Referred to Committee on Rules</w:t>
      </w:r>
      <w:r w:rsidRPr="006501B5">
        <w:br/>
        <w:t>01/28/22 House: Impact statement from DPB (HB835)</w:t>
      </w:r>
      <w:r w:rsidRPr="006501B5">
        <w:br/>
        <w:t>02/15/22 House: Left in Rules</w:t>
      </w:r>
    </w:p>
    <w:p w:rsidR="006501B5" w:rsidRPr="006501B5" w:rsidRDefault="006501B5" w:rsidP="006501B5">
      <w:pPr>
        <w:rPr>
          <w:b/>
          <w:bCs/>
        </w:rPr>
      </w:pPr>
      <w:hyperlink r:id="rId42" w:history="1">
        <w:r w:rsidRPr="006501B5">
          <w:rPr>
            <w:rStyle w:val="Hyperlink"/>
            <w:b/>
            <w:bCs/>
          </w:rPr>
          <w:t>HB 854</w:t>
        </w:r>
      </w:hyperlink>
      <w:r w:rsidRPr="006501B5">
        <w:rPr>
          <w:b/>
          <w:bCs/>
        </w:rPr>
        <w:t> Virginia Retirement System; enhanced retirement benefits for 911 dispatchers.</w:t>
      </w:r>
    </w:p>
    <w:p w:rsidR="006501B5" w:rsidRPr="006501B5" w:rsidRDefault="006501B5" w:rsidP="006501B5">
      <w:r w:rsidRPr="006501B5">
        <w:rPr>
          <w:i/>
          <w:iCs/>
        </w:rPr>
        <w:t>Patrons:</w:t>
      </w:r>
      <w:r w:rsidRPr="006501B5">
        <w:t> Reid, Willett, Avoli, Clark, Delaney, Jenkins, Keam, Kory, Lopez, Maldonado, Plum, Sewell, Shin, Simon, Simonds and Subramanyam</w:t>
      </w:r>
    </w:p>
    <w:p w:rsidR="006501B5" w:rsidRPr="006501B5" w:rsidRDefault="006501B5" w:rsidP="006501B5">
      <w:r w:rsidRPr="006501B5">
        <w:t>A BILL to amend and reenact § 51.1-138 of the Code of Virginia, relating to Virginia Retirement System; enhanced retirement benefits for 911 dispatchers.</w:t>
      </w:r>
    </w:p>
    <w:p w:rsidR="006501B5" w:rsidRPr="006501B5" w:rsidRDefault="006501B5" w:rsidP="006501B5">
      <w:r w:rsidRPr="006501B5">
        <w:rPr>
          <w:i/>
          <w:iCs/>
        </w:rPr>
        <w:t>Summary as introduced:</w:t>
      </w:r>
      <w:r w:rsidRPr="006501B5">
        <w:br/>
      </w:r>
      <w:r w:rsidRPr="006501B5">
        <w:rPr>
          <w:b/>
          <w:bCs/>
        </w:rPr>
        <w:t>Virginia Retirement System; enhanced retirement benefits for 911 dispatchers.</w:t>
      </w:r>
      <w:r w:rsidRPr="006501B5">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6501B5" w:rsidRPr="006501B5" w:rsidRDefault="006501B5" w:rsidP="006501B5">
      <w:r w:rsidRPr="006501B5">
        <w:t>01/18/22 House: Impact statement from VRS (HB854)</w:t>
      </w:r>
      <w:r w:rsidRPr="006501B5">
        <w:br/>
        <w:t>01/20/22 House: Assigned App. sub: Compensation and Retirement</w:t>
      </w:r>
      <w:r w:rsidRPr="006501B5">
        <w:br/>
        <w:t>02/03/22 House: House subcommittee amendments and substitutes offered</w:t>
      </w:r>
      <w:r w:rsidRPr="006501B5">
        <w:br/>
        <w:t>02/03/22 House: Subcommittee recommends incorporating (HB131-Cherry)</w:t>
      </w:r>
      <w:r w:rsidRPr="006501B5">
        <w:br/>
        <w:t>02/15/22 House: Left in Appropriations</w:t>
      </w:r>
    </w:p>
    <w:p w:rsidR="006501B5" w:rsidRPr="006501B5" w:rsidRDefault="006501B5" w:rsidP="006501B5">
      <w:pPr>
        <w:rPr>
          <w:b/>
          <w:bCs/>
        </w:rPr>
      </w:pPr>
      <w:hyperlink r:id="rId43" w:history="1">
        <w:r w:rsidRPr="006501B5">
          <w:rPr>
            <w:rStyle w:val="Hyperlink"/>
            <w:b/>
            <w:bCs/>
          </w:rPr>
          <w:t>HB 874</w:t>
        </w:r>
      </w:hyperlink>
      <w:r w:rsidRPr="006501B5">
        <w:rPr>
          <w:b/>
          <w:bCs/>
        </w:rPr>
        <w:t> Tax credit, state; automated external defibrillator.</w:t>
      </w:r>
    </w:p>
    <w:p w:rsidR="006501B5" w:rsidRPr="006501B5" w:rsidRDefault="006501B5" w:rsidP="006501B5">
      <w:r w:rsidRPr="006501B5">
        <w:rPr>
          <w:i/>
          <w:iCs/>
        </w:rPr>
        <w:t>Patrons:</w:t>
      </w:r>
      <w:r w:rsidRPr="006501B5">
        <w:t> Kory and Rasoul</w:t>
      </w:r>
    </w:p>
    <w:p w:rsidR="006501B5" w:rsidRPr="006501B5" w:rsidRDefault="006501B5" w:rsidP="006501B5">
      <w:r w:rsidRPr="006501B5">
        <w:t>A BILL to amend the Code of Virginia by adding, in Article 3 of Chapter 3 of Title 58.1 a section numbered 58.1-339.13, relating to tax credit; automated external defibrillator.</w:t>
      </w:r>
    </w:p>
    <w:p w:rsidR="006501B5" w:rsidRPr="006501B5" w:rsidRDefault="006501B5" w:rsidP="006501B5">
      <w:r w:rsidRPr="006501B5">
        <w:rPr>
          <w:i/>
          <w:iCs/>
        </w:rPr>
        <w:t>Summary as introduced:</w:t>
      </w:r>
      <w:r w:rsidRPr="006501B5">
        <w:br/>
      </w:r>
      <w:r w:rsidRPr="006501B5">
        <w:rPr>
          <w:b/>
          <w:bCs/>
        </w:rPr>
        <w:t>Tax credit; automated external defibrillator.</w:t>
      </w:r>
      <w:r w:rsidRPr="006501B5">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6501B5" w:rsidRPr="006501B5" w:rsidRDefault="006501B5" w:rsidP="006501B5">
      <w:r w:rsidRPr="006501B5">
        <w:t>01/27/22 House: Assigned Finance sub: Subcommittee #1</w:t>
      </w:r>
      <w:r w:rsidRPr="006501B5">
        <w:br/>
        <w:t>01/30/22 House: Impact statement from TAX (HB874)</w:t>
      </w:r>
      <w:r w:rsidRPr="006501B5">
        <w:br/>
        <w:t>01/31/22 House: House subcommittee amendments and substitutes offered</w:t>
      </w:r>
      <w:r w:rsidRPr="006501B5">
        <w:br/>
        <w:t>01/31/22 House: Subcommittee recommends laying on the table (6-Y 3-N)</w:t>
      </w:r>
      <w:r w:rsidRPr="006501B5">
        <w:br/>
        <w:t>02/15/22 House: Left in Finance</w:t>
      </w:r>
    </w:p>
    <w:p w:rsidR="006501B5" w:rsidRPr="006501B5" w:rsidRDefault="006501B5" w:rsidP="006501B5">
      <w:pPr>
        <w:rPr>
          <w:b/>
          <w:bCs/>
        </w:rPr>
      </w:pPr>
      <w:hyperlink r:id="rId44" w:history="1">
        <w:r w:rsidRPr="006501B5">
          <w:rPr>
            <w:rStyle w:val="Hyperlink"/>
            <w:b/>
            <w:bCs/>
          </w:rPr>
          <w:t>HB 900</w:t>
        </w:r>
      </w:hyperlink>
      <w:r w:rsidRPr="006501B5">
        <w:rPr>
          <w:b/>
          <w:bCs/>
        </w:rPr>
        <w:t> Public health emergency; hospital or nursing home, addition of beds.</w:t>
      </w:r>
    </w:p>
    <w:p w:rsidR="006501B5" w:rsidRPr="006501B5" w:rsidRDefault="006501B5" w:rsidP="006501B5">
      <w:r w:rsidRPr="006501B5">
        <w:rPr>
          <w:i/>
          <w:iCs/>
        </w:rPr>
        <w:t>Patrons:</w:t>
      </w:r>
      <w:r w:rsidRPr="006501B5">
        <w:t> Avoli, LaRock and Wiley</w:t>
      </w:r>
    </w:p>
    <w:p w:rsidR="006501B5" w:rsidRPr="006501B5" w:rsidRDefault="006501B5" w:rsidP="006501B5">
      <w:r w:rsidRPr="006501B5">
        <w:t>An Act to amend and reenact §§ 32.1-102.2 and 32.1-127 of the Code of Virginia, relating to public health emergency; hospitals and nursing homes; addition of beds.</w:t>
      </w:r>
    </w:p>
    <w:p w:rsidR="006501B5" w:rsidRPr="006501B5" w:rsidRDefault="006501B5" w:rsidP="006501B5">
      <w:r w:rsidRPr="006501B5">
        <w:rPr>
          <w:i/>
          <w:iCs/>
        </w:rPr>
        <w:lastRenderedPageBreak/>
        <w:t>Summary as introduced:</w:t>
      </w:r>
    </w:p>
    <w:p w:rsidR="006501B5" w:rsidRPr="006501B5" w:rsidRDefault="006501B5" w:rsidP="006501B5">
      <w:r w:rsidRPr="006501B5">
        <w:rPr>
          <w:b/>
          <w:bCs/>
        </w:rPr>
        <w:t>Public health emergency; hospital or nursing home; addition of beds.</w:t>
      </w:r>
      <w:r w:rsidRPr="006501B5">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 This bill is identical to SB 130.</w:t>
      </w:r>
    </w:p>
    <w:p w:rsidR="006501B5" w:rsidRPr="006501B5" w:rsidRDefault="006501B5" w:rsidP="006501B5">
      <w:r w:rsidRPr="006501B5">
        <w:t>03/03/22 House: Signed by Speaker</w:t>
      </w:r>
      <w:r w:rsidRPr="006501B5">
        <w:br/>
        <w:t>03/04/22 House: Impact statement from DPB (HB900ER)</w:t>
      </w:r>
      <w:r w:rsidRPr="006501B5">
        <w:br/>
        <w:t>03/04/22 Senate: Signed by President</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45" w:history="1">
        <w:r w:rsidRPr="006501B5">
          <w:rPr>
            <w:rStyle w:val="Hyperlink"/>
            <w:b/>
            <w:bCs/>
          </w:rPr>
          <w:t>HB 910</w:t>
        </w:r>
      </w:hyperlink>
      <w:r w:rsidRPr="006501B5">
        <w:rPr>
          <w:b/>
          <w:bCs/>
        </w:rPr>
        <w:t> Hospitals; emergency department severity code data reporting, quarterly reports.</w:t>
      </w:r>
    </w:p>
    <w:p w:rsidR="006501B5" w:rsidRPr="006501B5" w:rsidRDefault="006501B5" w:rsidP="006501B5">
      <w:r w:rsidRPr="006501B5">
        <w:rPr>
          <w:i/>
          <w:iCs/>
        </w:rPr>
        <w:t>Patron:</w:t>
      </w:r>
      <w:r w:rsidRPr="006501B5">
        <w:t> Orrock</w:t>
      </w:r>
    </w:p>
    <w:p w:rsidR="006501B5" w:rsidRPr="006501B5" w:rsidRDefault="006501B5" w:rsidP="006501B5">
      <w:r w:rsidRPr="006501B5">
        <w:t>An Act to amend the Code of Virginia by adding in Article 1 of Chapter 5 of Title 32.1 a section numbered 32.1-137.09, relating to hospital emergency department severity code data reporting.</w:t>
      </w:r>
    </w:p>
    <w:p w:rsidR="006501B5" w:rsidRPr="006501B5" w:rsidRDefault="006501B5" w:rsidP="006501B5">
      <w:r w:rsidRPr="006501B5">
        <w:rPr>
          <w:i/>
          <w:iCs/>
        </w:rPr>
        <w:t>Summary as passed House:</w:t>
      </w:r>
    </w:p>
    <w:p w:rsidR="006501B5" w:rsidRPr="006501B5" w:rsidRDefault="006501B5" w:rsidP="006501B5">
      <w:r w:rsidRPr="006501B5">
        <w:rPr>
          <w:b/>
          <w:bCs/>
        </w:rPr>
        <w:t>Hospital emergency department CPT code data reporting.</w:t>
      </w:r>
      <w:r w:rsidRPr="006501B5">
        <w:t> Requires every hospital in the Commonwealth that includes an emergency department to report quarterly to the Department of Health (the Department), for the preceding quarter, (i) the total number of visits to the hospital's emergency department, by location, and (ii) the total number of visits to the hospital's emergency department by emergency department evaluation and management (E/M) Physicians' Current Procedural Terminology (CPT) code. The bill also requires the Department to annually publish a report setting forth the average number of hospital emergency department visits by location and by emergency department E/M CPT code statewide and by region for each month.</w:t>
      </w:r>
    </w:p>
    <w:p w:rsidR="006501B5" w:rsidRPr="006501B5" w:rsidRDefault="006501B5" w:rsidP="006501B5">
      <w:r w:rsidRPr="006501B5">
        <w:t>03/03/22 House: Signed by Speaker</w:t>
      </w:r>
      <w:r w:rsidRPr="006501B5">
        <w:br/>
        <w:t>03/04/22 House: Impact statement from DPB (HB910ER)</w:t>
      </w:r>
      <w:r w:rsidRPr="006501B5">
        <w:br/>
        <w:t>03/04/22 Senate: Signed by President</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46" w:history="1">
        <w:r w:rsidRPr="006501B5">
          <w:rPr>
            <w:rStyle w:val="Hyperlink"/>
            <w:b/>
            <w:bCs/>
          </w:rPr>
          <w:t>HB 911</w:t>
        </w:r>
      </w:hyperlink>
      <w:r w:rsidRPr="006501B5">
        <w:rPr>
          <w:b/>
          <w:bCs/>
        </w:rPr>
        <w:t> Approved local volunteer activities; enables localities to provide credit against taxes &amp; fees.</w:t>
      </w:r>
    </w:p>
    <w:p w:rsidR="006501B5" w:rsidRPr="006501B5" w:rsidRDefault="006501B5" w:rsidP="006501B5">
      <w:r w:rsidRPr="006501B5">
        <w:rPr>
          <w:i/>
          <w:iCs/>
        </w:rPr>
        <w:t>Patron:</w:t>
      </w:r>
      <w:r w:rsidRPr="006501B5">
        <w:t> Orrock</w:t>
      </w:r>
    </w:p>
    <w:p w:rsidR="006501B5" w:rsidRPr="006501B5" w:rsidRDefault="006501B5" w:rsidP="006501B5">
      <w:r w:rsidRPr="006501B5">
        <w:lastRenderedPageBreak/>
        <w:t>An Act to amend the Code of Virginia by adding in Chapter 30 of Title 58.1 a section numbered 58.1-3019, relating to local credits for approved local volunteer activities.</w:t>
      </w:r>
    </w:p>
    <w:p w:rsidR="006501B5" w:rsidRPr="006501B5" w:rsidRDefault="006501B5" w:rsidP="006501B5">
      <w:r w:rsidRPr="006501B5">
        <w:rPr>
          <w:i/>
          <w:iCs/>
        </w:rPr>
        <w:t>Summary as introduced:</w:t>
      </w:r>
      <w:r w:rsidRPr="006501B5">
        <w:br/>
      </w:r>
      <w:r w:rsidRPr="006501B5">
        <w:rPr>
          <w:b/>
          <w:bCs/>
        </w:rPr>
        <w:t>Local credits for approved local volunteer activities.</w:t>
      </w:r>
      <w:r w:rsidRPr="006501B5">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6501B5" w:rsidRPr="006501B5" w:rsidRDefault="006501B5" w:rsidP="006501B5">
      <w:r w:rsidRPr="006501B5">
        <w:t>02/28/22 House: Signed by Speaker</w:t>
      </w:r>
      <w:r w:rsidRPr="006501B5">
        <w:br/>
        <w:t>02/28/22 Senate: Signed by President</w:t>
      </w:r>
      <w:r w:rsidRPr="006501B5">
        <w:br/>
        <w:t>03/01/22 House: Impact statement from TAX (HB911ER)</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47" w:history="1">
        <w:r w:rsidRPr="006501B5">
          <w:rPr>
            <w:rStyle w:val="Hyperlink"/>
            <w:b/>
            <w:bCs/>
          </w:rPr>
          <w:t>HB 939</w:t>
        </w:r>
      </w:hyperlink>
      <w:r w:rsidRPr="006501B5">
        <w:rPr>
          <w:b/>
          <w:bCs/>
        </w:rPr>
        <w:t> Necessary drugs, devices, and vaccines; Comm. of Health to authorize administration and dispensing.</w:t>
      </w:r>
    </w:p>
    <w:p w:rsidR="006501B5" w:rsidRPr="006501B5" w:rsidRDefault="006501B5" w:rsidP="006501B5">
      <w:r w:rsidRPr="006501B5">
        <w:rPr>
          <w:i/>
          <w:iCs/>
        </w:rPr>
        <w:t>Patron:</w:t>
      </w:r>
      <w:r w:rsidRPr="006501B5">
        <w:t> Robinson</w:t>
      </w:r>
    </w:p>
    <w:p w:rsidR="006501B5" w:rsidRPr="006501B5" w:rsidRDefault="006501B5" w:rsidP="006501B5">
      <w:r w:rsidRPr="006501B5">
        <w:t>An Act to amend and reenact §§ 32.1-42.1 and 54.1-3408 of the Code of Virginia, relating to Commissioner of Health; administration and dispensing of necessary drugs, devices, and vaccines during public health emergency; emergency.</w:t>
      </w:r>
    </w:p>
    <w:p w:rsidR="006501B5" w:rsidRPr="006501B5" w:rsidRDefault="006501B5" w:rsidP="006501B5">
      <w:r w:rsidRPr="006501B5">
        <w:rPr>
          <w:i/>
          <w:iCs/>
        </w:rPr>
        <w:t>Summary as passed House:</w:t>
      </w:r>
    </w:p>
    <w:p w:rsidR="006501B5" w:rsidRPr="006501B5" w:rsidRDefault="006501B5" w:rsidP="006501B5">
      <w:r w:rsidRPr="006501B5">
        <w:rPr>
          <w:b/>
          <w:bCs/>
        </w:rPr>
        <w:t>Commissioner of Health; administration and dispensing of necessary drugs and devices during public health emergency.</w:t>
      </w:r>
      <w:r w:rsidRPr="006501B5">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federal Secretary of Health and Human Services has issued a declaration of an actual or potential bioterrorism incident or other actual or potential public health emergency. The bill contains an emergency clause. This bill is identical to SB 647.</w:t>
      </w:r>
    </w:p>
    <w:p w:rsidR="006501B5" w:rsidRPr="006501B5" w:rsidRDefault="006501B5" w:rsidP="006501B5">
      <w:r w:rsidRPr="006501B5">
        <w:t>EMERGENCY</w:t>
      </w:r>
    </w:p>
    <w:p w:rsidR="006501B5" w:rsidRPr="006501B5" w:rsidRDefault="006501B5" w:rsidP="006501B5">
      <w:r w:rsidRPr="006501B5">
        <w:t>03/03/22 House: Signed by Speaker</w:t>
      </w:r>
      <w:r w:rsidRPr="006501B5">
        <w:br/>
        <w:t>03/04/22 House: Impact statement from DPB (HB939ER)</w:t>
      </w:r>
      <w:r w:rsidRPr="006501B5">
        <w:br/>
        <w:t>03/04/22 Senate: Signed by President</w:t>
      </w:r>
      <w:r w:rsidRPr="006501B5">
        <w:br/>
        <w:t>03/11/22 House: Enrolled Bill communicated to Governor on March 11, 2022</w:t>
      </w:r>
      <w:r w:rsidRPr="006501B5">
        <w:br/>
        <w:t>03/11/22 Governor: Governor's Action Deadline 11:59 p.m., April 11, 2022</w:t>
      </w:r>
    </w:p>
    <w:p w:rsidR="006501B5" w:rsidRPr="006501B5" w:rsidRDefault="006501B5" w:rsidP="006501B5">
      <w:pPr>
        <w:rPr>
          <w:b/>
          <w:bCs/>
        </w:rPr>
      </w:pPr>
      <w:hyperlink r:id="rId48" w:history="1">
        <w:r w:rsidRPr="006501B5">
          <w:rPr>
            <w:rStyle w:val="Hyperlink"/>
            <w:b/>
            <w:bCs/>
          </w:rPr>
          <w:t>HB 981</w:t>
        </w:r>
      </w:hyperlink>
      <w:r w:rsidRPr="006501B5">
        <w:rPr>
          <w:b/>
          <w:bCs/>
        </w:rPr>
        <w:t> Health professions, certain; licensure by endorsement.</w:t>
      </w:r>
    </w:p>
    <w:p w:rsidR="006501B5" w:rsidRPr="006501B5" w:rsidRDefault="006501B5" w:rsidP="006501B5">
      <w:r w:rsidRPr="006501B5">
        <w:rPr>
          <w:i/>
          <w:iCs/>
        </w:rPr>
        <w:t>Patron:</w:t>
      </w:r>
      <w:r w:rsidRPr="006501B5">
        <w:t> Scott, P.A.</w:t>
      </w:r>
    </w:p>
    <w:p w:rsidR="006501B5" w:rsidRPr="006501B5" w:rsidRDefault="006501B5" w:rsidP="006501B5">
      <w:r w:rsidRPr="006501B5">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6501B5" w:rsidRPr="006501B5" w:rsidRDefault="006501B5" w:rsidP="006501B5">
      <w:r w:rsidRPr="006501B5">
        <w:rPr>
          <w:i/>
          <w:iCs/>
        </w:rPr>
        <w:t>Summary as introduced:</w:t>
      </w:r>
      <w:r w:rsidRPr="006501B5">
        <w:br/>
      </w:r>
      <w:r w:rsidRPr="006501B5">
        <w:rPr>
          <w:b/>
          <w:bCs/>
        </w:rPr>
        <w:t>Certain health professions; licensure by endorsement.</w:t>
      </w:r>
      <w:r w:rsidRPr="006501B5">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6501B5" w:rsidRPr="006501B5" w:rsidRDefault="006501B5" w:rsidP="006501B5">
      <w:r w:rsidRPr="006501B5">
        <w:t>01/21/22 House: Assigned HWI sub: Subcommittee #2</w:t>
      </w:r>
      <w:r w:rsidRPr="006501B5">
        <w:br/>
        <w:t>01/21/22 House: Impact statement from DPB (HB981)</w:t>
      </w:r>
      <w:r w:rsidRPr="006501B5">
        <w:br/>
        <w:t>02/03/22 House: Subcommittee recommends continuing to 2023 (voice vote)</w:t>
      </w:r>
      <w:r w:rsidRPr="006501B5">
        <w:br/>
        <w:t>02/03/22 House: Subcommittee recommends continuing to 2023</w:t>
      </w:r>
      <w:r w:rsidRPr="006501B5">
        <w:br/>
        <w:t>02/08/22 House: Continued to 2023 in Health, Welfare and Institutions</w:t>
      </w:r>
    </w:p>
    <w:p w:rsidR="006501B5" w:rsidRPr="006501B5" w:rsidRDefault="006501B5" w:rsidP="006501B5">
      <w:pPr>
        <w:rPr>
          <w:b/>
          <w:bCs/>
        </w:rPr>
      </w:pPr>
      <w:hyperlink r:id="rId49" w:history="1">
        <w:r w:rsidRPr="006501B5">
          <w:rPr>
            <w:rStyle w:val="Hyperlink"/>
            <w:b/>
            <w:bCs/>
          </w:rPr>
          <w:t>HB 1037</w:t>
        </w:r>
      </w:hyperlink>
      <w:r w:rsidRPr="006501B5">
        <w:rPr>
          <w:b/>
          <w:bCs/>
        </w:rPr>
        <w:t> Emergency custody and temporary detention; transportation of person when transfer of custody.</w:t>
      </w:r>
    </w:p>
    <w:p w:rsidR="006501B5" w:rsidRPr="006501B5" w:rsidRDefault="006501B5" w:rsidP="006501B5">
      <w:r w:rsidRPr="006501B5">
        <w:rPr>
          <w:i/>
          <w:iCs/>
        </w:rPr>
        <w:t>Patron:</w:t>
      </w:r>
      <w:r w:rsidRPr="006501B5">
        <w:t> Sewell</w:t>
      </w:r>
    </w:p>
    <w:p w:rsidR="006501B5" w:rsidRPr="006501B5" w:rsidRDefault="006501B5" w:rsidP="006501B5">
      <w:r w:rsidRPr="006501B5">
        <w:t>A BILL to amend and reenact §§ 37.2-808 and 37.2-810 of the Code of Virginia, relating to emergency custody and temporary detention; transportation; transfer of custody.</w:t>
      </w:r>
    </w:p>
    <w:p w:rsidR="006501B5" w:rsidRPr="006501B5" w:rsidRDefault="006501B5" w:rsidP="006501B5">
      <w:r w:rsidRPr="006501B5">
        <w:rPr>
          <w:i/>
          <w:iCs/>
        </w:rPr>
        <w:t>Summary as introduced:</w:t>
      </w:r>
      <w:r w:rsidRPr="006501B5">
        <w:br/>
      </w:r>
      <w:r w:rsidRPr="006501B5">
        <w:br/>
      </w:r>
      <w:r w:rsidRPr="006501B5">
        <w:rPr>
          <w:b/>
          <w:bCs/>
        </w:rPr>
        <w:t>Emergency custody and temporary detention; transportation; transfer of custody.</w:t>
      </w:r>
      <w:r w:rsidRPr="006501B5">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6501B5" w:rsidRPr="006501B5" w:rsidRDefault="006501B5" w:rsidP="006501B5">
      <w:r w:rsidRPr="006501B5">
        <w:t xml:space="preserve">The bill also requires the Department of Behavioral Health and Developmental Services to expand its existing contract for the provision of alternative transportation of a person who is subject to a </w:t>
      </w:r>
      <w:r w:rsidRPr="006501B5">
        <w:lastRenderedPageBreak/>
        <w:t>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6501B5" w:rsidRPr="006501B5" w:rsidRDefault="006501B5" w:rsidP="006501B5">
      <w:r w:rsidRPr="006501B5">
        <w:t>01/12/22 House: Prefiled and ordered printed; offered 01/12/22 22102701D</w:t>
      </w:r>
      <w:r w:rsidRPr="006501B5">
        <w:br/>
        <w:t>01/12/22 House: Referred to Committee for Courts of Justice</w:t>
      </w:r>
      <w:r w:rsidRPr="006501B5">
        <w:br/>
        <w:t>01/31/22 House: Impact statement from DPB (HB1037)</w:t>
      </w:r>
      <w:r w:rsidRPr="006501B5">
        <w:br/>
        <w:t>02/15/22 House: Left in Courts of Justice</w:t>
      </w:r>
    </w:p>
    <w:p w:rsidR="006501B5" w:rsidRPr="006501B5" w:rsidRDefault="006501B5" w:rsidP="006501B5">
      <w:pPr>
        <w:rPr>
          <w:b/>
          <w:bCs/>
        </w:rPr>
      </w:pPr>
      <w:hyperlink r:id="rId50" w:history="1">
        <w:r w:rsidRPr="006501B5">
          <w:rPr>
            <w:rStyle w:val="Hyperlink"/>
            <w:b/>
            <w:bCs/>
          </w:rPr>
          <w:t>HB 1039</w:t>
        </w:r>
      </w:hyperlink>
      <w:r w:rsidRPr="006501B5">
        <w:rPr>
          <w:b/>
          <w:bCs/>
        </w:rPr>
        <w:t> Emergency Services and Disaster Law; limitation on duration of executive orders.</w:t>
      </w:r>
    </w:p>
    <w:p w:rsidR="006501B5" w:rsidRPr="006501B5" w:rsidRDefault="006501B5" w:rsidP="006501B5">
      <w:r w:rsidRPr="006501B5">
        <w:rPr>
          <w:i/>
          <w:iCs/>
        </w:rPr>
        <w:t>Patron:</w:t>
      </w:r>
      <w:r w:rsidRPr="006501B5">
        <w:t> Scott, P.A.</w:t>
      </w:r>
    </w:p>
    <w:p w:rsidR="006501B5" w:rsidRPr="006501B5" w:rsidRDefault="006501B5" w:rsidP="006501B5">
      <w:r w:rsidRPr="006501B5">
        <w:t>A BILL to amend and reenact § 44-146.17 of the Code of Virginia, as it is currently effective and as it shall become effective,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01/12/22 House: Prefiled and ordered printed; offered 01/12/22 22101300D</w:t>
      </w:r>
      <w:r w:rsidRPr="006501B5">
        <w:br/>
        <w:t>01/12/22 House: Referred to Committee on Rules</w:t>
      </w:r>
      <w:r w:rsidRPr="006501B5">
        <w:br/>
        <w:t>01/25/22 House: Impact statement from DPB (HB1039)</w:t>
      </w:r>
      <w:r w:rsidRPr="006501B5">
        <w:br/>
        <w:t>02/15/22 House: Left in Rules</w:t>
      </w:r>
    </w:p>
    <w:p w:rsidR="006501B5" w:rsidRPr="006501B5" w:rsidRDefault="006501B5" w:rsidP="006501B5">
      <w:pPr>
        <w:rPr>
          <w:b/>
          <w:bCs/>
        </w:rPr>
      </w:pPr>
      <w:hyperlink r:id="rId51" w:history="1">
        <w:r w:rsidRPr="006501B5">
          <w:rPr>
            <w:rStyle w:val="Hyperlink"/>
            <w:b/>
            <w:bCs/>
          </w:rPr>
          <w:t>HB 1102</w:t>
        </w:r>
      </w:hyperlink>
      <w:r w:rsidRPr="006501B5">
        <w:rPr>
          <w:b/>
          <w:bCs/>
        </w:rPr>
        <w:t> Gubernatorial appointments to boards; membership and terms.</w:t>
      </w:r>
    </w:p>
    <w:p w:rsidR="006501B5" w:rsidRPr="006501B5" w:rsidRDefault="006501B5" w:rsidP="006501B5">
      <w:r w:rsidRPr="006501B5">
        <w:rPr>
          <w:i/>
          <w:iCs/>
        </w:rPr>
        <w:t>Patron:</w:t>
      </w:r>
      <w:r w:rsidRPr="006501B5">
        <w:t> Ransone</w:t>
      </w:r>
    </w:p>
    <w:p w:rsidR="006501B5" w:rsidRPr="006501B5" w:rsidRDefault="006501B5" w:rsidP="006501B5">
      <w:r w:rsidRPr="006501B5">
        <w:t>An Act to amend and reenact §§ 3.2-1701, 3.2-1801, 3.2-2101, 3.2-2603, 3.2-2701, 23.1-3102, and 54.1-500.1 of the Code of Virginia, relating to gubernatorial appointments to boards; membership and terms.</w:t>
      </w:r>
    </w:p>
    <w:p w:rsidR="006501B5" w:rsidRPr="006501B5" w:rsidRDefault="006501B5" w:rsidP="006501B5">
      <w:r w:rsidRPr="006501B5">
        <w:rPr>
          <w:i/>
          <w:iCs/>
        </w:rPr>
        <w:t>Summary as introduced:</w:t>
      </w:r>
    </w:p>
    <w:p w:rsidR="006501B5" w:rsidRPr="006501B5" w:rsidRDefault="006501B5" w:rsidP="006501B5">
      <w:r w:rsidRPr="006501B5">
        <w:rPr>
          <w:b/>
          <w:bCs/>
        </w:rPr>
        <w:t>Gubernatorial appointments to boards; membership and terms.</w:t>
      </w:r>
      <w:r w:rsidRPr="006501B5">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for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6501B5" w:rsidRPr="006501B5" w:rsidRDefault="006501B5" w:rsidP="006501B5">
      <w:r w:rsidRPr="006501B5">
        <w:lastRenderedPageBreak/>
        <w:t>03/09/22 House: Enrolled</w:t>
      </w:r>
      <w:r w:rsidRPr="006501B5">
        <w:br/>
        <w:t>03/09/22 House: Bill text as passed House and Senate (HB1102ER)</w:t>
      </w:r>
      <w:r w:rsidRPr="006501B5">
        <w:br/>
        <w:t>03/09/22 House: Signed by Speaker</w:t>
      </w:r>
      <w:r w:rsidRPr="006501B5">
        <w:br/>
        <w:t>03/10/22 House: Impact statement from DPB (HB1102ER)</w:t>
      </w:r>
      <w:r w:rsidRPr="006501B5">
        <w:br/>
        <w:t>03/10/22 Senate: Signed by President</w:t>
      </w:r>
    </w:p>
    <w:p w:rsidR="006501B5" w:rsidRPr="006501B5" w:rsidRDefault="006501B5" w:rsidP="006501B5">
      <w:pPr>
        <w:rPr>
          <w:b/>
          <w:bCs/>
        </w:rPr>
      </w:pPr>
      <w:hyperlink r:id="rId52" w:history="1">
        <w:r w:rsidRPr="006501B5">
          <w:rPr>
            <w:rStyle w:val="Hyperlink"/>
            <w:b/>
            <w:bCs/>
          </w:rPr>
          <w:t>HJ 52</w:t>
        </w:r>
      </w:hyperlink>
      <w:r w:rsidRPr="006501B5">
        <w:rPr>
          <w:b/>
          <w:bCs/>
        </w:rPr>
        <w:t> Commonwealth's public health system; JLARC to study.</w:t>
      </w:r>
    </w:p>
    <w:p w:rsidR="006501B5" w:rsidRPr="006501B5" w:rsidRDefault="006501B5" w:rsidP="006501B5">
      <w:r w:rsidRPr="006501B5">
        <w:rPr>
          <w:i/>
          <w:iCs/>
        </w:rPr>
        <w:t>Patron:</w:t>
      </w:r>
      <w:r w:rsidRPr="006501B5">
        <w:t> Mullin</w:t>
      </w:r>
    </w:p>
    <w:p w:rsidR="006501B5" w:rsidRPr="006501B5" w:rsidRDefault="006501B5" w:rsidP="006501B5">
      <w:r w:rsidRPr="006501B5">
        <w:t>Directing the Joint Legislative Audit and Review Commission to study the Commonwealth's public health system. Report.</w:t>
      </w:r>
    </w:p>
    <w:p w:rsidR="006501B5" w:rsidRPr="006501B5" w:rsidRDefault="006501B5" w:rsidP="006501B5">
      <w:r w:rsidRPr="006501B5">
        <w:rPr>
          <w:i/>
          <w:iCs/>
        </w:rPr>
        <w:t>Summary as introduced:</w:t>
      </w:r>
      <w:r w:rsidRPr="006501B5">
        <w:br/>
      </w:r>
      <w:r w:rsidRPr="006501B5">
        <w:rPr>
          <w:b/>
          <w:bCs/>
        </w:rPr>
        <w:t>Joint Legislative Audit and Review Commission; study; Commonwealth's public health system; report.</w:t>
      </w:r>
      <w:r w:rsidRPr="006501B5">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6501B5" w:rsidRPr="006501B5" w:rsidRDefault="006501B5" w:rsidP="006501B5">
      <w:r w:rsidRPr="006501B5">
        <w:t>01/11/22 House: Prefiled and ordered printed; offered 01/12/22 22103603D</w:t>
      </w:r>
      <w:r w:rsidRPr="006501B5">
        <w:br/>
        <w:t>01/11/22 House: Referred to Committee on Rules</w:t>
      </w:r>
      <w:r w:rsidRPr="006501B5">
        <w:br/>
        <w:t>01/28/22 House: Assigned Rules sub: Studies</w:t>
      </w:r>
      <w:r w:rsidRPr="006501B5">
        <w:br/>
        <w:t>01/31/22 House: Subcommittee recommends laying on the table (6-Y 0-N)</w:t>
      </w:r>
      <w:r w:rsidRPr="006501B5">
        <w:br/>
        <w:t>02/15/22 House: Left in Rules</w:t>
      </w:r>
    </w:p>
    <w:p w:rsidR="006501B5" w:rsidRPr="006501B5" w:rsidRDefault="006501B5" w:rsidP="006501B5">
      <w:pPr>
        <w:rPr>
          <w:b/>
          <w:bCs/>
        </w:rPr>
      </w:pPr>
      <w:hyperlink r:id="rId53" w:history="1">
        <w:r w:rsidRPr="006501B5">
          <w:rPr>
            <w:rStyle w:val="Hyperlink"/>
            <w:b/>
            <w:bCs/>
          </w:rPr>
          <w:t>HJ 165</w:t>
        </w:r>
      </w:hyperlink>
      <w:r w:rsidRPr="006501B5">
        <w:rPr>
          <w:b/>
          <w:bCs/>
        </w:rPr>
        <w:t> Commending the Richmond Ambulance Authority.</w:t>
      </w:r>
    </w:p>
    <w:p w:rsidR="006501B5" w:rsidRPr="006501B5" w:rsidRDefault="006501B5" w:rsidP="006501B5">
      <w:r w:rsidRPr="006501B5">
        <w:rPr>
          <w:i/>
          <w:iCs/>
        </w:rPr>
        <w:t>Patrons:</w:t>
      </w:r>
      <w:r w:rsidRPr="006501B5">
        <w:t> Bagby; Senator: McClellan</w:t>
      </w:r>
    </w:p>
    <w:p w:rsidR="006501B5" w:rsidRPr="006501B5" w:rsidRDefault="006501B5" w:rsidP="006501B5">
      <w:r w:rsidRPr="006501B5">
        <w:t>Commending the Richmond Ambulance Authority.</w:t>
      </w:r>
    </w:p>
    <w:p w:rsidR="006501B5" w:rsidRPr="006501B5" w:rsidRDefault="006501B5" w:rsidP="006501B5">
      <w:r w:rsidRPr="006501B5">
        <w:rPr>
          <w:i/>
          <w:iCs/>
        </w:rPr>
        <w:t>Summary as introduced:</w:t>
      </w:r>
      <w:r w:rsidRPr="006501B5">
        <w:br/>
      </w:r>
      <w:r w:rsidRPr="006501B5">
        <w:rPr>
          <w:b/>
          <w:bCs/>
        </w:rPr>
        <w:t>Commending the Richmond Ambulance Authority.</w:t>
      </w:r>
    </w:p>
    <w:p w:rsidR="006501B5" w:rsidRPr="006501B5" w:rsidRDefault="006501B5" w:rsidP="006501B5">
      <w:r w:rsidRPr="006501B5">
        <w:t>01/31/22 House: Engrossed by House</w:t>
      </w:r>
      <w:r w:rsidRPr="006501B5">
        <w:br/>
        <w:t>01/31/22 House: Agreed to by House by voice vote</w:t>
      </w:r>
      <w:r w:rsidRPr="006501B5">
        <w:br/>
        <w:t>02/01/22 Senate: Received</w:t>
      </w:r>
      <w:r w:rsidRPr="006501B5">
        <w:br/>
        <w:t>02/01/22 Senate: Laid on Clerk's Desk</w:t>
      </w:r>
      <w:r w:rsidRPr="006501B5">
        <w:br/>
        <w:t>02/03/22 Senate: Agreed to by Senate by voice vote</w:t>
      </w:r>
    </w:p>
    <w:p w:rsidR="006501B5" w:rsidRPr="006501B5" w:rsidRDefault="006501B5" w:rsidP="006501B5">
      <w:pPr>
        <w:rPr>
          <w:b/>
          <w:bCs/>
        </w:rPr>
      </w:pPr>
      <w:hyperlink r:id="rId54" w:history="1">
        <w:r w:rsidRPr="006501B5">
          <w:rPr>
            <w:rStyle w:val="Hyperlink"/>
            <w:b/>
            <w:bCs/>
          </w:rPr>
          <w:t>SB 4</w:t>
        </w:r>
      </w:hyperlink>
      <w:r w:rsidRPr="006501B5">
        <w:rPr>
          <w:b/>
          <w:bCs/>
        </w:rPr>
        <w:t> Emergency Services and Disaster Law; limitation on duration of executive orders.</w:t>
      </w:r>
    </w:p>
    <w:p w:rsidR="006501B5" w:rsidRPr="006501B5" w:rsidRDefault="006501B5" w:rsidP="006501B5">
      <w:r w:rsidRPr="006501B5">
        <w:rPr>
          <w:i/>
          <w:iCs/>
        </w:rPr>
        <w:t>Patrons:</w:t>
      </w:r>
      <w:r w:rsidRPr="006501B5">
        <w:t> Suetterlein, Lewis, Peake, Chase, Cosgrove, Dunnavant, Kiggans, Petersen, Reeves and Ruff; Delegate: Byron</w:t>
      </w:r>
    </w:p>
    <w:p w:rsidR="006501B5" w:rsidRPr="006501B5" w:rsidRDefault="006501B5" w:rsidP="006501B5">
      <w:r w:rsidRPr="006501B5">
        <w:t>An Act to amend and reenact § 44-146.17, as it is currently effective and as it shall become effective, of the Code of Virginia, relating to Emergency Services and Disaster Law; limitation on duration of executive orders.</w:t>
      </w:r>
    </w:p>
    <w:p w:rsidR="006501B5" w:rsidRPr="006501B5" w:rsidRDefault="006501B5" w:rsidP="006501B5">
      <w:r w:rsidRPr="006501B5">
        <w:rPr>
          <w:i/>
          <w:iCs/>
        </w:rPr>
        <w:lastRenderedPageBreak/>
        <w:t>Summary as passed Senate:</w:t>
      </w:r>
    </w:p>
    <w:p w:rsidR="006501B5" w:rsidRPr="006501B5" w:rsidRDefault="006501B5" w:rsidP="006501B5">
      <w:r w:rsidRPr="006501B5">
        <w:rPr>
          <w:b/>
          <w:bCs/>
        </w:rPr>
        <w:t>Emergency Services and Disaster Law; limitation on duration of executive orders.</w:t>
      </w:r>
      <w:r w:rsidRPr="006501B5">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 This bill incorporates SB 166 and SB 731 and is identical to HB 158.</w:t>
      </w:r>
    </w:p>
    <w:p w:rsidR="006501B5" w:rsidRPr="006501B5" w:rsidRDefault="006501B5" w:rsidP="006501B5">
      <w:r w:rsidRPr="006501B5">
        <w:t>03/09/22 House: Committee on Rules substitute rejected 22107417D-H1</w:t>
      </w:r>
      <w:r w:rsidRPr="006501B5">
        <w:br/>
        <w:t>03/09/22 House: Passed House (91-Y 8-N)</w:t>
      </w:r>
      <w:r w:rsidRPr="006501B5">
        <w:br/>
        <w:t>03/09/22 House: VOTE: Passage (91-Y 8-N)</w:t>
      </w:r>
      <w:r w:rsidRPr="006501B5">
        <w:br/>
        <w:t>03/11/22 Senate: Enrolled</w:t>
      </w:r>
      <w:r w:rsidRPr="006501B5">
        <w:br/>
        <w:t>03/11/22 Senate: Bill text as passed Senate and House (SB4ER)</w:t>
      </w:r>
    </w:p>
    <w:p w:rsidR="006501B5" w:rsidRPr="006501B5" w:rsidRDefault="006501B5" w:rsidP="006501B5">
      <w:pPr>
        <w:rPr>
          <w:b/>
          <w:bCs/>
        </w:rPr>
      </w:pPr>
      <w:hyperlink r:id="rId55" w:history="1">
        <w:r w:rsidRPr="006501B5">
          <w:rPr>
            <w:rStyle w:val="Hyperlink"/>
            <w:b/>
            <w:bCs/>
          </w:rPr>
          <w:t>SB 63</w:t>
        </w:r>
      </w:hyperlink>
      <w:r w:rsidRPr="006501B5">
        <w:rPr>
          <w:b/>
          <w:bCs/>
        </w:rPr>
        <w:t> Safe haven protections; newborn safety device at hospitals for reception of children.</w:t>
      </w:r>
    </w:p>
    <w:p w:rsidR="006501B5" w:rsidRPr="006501B5" w:rsidRDefault="006501B5" w:rsidP="006501B5">
      <w:r w:rsidRPr="006501B5">
        <w:rPr>
          <w:i/>
          <w:iCs/>
        </w:rPr>
        <w:t>Patrons:</w:t>
      </w:r>
      <w:r w:rsidRPr="006501B5">
        <w:t> Ruff, Peake and Suetterlein</w:t>
      </w:r>
    </w:p>
    <w:p w:rsidR="006501B5" w:rsidRPr="006501B5" w:rsidRDefault="006501B5" w:rsidP="006501B5">
      <w:r w:rsidRPr="006501B5">
        <w:t>An Act to amend and reenact §§ 8.01-226.5:2, 16.1-228, 18.2-371, 18.2-371.1, 40.1-103, and 63.2-100 of the Code of Virginia, relating to save haven protections; newborn safety device.</w:t>
      </w:r>
    </w:p>
    <w:p w:rsidR="006501B5" w:rsidRPr="006501B5" w:rsidRDefault="006501B5" w:rsidP="006501B5">
      <w:r w:rsidRPr="006501B5">
        <w:rPr>
          <w:i/>
          <w:iCs/>
        </w:rPr>
        <w:t>Summary as passed Senate:</w:t>
      </w:r>
    </w:p>
    <w:p w:rsidR="006501B5" w:rsidRPr="006501B5" w:rsidRDefault="006501B5" w:rsidP="006501B5">
      <w:r w:rsidRPr="006501B5">
        <w:rPr>
          <w:b/>
          <w:bCs/>
        </w:rPr>
        <w:t>Safe haven protections; newborn safety device.</w:t>
      </w:r>
      <w:r w:rsidRPr="006501B5">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 and is identical to HB 16.</w:t>
      </w:r>
    </w:p>
    <w:p w:rsidR="006501B5" w:rsidRPr="006501B5" w:rsidRDefault="006501B5" w:rsidP="006501B5">
      <w:r w:rsidRPr="006501B5">
        <w:t>03/01/22 Senate: Bill text as passed Senate and House (SB63ER)</w:t>
      </w:r>
      <w:r w:rsidRPr="006501B5">
        <w:br/>
        <w:t>03/01/22 House: Signed by Speaker</w:t>
      </w:r>
      <w:r w:rsidRPr="006501B5">
        <w:br/>
        <w:t>03/02/22 Senate: Signed by President</w:t>
      </w:r>
      <w:r w:rsidRPr="006501B5">
        <w:br/>
        <w:t>03/11/22 Senate: Enrolled Bill Communicated to Governor on March 11, 2022</w:t>
      </w:r>
      <w:r w:rsidRPr="006501B5">
        <w:br/>
        <w:t>03/11/22 Governor: Governor's Action Deadline 11:59 p.m., April 11, 2022</w:t>
      </w:r>
    </w:p>
    <w:p w:rsidR="006501B5" w:rsidRPr="006501B5" w:rsidRDefault="006501B5" w:rsidP="006501B5">
      <w:pPr>
        <w:rPr>
          <w:b/>
          <w:bCs/>
        </w:rPr>
      </w:pPr>
      <w:hyperlink r:id="rId56" w:history="1">
        <w:r w:rsidRPr="006501B5">
          <w:rPr>
            <w:rStyle w:val="Hyperlink"/>
            <w:b/>
            <w:bCs/>
          </w:rPr>
          <w:t>SB 130</w:t>
        </w:r>
      </w:hyperlink>
      <w:r w:rsidRPr="006501B5">
        <w:rPr>
          <w:b/>
          <w:bCs/>
        </w:rPr>
        <w:t> Public health emergency; hospital or nursing home, addition of beds.</w:t>
      </w:r>
    </w:p>
    <w:p w:rsidR="006501B5" w:rsidRPr="006501B5" w:rsidRDefault="006501B5" w:rsidP="006501B5">
      <w:r w:rsidRPr="006501B5">
        <w:rPr>
          <w:i/>
          <w:iCs/>
        </w:rPr>
        <w:t>Patron:</w:t>
      </w:r>
      <w:r w:rsidRPr="006501B5">
        <w:t> Favola</w:t>
      </w:r>
    </w:p>
    <w:p w:rsidR="006501B5" w:rsidRPr="006501B5" w:rsidRDefault="006501B5" w:rsidP="006501B5">
      <w:r w:rsidRPr="006501B5">
        <w:lastRenderedPageBreak/>
        <w:t>An Act to amend and reenact §§ 32.1-102.2 and 32.1-127 of the Code of Virginia, relating to public health emergency; hospitals and nursing homes; addition of beds.</w:t>
      </w:r>
    </w:p>
    <w:p w:rsidR="006501B5" w:rsidRPr="006501B5" w:rsidRDefault="006501B5" w:rsidP="006501B5">
      <w:r w:rsidRPr="006501B5">
        <w:rPr>
          <w:i/>
          <w:iCs/>
        </w:rPr>
        <w:t>Summary as passed:</w:t>
      </w:r>
    </w:p>
    <w:p w:rsidR="006501B5" w:rsidRPr="006501B5" w:rsidRDefault="006501B5" w:rsidP="006501B5">
      <w:r w:rsidRPr="006501B5">
        <w:rPr>
          <w:b/>
          <w:bCs/>
        </w:rPr>
        <w:t>Public health emergency; hospital or nursing home; addition of beds.</w:t>
      </w:r>
      <w:r w:rsidRPr="006501B5">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 This bill is identical to HB 900.</w:t>
      </w:r>
    </w:p>
    <w:p w:rsidR="006501B5" w:rsidRPr="006501B5" w:rsidRDefault="006501B5" w:rsidP="006501B5">
      <w:r w:rsidRPr="006501B5">
        <w:t>03/08/22 Senate: Enrolled</w:t>
      </w:r>
      <w:r w:rsidRPr="006501B5">
        <w:br/>
        <w:t>03/08/22 Senate: Bill text as passed Senate and House (SB130ER)</w:t>
      </w:r>
      <w:r w:rsidRPr="006501B5">
        <w:br/>
        <w:t>03/08/22 Senate: Signed by President</w:t>
      </w:r>
      <w:r w:rsidRPr="006501B5">
        <w:br/>
        <w:t>03/08/22 House: Signed by Speaker</w:t>
      </w:r>
      <w:r w:rsidRPr="006501B5">
        <w:br/>
        <w:t>03/09/22 Senate: Impact statement from DPB (SB130ER)</w:t>
      </w:r>
    </w:p>
    <w:p w:rsidR="006501B5" w:rsidRPr="006501B5" w:rsidRDefault="006501B5" w:rsidP="006501B5">
      <w:pPr>
        <w:rPr>
          <w:b/>
          <w:bCs/>
        </w:rPr>
      </w:pPr>
      <w:hyperlink r:id="rId57" w:history="1">
        <w:r w:rsidRPr="006501B5">
          <w:rPr>
            <w:rStyle w:val="Hyperlink"/>
            <w:b/>
            <w:bCs/>
          </w:rPr>
          <w:t>SB 148</w:t>
        </w:r>
      </w:hyperlink>
      <w:r w:rsidRPr="006501B5">
        <w:rPr>
          <w:b/>
          <w:bCs/>
        </w:rPr>
        <w:t> Public health emergencies; expands immunity for health care providers.</w:t>
      </w:r>
    </w:p>
    <w:p w:rsidR="006501B5" w:rsidRPr="006501B5" w:rsidRDefault="006501B5" w:rsidP="006501B5">
      <w:r w:rsidRPr="006501B5">
        <w:rPr>
          <w:i/>
          <w:iCs/>
        </w:rPr>
        <w:t>Patron:</w:t>
      </w:r>
      <w:r w:rsidRPr="006501B5">
        <w:t> Norment</w:t>
      </w:r>
    </w:p>
    <w:p w:rsidR="006501B5" w:rsidRPr="006501B5" w:rsidRDefault="006501B5" w:rsidP="006501B5">
      <w:r w:rsidRPr="006501B5">
        <w:t>An Act to amend and reenact §§ 8.01-225.01 and 8.01-225.02 of the Code of Virginia, relating to public health emergencies; immunity for health care providers.</w:t>
      </w:r>
    </w:p>
    <w:p w:rsidR="006501B5" w:rsidRPr="006501B5" w:rsidRDefault="006501B5" w:rsidP="006501B5">
      <w:r w:rsidRPr="006501B5">
        <w:rPr>
          <w:i/>
          <w:iCs/>
        </w:rPr>
        <w:t>Summary as passed:</w:t>
      </w:r>
    </w:p>
    <w:p w:rsidR="006501B5" w:rsidRPr="006501B5" w:rsidRDefault="006501B5" w:rsidP="006501B5">
      <w:r w:rsidRPr="006501B5">
        <w:rPr>
          <w:b/>
          <w:bCs/>
        </w:rPr>
        <w:t>Public health emergencies; immunity for health care providers.</w:t>
      </w:r>
      <w:r w:rsidRPr="006501B5">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6501B5" w:rsidRPr="006501B5" w:rsidRDefault="006501B5" w:rsidP="006501B5">
      <w:r w:rsidRPr="006501B5">
        <w:t>EMERGENCY</w:t>
      </w:r>
    </w:p>
    <w:p w:rsidR="006501B5" w:rsidRPr="006501B5" w:rsidRDefault="006501B5" w:rsidP="006501B5">
      <w:r w:rsidRPr="006501B5">
        <w:t>03/04/22 Senate: Passed by for the day</w:t>
      </w:r>
      <w:r w:rsidRPr="006501B5">
        <w:br/>
        <w:t>03/07/22 Senate: House amendments agreed to by Senate (36-Y 3-N)</w:t>
      </w:r>
      <w:r w:rsidRPr="006501B5">
        <w:br/>
        <w:t>03/10/22 Senate: Enrolled</w:t>
      </w:r>
      <w:r w:rsidRPr="006501B5">
        <w:br/>
        <w:t>03/10/22 Senate: Bill text as passed Senate and House (SB148ER)</w:t>
      </w:r>
      <w:r w:rsidRPr="006501B5">
        <w:br/>
        <w:t>03/10/22 Senate: Impact statement from DPB (SB148ER)</w:t>
      </w:r>
    </w:p>
    <w:p w:rsidR="006501B5" w:rsidRPr="006501B5" w:rsidRDefault="006501B5" w:rsidP="006501B5">
      <w:pPr>
        <w:rPr>
          <w:b/>
          <w:bCs/>
        </w:rPr>
      </w:pPr>
      <w:hyperlink r:id="rId58" w:history="1">
        <w:r w:rsidRPr="006501B5">
          <w:rPr>
            <w:rStyle w:val="Hyperlink"/>
            <w:b/>
            <w:bCs/>
          </w:rPr>
          <w:t>SB 166</w:t>
        </w:r>
      </w:hyperlink>
      <w:r w:rsidRPr="006501B5">
        <w:rPr>
          <w:b/>
          <w:bCs/>
        </w:rPr>
        <w:t> Emergency Services and Disaster Law; limitation on duration of executive orders.</w:t>
      </w:r>
    </w:p>
    <w:p w:rsidR="006501B5" w:rsidRPr="006501B5" w:rsidRDefault="006501B5" w:rsidP="006501B5">
      <w:r w:rsidRPr="006501B5">
        <w:rPr>
          <w:i/>
          <w:iCs/>
        </w:rPr>
        <w:t>Patrons:</w:t>
      </w:r>
      <w:r w:rsidRPr="006501B5">
        <w:t> Peake, Kiggans and Ruff</w:t>
      </w:r>
    </w:p>
    <w:p w:rsidR="006501B5" w:rsidRPr="006501B5" w:rsidRDefault="006501B5" w:rsidP="006501B5">
      <w:r w:rsidRPr="006501B5">
        <w:lastRenderedPageBreak/>
        <w:t>A BILL to amend and reenact § 44-146.17, as it is currently effective and as it shall become effective, of the Code of Virginia,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01/10/22 Senate: Prefiled and ordered printed; offered 01/12/22 22102274D</w:t>
      </w:r>
      <w:r w:rsidRPr="006501B5">
        <w:br/>
        <w:t>01/10/22 Senate: Referred to Committee on General Laws and Technology</w:t>
      </w:r>
      <w:r w:rsidRPr="006501B5">
        <w:br/>
        <w:t>01/27/22 Senate: Impact statement from DPB (SB166)</w:t>
      </w:r>
      <w:r w:rsidRPr="006501B5">
        <w:br/>
        <w:t>02/09/22 Senate: Incorporated by General Laws and Technology (SB4-Suetterlein) (14-Y 0-N)</w:t>
      </w:r>
    </w:p>
    <w:p w:rsidR="006501B5" w:rsidRPr="006501B5" w:rsidRDefault="006501B5" w:rsidP="006501B5">
      <w:pPr>
        <w:rPr>
          <w:b/>
          <w:bCs/>
        </w:rPr>
      </w:pPr>
      <w:hyperlink r:id="rId59" w:history="1">
        <w:r w:rsidRPr="006501B5">
          <w:rPr>
            <w:rStyle w:val="Hyperlink"/>
            <w:b/>
            <w:bCs/>
          </w:rPr>
          <w:t>SB 170</w:t>
        </w:r>
      </w:hyperlink>
      <w:r w:rsidRPr="006501B5">
        <w:rPr>
          <w:b/>
          <w:bCs/>
        </w:rPr>
        <w:t> Statewide Telehealth Plan; emergency services coordination.</w:t>
      </w:r>
    </w:p>
    <w:p w:rsidR="006501B5" w:rsidRPr="006501B5" w:rsidRDefault="006501B5" w:rsidP="006501B5">
      <w:r w:rsidRPr="006501B5">
        <w:rPr>
          <w:i/>
          <w:iCs/>
        </w:rPr>
        <w:t>Patron:</w:t>
      </w:r>
      <w:r w:rsidRPr="006501B5">
        <w:t> Peake</w:t>
      </w:r>
    </w:p>
    <w:p w:rsidR="006501B5" w:rsidRPr="006501B5" w:rsidRDefault="006501B5" w:rsidP="006501B5">
      <w:r w:rsidRPr="006501B5">
        <w:t>A BILL to direct the Department of Health to amend the Statewide Telehealth Plan regarding emergency services coordination.</w:t>
      </w:r>
    </w:p>
    <w:p w:rsidR="006501B5" w:rsidRPr="006501B5" w:rsidRDefault="006501B5" w:rsidP="006501B5">
      <w:r w:rsidRPr="006501B5">
        <w:rPr>
          <w:i/>
          <w:iCs/>
        </w:rPr>
        <w:t>Summary as introduced:</w:t>
      </w:r>
      <w:r w:rsidRPr="006501B5">
        <w:br/>
      </w:r>
      <w:r w:rsidRPr="006501B5">
        <w:rPr>
          <w:b/>
          <w:bCs/>
        </w:rPr>
        <w:t>Department of Health; Statewide Telehealth Plan; emergency services coordination.</w:t>
      </w:r>
      <w:r w:rsidRPr="006501B5">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6501B5" w:rsidRPr="006501B5" w:rsidRDefault="006501B5" w:rsidP="006501B5">
      <w:r w:rsidRPr="006501B5">
        <w:t>01/10/22 Senate: Prefiled and ordered printed; offered 01/12/22 22102426D</w:t>
      </w:r>
      <w:r w:rsidRPr="006501B5">
        <w:br/>
        <w:t>01/10/22 Senate: Referred to Committee on Education and Health</w:t>
      </w:r>
      <w:r w:rsidRPr="006501B5">
        <w:br/>
        <w:t>01/13/22 Senate: Impact statement from DPB (SB170)</w:t>
      </w:r>
      <w:r w:rsidRPr="006501B5">
        <w:br/>
        <w:t>02/10/22 Senate: Stricken at request of patron in Education and Health (11-Y 0-N)</w:t>
      </w:r>
    </w:p>
    <w:p w:rsidR="006501B5" w:rsidRPr="006501B5" w:rsidRDefault="006501B5" w:rsidP="006501B5">
      <w:pPr>
        <w:rPr>
          <w:b/>
          <w:bCs/>
        </w:rPr>
      </w:pPr>
      <w:hyperlink r:id="rId60" w:history="1">
        <w:r w:rsidRPr="006501B5">
          <w:rPr>
            <w:rStyle w:val="Hyperlink"/>
            <w:b/>
            <w:bCs/>
          </w:rPr>
          <w:t>SB 176</w:t>
        </w:r>
      </w:hyperlink>
      <w:r w:rsidRPr="006501B5">
        <w:rPr>
          <w:b/>
          <w:bCs/>
        </w:rPr>
        <w:t> Emergency custody and temporary detention; transportation of person when transfer of custody.</w:t>
      </w:r>
    </w:p>
    <w:p w:rsidR="006501B5" w:rsidRPr="006501B5" w:rsidRDefault="006501B5" w:rsidP="006501B5">
      <w:r w:rsidRPr="006501B5">
        <w:rPr>
          <w:i/>
          <w:iCs/>
        </w:rPr>
        <w:t>Patron:</w:t>
      </w:r>
      <w:r w:rsidRPr="006501B5">
        <w:t> Peake</w:t>
      </w:r>
    </w:p>
    <w:p w:rsidR="006501B5" w:rsidRPr="006501B5" w:rsidRDefault="006501B5" w:rsidP="006501B5">
      <w:r w:rsidRPr="006501B5">
        <w:t>A BILL to amend and reenact §§ 37.2-808 and 37.2-810 of the Code of Virginia, relating to emergency custody and temporary detention; transportation; transfer of custody.</w:t>
      </w:r>
    </w:p>
    <w:p w:rsidR="006501B5" w:rsidRPr="006501B5" w:rsidRDefault="006501B5" w:rsidP="006501B5">
      <w:r w:rsidRPr="006501B5">
        <w:rPr>
          <w:i/>
          <w:iCs/>
        </w:rPr>
        <w:t>Summary as introduced:</w:t>
      </w:r>
      <w:r w:rsidRPr="006501B5">
        <w:br/>
      </w:r>
      <w:r w:rsidRPr="006501B5">
        <w:rPr>
          <w:b/>
          <w:bCs/>
        </w:rPr>
        <w:t>Emergency custody and temporary detention; transportation; transfer of custody.</w:t>
      </w:r>
      <w:r w:rsidRPr="006501B5">
        <w:t xml:space="preserve"> Makes clear that, in </w:t>
      </w:r>
      <w:r w:rsidRPr="006501B5">
        <w:lastRenderedPageBreak/>
        <w:t>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6501B5" w:rsidRPr="006501B5" w:rsidRDefault="006501B5" w:rsidP="006501B5">
      <w:r w:rsidRPr="006501B5">
        <w:t>01/10/22 Senate: Referred to Committee on Education and Health</w:t>
      </w:r>
      <w:r w:rsidRPr="006501B5">
        <w:br/>
        <w:t>01/24/22 Senate: Impact statement from DPB (SB176)</w:t>
      </w:r>
      <w:r w:rsidRPr="006501B5">
        <w:br/>
        <w:t>01/28/22 Senate: Assigned Education sub: Health</w:t>
      </w:r>
      <w:r w:rsidRPr="006501B5">
        <w:br/>
        <w:t>02/01/22 Senate: Senate subcommittee amendments and substitutes offered</w:t>
      </w:r>
      <w:r w:rsidRPr="006501B5">
        <w:br/>
        <w:t>02/03/22 Senate: Incorporated by Education and Health (SB650-Hanger) (15-Y 0-N)</w:t>
      </w:r>
    </w:p>
    <w:p w:rsidR="006501B5" w:rsidRPr="006501B5" w:rsidRDefault="006501B5" w:rsidP="006501B5">
      <w:pPr>
        <w:rPr>
          <w:b/>
          <w:bCs/>
        </w:rPr>
      </w:pPr>
      <w:hyperlink r:id="rId61" w:history="1">
        <w:r w:rsidRPr="006501B5">
          <w:rPr>
            <w:rStyle w:val="Hyperlink"/>
            <w:b/>
            <w:bCs/>
          </w:rPr>
          <w:t>SB 189</w:t>
        </w:r>
      </w:hyperlink>
      <w:r w:rsidRPr="006501B5">
        <w:rPr>
          <w:b/>
          <w:bCs/>
        </w:rPr>
        <w:t> Employer-mandated vaccinations for COVID-19; discrimination prohibited, civil penalties.</w:t>
      </w:r>
    </w:p>
    <w:p w:rsidR="006501B5" w:rsidRPr="006501B5" w:rsidRDefault="006501B5" w:rsidP="006501B5">
      <w:r w:rsidRPr="006501B5">
        <w:rPr>
          <w:i/>
          <w:iCs/>
        </w:rPr>
        <w:t>Patron:</w:t>
      </w:r>
      <w:r w:rsidRPr="006501B5">
        <w:t> Chase</w:t>
      </w:r>
    </w:p>
    <w:p w:rsidR="006501B5" w:rsidRPr="006501B5" w:rsidRDefault="006501B5" w:rsidP="006501B5">
      <w:r w:rsidRPr="006501B5">
        <w:t>A BILL to amend the Code of Virginia by adding a section numbered 40.1-27.5, relating to employer-mandated vaccinations for COVID-19; discrimination prohibited; civil penalties.</w:t>
      </w:r>
    </w:p>
    <w:p w:rsidR="006501B5" w:rsidRPr="006501B5" w:rsidRDefault="006501B5" w:rsidP="006501B5">
      <w:r w:rsidRPr="006501B5">
        <w:rPr>
          <w:i/>
          <w:iCs/>
        </w:rPr>
        <w:t>Summary as introduced:</w:t>
      </w:r>
      <w:r w:rsidRPr="006501B5">
        <w:br/>
      </w:r>
      <w:r w:rsidRPr="006501B5">
        <w:rPr>
          <w:b/>
          <w:bCs/>
        </w:rPr>
        <w:t>Employer-mandated vaccinations for COVID-19; discrimination prohibited; civil penalties. </w:t>
      </w:r>
      <w:r w:rsidRPr="006501B5">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6501B5" w:rsidRPr="006501B5" w:rsidRDefault="006501B5" w:rsidP="006501B5">
      <w:r w:rsidRPr="006501B5">
        <w:t>01/10/22 Senate: Prefiled and ordered printed; offered 01/12/22 22103782D</w:t>
      </w:r>
      <w:r w:rsidRPr="006501B5">
        <w:br/>
        <w:t>01/10/22 Senate: Referred to Committee on Commerce and Labor</w:t>
      </w:r>
      <w:r w:rsidRPr="006501B5">
        <w:br/>
        <w:t>01/24/22 Senate: Passed by indefinitely in Commerce and Labor (12-Y 2-N)</w:t>
      </w:r>
    </w:p>
    <w:p w:rsidR="006501B5" w:rsidRPr="006501B5" w:rsidRDefault="006501B5" w:rsidP="006501B5">
      <w:pPr>
        <w:rPr>
          <w:b/>
          <w:bCs/>
        </w:rPr>
      </w:pPr>
      <w:hyperlink r:id="rId62" w:history="1">
        <w:r w:rsidRPr="006501B5">
          <w:rPr>
            <w:rStyle w:val="Hyperlink"/>
            <w:b/>
            <w:bCs/>
          </w:rPr>
          <w:t>SB 192</w:t>
        </w:r>
      </w:hyperlink>
      <w:r w:rsidRPr="006501B5">
        <w:rPr>
          <w:b/>
          <w:bCs/>
        </w:rPr>
        <w:t> Health director, local; qualifications.</w:t>
      </w:r>
    </w:p>
    <w:p w:rsidR="006501B5" w:rsidRPr="006501B5" w:rsidRDefault="006501B5" w:rsidP="006501B5">
      <w:r w:rsidRPr="006501B5">
        <w:rPr>
          <w:i/>
          <w:iCs/>
        </w:rPr>
        <w:t>Patrons:</w:t>
      </w:r>
      <w:r w:rsidRPr="006501B5">
        <w:t> Mason and Locke</w:t>
      </w:r>
    </w:p>
    <w:p w:rsidR="006501B5" w:rsidRPr="006501B5" w:rsidRDefault="006501B5" w:rsidP="006501B5">
      <w:r w:rsidRPr="006501B5">
        <w:t>An Act to amend and reenact § 32.1-30 of the Code of Virginia, relating to local health director; qualifications.</w:t>
      </w:r>
    </w:p>
    <w:p w:rsidR="006501B5" w:rsidRPr="006501B5" w:rsidRDefault="006501B5" w:rsidP="006501B5">
      <w:r w:rsidRPr="006501B5">
        <w:rPr>
          <w:i/>
          <w:iCs/>
        </w:rPr>
        <w:t>Summary as passed Senate:</w:t>
      </w:r>
    </w:p>
    <w:p w:rsidR="006501B5" w:rsidRPr="006501B5" w:rsidRDefault="006501B5" w:rsidP="006501B5">
      <w:r w:rsidRPr="006501B5">
        <w:rPr>
          <w:b/>
          <w:bCs/>
        </w:rPr>
        <w:t>Local health director; qualifications.</w:t>
      </w:r>
      <w:r w:rsidRPr="006501B5">
        <w:t xml:space="preserve"> Amends the qualification requirements for local health directors to permit local health directors to possess a master's or doctoral degree in the area of public health and have at least three years of professional experience in a full-time position in either a public health </w:t>
      </w:r>
      <w:r w:rsidRPr="006501B5">
        <w:lastRenderedPageBreak/>
        <w:t>agency or public health-related position, or be otherwise qualified for the position as determined by the Commissioner of Health, as an alternative to the current requirement that local health directors be physicians licensed to practice medicine in the Commonwealth. The bill states that if a local health director is not a physician licensed to practice medicine and there is no licensed physician on staff, the local health director shall enter into a consulting agreement with a licensed physician to execute prescribing duties, consult on clinical matters, and perform all other duties as requested.</w:t>
      </w:r>
    </w:p>
    <w:p w:rsidR="006501B5" w:rsidRPr="006501B5" w:rsidRDefault="006501B5" w:rsidP="006501B5">
      <w:r w:rsidRPr="006501B5">
        <w:t>03/08/22 House: VOTE: Passage (82-Y 16-N)</w:t>
      </w:r>
      <w:r w:rsidRPr="006501B5">
        <w:br/>
        <w:t>03/09/22 Senate: House substitute agreed to by Senate (39-Y 0-N)</w:t>
      </w:r>
      <w:r w:rsidRPr="006501B5">
        <w:br/>
        <w:t>03/09/22 Senate: Title replaced 22107305D-H1</w:t>
      </w:r>
      <w:r w:rsidRPr="006501B5">
        <w:br/>
        <w:t>03/11/22 Senate: Enrolled</w:t>
      </w:r>
      <w:r w:rsidRPr="006501B5">
        <w:br/>
        <w:t>03/11/22 Senate: Bill text as passed Senate and House (SB192ER)</w:t>
      </w:r>
    </w:p>
    <w:p w:rsidR="006501B5" w:rsidRPr="006501B5" w:rsidRDefault="006501B5" w:rsidP="006501B5">
      <w:pPr>
        <w:rPr>
          <w:b/>
          <w:bCs/>
        </w:rPr>
      </w:pPr>
      <w:hyperlink r:id="rId63" w:history="1">
        <w:r w:rsidRPr="006501B5">
          <w:rPr>
            <w:rStyle w:val="Hyperlink"/>
            <w:b/>
            <w:bCs/>
          </w:rPr>
          <w:t>SB 202</w:t>
        </w:r>
      </w:hyperlink>
      <w:r w:rsidRPr="006501B5">
        <w:rPr>
          <w:b/>
          <w:bCs/>
        </w:rPr>
        <w:t> Alternative custody arrangements; options to increase use for certain individuals.</w:t>
      </w:r>
    </w:p>
    <w:p w:rsidR="006501B5" w:rsidRPr="006501B5" w:rsidRDefault="006501B5" w:rsidP="006501B5">
      <w:r w:rsidRPr="006501B5">
        <w:rPr>
          <w:i/>
          <w:iCs/>
        </w:rPr>
        <w:t>Patron:</w:t>
      </w:r>
      <w:r w:rsidRPr="006501B5">
        <w:t> Newman</w:t>
      </w:r>
    </w:p>
    <w:p w:rsidR="006501B5" w:rsidRPr="006501B5" w:rsidRDefault="006501B5" w:rsidP="006501B5">
      <w:r w:rsidRPr="006501B5">
        <w:t>An Act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6501B5" w:rsidRPr="006501B5" w:rsidRDefault="006501B5" w:rsidP="006501B5">
      <w:r w:rsidRPr="006501B5">
        <w:rPr>
          <w:i/>
          <w:iCs/>
        </w:rPr>
        <w:t>Summary as passed Senate:</w:t>
      </w:r>
    </w:p>
    <w:p w:rsidR="006501B5" w:rsidRPr="006501B5" w:rsidRDefault="006501B5" w:rsidP="006501B5">
      <w:r w:rsidRPr="006501B5">
        <w:rPr>
          <w:b/>
          <w:bCs/>
        </w:rPr>
        <w:t>Study; Secretary of Health and Human Resources and Secretary of Public Safety and Homeland Security; increase use of alternative custody arrangements for individuals subject to an emergency custody or temporary detention order; report.</w:t>
      </w:r>
      <w:r w:rsidRPr="006501B5">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6501B5" w:rsidRPr="006501B5" w:rsidRDefault="006501B5" w:rsidP="006501B5">
      <w:r w:rsidRPr="006501B5">
        <w:t>03/03/22 House: Signed by Speaker</w:t>
      </w:r>
      <w:r w:rsidRPr="006501B5">
        <w:br/>
        <w:t>03/04/22 Senate: Impact statement from DPB (SB202ER)</w:t>
      </w:r>
      <w:r w:rsidRPr="006501B5">
        <w:br/>
        <w:t>03/04/22 Senate: Signed by President</w:t>
      </w:r>
      <w:r w:rsidRPr="006501B5">
        <w:br/>
        <w:t>03/11/22 Senate: Enrolled Bill Communicated to Governor on March 11, 2022</w:t>
      </w:r>
      <w:r w:rsidRPr="006501B5">
        <w:br/>
        <w:t>03/11/22 Governor: Governor's Action Deadline 11:59 p.m., April 11, 2022</w:t>
      </w:r>
    </w:p>
    <w:p w:rsidR="006501B5" w:rsidRPr="006501B5" w:rsidRDefault="006501B5" w:rsidP="006501B5">
      <w:pPr>
        <w:rPr>
          <w:b/>
          <w:bCs/>
        </w:rPr>
      </w:pPr>
      <w:hyperlink r:id="rId64" w:history="1">
        <w:r w:rsidRPr="006501B5">
          <w:rPr>
            <w:rStyle w:val="Hyperlink"/>
            <w:b/>
            <w:bCs/>
          </w:rPr>
          <w:t>SB 205</w:t>
        </w:r>
      </w:hyperlink>
      <w:r w:rsidRPr="006501B5">
        <w:rPr>
          <w:b/>
          <w:bCs/>
        </w:rPr>
        <w:t> Certificate of public need; expedited review process for certain projects.</w:t>
      </w:r>
    </w:p>
    <w:p w:rsidR="006501B5" w:rsidRPr="006501B5" w:rsidRDefault="006501B5" w:rsidP="006501B5">
      <w:r w:rsidRPr="006501B5">
        <w:rPr>
          <w:i/>
          <w:iCs/>
        </w:rPr>
        <w:t>Patron:</w:t>
      </w:r>
      <w:r w:rsidRPr="006501B5">
        <w:t> Petersen</w:t>
      </w:r>
    </w:p>
    <w:p w:rsidR="006501B5" w:rsidRPr="006501B5" w:rsidRDefault="006501B5" w:rsidP="006501B5">
      <w:r w:rsidRPr="006501B5">
        <w:t>A BILL to amend and reenact §§ 32.1-102.1 and 32.1-102.2 of the Code of Virginia and to amend the Code of Virginia by adding a section numbered 32.1-102.6:2, relating to certificate of public need; expedited review process.</w:t>
      </w:r>
    </w:p>
    <w:p w:rsidR="006501B5" w:rsidRPr="006501B5" w:rsidRDefault="006501B5" w:rsidP="006501B5">
      <w:r w:rsidRPr="006501B5">
        <w:rPr>
          <w:i/>
          <w:iCs/>
        </w:rPr>
        <w:t>Summary as introduced:</w:t>
      </w:r>
      <w:r w:rsidRPr="006501B5">
        <w:br/>
      </w:r>
      <w:r w:rsidRPr="006501B5">
        <w:rPr>
          <w:b/>
          <w:bCs/>
        </w:rPr>
        <w:t>Certificate of public need; expedited review process.</w:t>
      </w:r>
      <w:r w:rsidRPr="006501B5">
        <w:t xml:space="preserve"> Requires the Department of Health to establish an expedited review process for certain projects involving addition of imaging equipment, addition of a </w:t>
      </w:r>
      <w:r w:rsidRPr="006501B5">
        <w:lastRenderedPageBreak/>
        <w:t>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6501B5" w:rsidRPr="006501B5" w:rsidRDefault="006501B5" w:rsidP="006501B5">
      <w:r w:rsidRPr="006501B5">
        <w:t>02/03/22 Senate: Committee substitute printed 22105861D-S1</w:t>
      </w:r>
      <w:r w:rsidRPr="006501B5">
        <w:br/>
        <w:t>02/03/22 Senate: Reported from Education and Health with substitute (8-Y 7-N)</w:t>
      </w:r>
      <w:r w:rsidRPr="006501B5">
        <w:br/>
        <w:t>02/03/22 Senate: Rereferred to Finance and Appropriations</w:t>
      </w:r>
      <w:r w:rsidRPr="006501B5">
        <w:br/>
        <w:t>02/07/22 Senate: Impact statement from DPB (SB205S1)</w:t>
      </w:r>
      <w:r w:rsidRPr="006501B5">
        <w:br/>
        <w:t>02/08/22 Senate: Passed by indefinitely in Finance and Appropriations (11-Y 4-N 1-A)</w:t>
      </w:r>
    </w:p>
    <w:p w:rsidR="006501B5" w:rsidRPr="006501B5" w:rsidRDefault="006501B5" w:rsidP="006501B5">
      <w:pPr>
        <w:rPr>
          <w:b/>
          <w:bCs/>
        </w:rPr>
      </w:pPr>
      <w:hyperlink r:id="rId65" w:history="1">
        <w:r w:rsidRPr="006501B5">
          <w:rPr>
            <w:rStyle w:val="Hyperlink"/>
            <w:b/>
            <w:bCs/>
          </w:rPr>
          <w:t>SB 268</w:t>
        </w:r>
      </w:hyperlink>
      <w:r w:rsidRPr="006501B5">
        <w:rPr>
          <w:b/>
          <w:bCs/>
        </w:rPr>
        <w:t> Emergency custody and temporary detention; transportation, transfer of custody, alternative custody.</w:t>
      </w:r>
    </w:p>
    <w:p w:rsidR="006501B5" w:rsidRPr="006501B5" w:rsidRDefault="006501B5" w:rsidP="006501B5">
      <w:r w:rsidRPr="006501B5">
        <w:rPr>
          <w:i/>
          <w:iCs/>
        </w:rPr>
        <w:t>Patrons:</w:t>
      </w:r>
      <w:r w:rsidRPr="006501B5">
        <w:t> Favola, Deeds, Hanger, Boysko, Mason and McClellan</w:t>
      </w:r>
    </w:p>
    <w:p w:rsidR="006501B5" w:rsidRPr="006501B5" w:rsidRDefault="006501B5" w:rsidP="006501B5">
      <w:r w:rsidRPr="006501B5">
        <w:t>An Act to amend and reenact §§ 37.2-809, 37.2-809.1, and 37.2-810 of the Code of Virginia, relating to emergency custody and temporary detention; transportation; transfer of custody; alternative custody.</w:t>
      </w:r>
    </w:p>
    <w:p w:rsidR="006501B5" w:rsidRPr="006501B5" w:rsidRDefault="006501B5" w:rsidP="006501B5">
      <w:r w:rsidRPr="006501B5">
        <w:rPr>
          <w:i/>
          <w:iCs/>
        </w:rPr>
        <w:t>Summary as passed Senate:</w:t>
      </w:r>
    </w:p>
    <w:p w:rsidR="006501B5" w:rsidRPr="006501B5" w:rsidRDefault="006501B5" w:rsidP="006501B5">
      <w:r w:rsidRPr="006501B5">
        <w:rPr>
          <w:b/>
          <w:bCs/>
        </w:rPr>
        <w:t>Emergency custody and temporary detention; transportation; transfer of custody.</w:t>
      </w:r>
      <w:r w:rsidRPr="006501B5">
        <w:t> Requires a magistrate to consider all alternative transportation options when designating the person who will provide transportation for a person subject to an emergency custody order, and provides that the magistrate shall only designate the local law enforcement agency as the transportation provider if no alternative transportation provide is available. The bill provides that in cases in which transportation is provided by an alternative transportation provider designated in an emergency custody order or a temporary detention order, the law enforcement officer who executed the order may transfer custody of the person to the alternative transportation provider immediately upon execution of the order. The bill also provides that when a state hospital is designated as the facility of temporary detention, the state hospital may designate an available alternative transportation provider to assume custody of the person who is the subject of the temporary detention order and transport the person to the state hospital. The bill also requires the Department of Behavioral Health and Developmental Services to amend its existing contract for the provision of alternative transportation of a person who is subject to an emergency custody or temporary detention order to ensure sufficient availability of sufficient staff to take custody of and transport person subject to emergency custody and temporary detention orders in accordance with the provisions of the bill.</w:t>
      </w:r>
    </w:p>
    <w:p w:rsidR="006501B5" w:rsidRPr="006501B5" w:rsidRDefault="006501B5" w:rsidP="006501B5">
      <w:r w:rsidRPr="006501B5">
        <w:t>03/08/22 Senate: House substitute with amendments agreed to by Senate (39-Y 0-N)</w:t>
      </w:r>
      <w:r w:rsidRPr="006501B5">
        <w:br/>
        <w:t>03/08/22 Senate: Title replaced 22106997D-H1</w:t>
      </w:r>
      <w:r w:rsidRPr="006501B5">
        <w:br/>
        <w:t>03/10/22 Senate: Enrolled</w:t>
      </w:r>
      <w:r w:rsidRPr="006501B5">
        <w:br/>
        <w:t>03/10/22 Senate: Bill text as passed Senate and House (SB268ER)</w:t>
      </w:r>
      <w:r w:rsidRPr="006501B5">
        <w:br/>
        <w:t>03/10/22 Senate: Impact statement from DPB (SB268ER)</w:t>
      </w:r>
    </w:p>
    <w:p w:rsidR="006501B5" w:rsidRPr="006501B5" w:rsidRDefault="006501B5" w:rsidP="006501B5">
      <w:pPr>
        <w:rPr>
          <w:b/>
          <w:bCs/>
        </w:rPr>
      </w:pPr>
      <w:hyperlink r:id="rId66" w:history="1">
        <w:r w:rsidRPr="006501B5">
          <w:rPr>
            <w:rStyle w:val="Hyperlink"/>
            <w:b/>
            <w:bCs/>
          </w:rPr>
          <w:t>SB 289</w:t>
        </w:r>
      </w:hyperlink>
      <w:r w:rsidRPr="006501B5">
        <w:rPr>
          <w:b/>
          <w:bCs/>
        </w:rPr>
        <w:t> Workers' compensation; anxiety disorder or depressive disorder incurred by law-enforcement, etc.</w:t>
      </w:r>
    </w:p>
    <w:p w:rsidR="006501B5" w:rsidRPr="006501B5" w:rsidRDefault="006501B5" w:rsidP="006501B5">
      <w:r w:rsidRPr="006501B5">
        <w:rPr>
          <w:i/>
          <w:iCs/>
        </w:rPr>
        <w:t>Patrons:</w:t>
      </w:r>
      <w:r w:rsidRPr="006501B5">
        <w:t> DeSteph, Bell, Boysko, Cosgrove and Surovell</w:t>
      </w:r>
    </w:p>
    <w:p w:rsidR="006501B5" w:rsidRPr="006501B5" w:rsidRDefault="006501B5" w:rsidP="006501B5">
      <w:r w:rsidRPr="006501B5">
        <w:t>A BILL to amend and reenact § 65.2-107 of the Code of Virginia, relating to workers' compensation; anxiety disorder or depressive disorder incurred by law-enforcement officers and firefighters.</w:t>
      </w:r>
    </w:p>
    <w:p w:rsidR="006501B5" w:rsidRPr="006501B5" w:rsidRDefault="006501B5" w:rsidP="006501B5">
      <w:r w:rsidRPr="006501B5">
        <w:rPr>
          <w:i/>
          <w:iCs/>
        </w:rPr>
        <w:t>Summary as introduced:</w:t>
      </w:r>
      <w:r w:rsidRPr="006501B5">
        <w:br/>
      </w:r>
      <w:r w:rsidRPr="006501B5">
        <w:rPr>
          <w:b/>
          <w:bCs/>
        </w:rPr>
        <w:t>Workers' compensation; anxiety disorder or depressive disorder incurred by law-enforcement officers and firefighters.</w:t>
      </w:r>
      <w:r w:rsidRPr="006501B5">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6501B5" w:rsidRPr="006501B5" w:rsidRDefault="006501B5" w:rsidP="006501B5">
      <w:r w:rsidRPr="006501B5">
        <w:t>02/07/22 Senate: Read third time and passed Senate (40-Y 0-N)</w:t>
      </w:r>
      <w:r w:rsidRPr="006501B5">
        <w:br/>
        <w:t>02/21/22 House: Placed on Calendar</w:t>
      </w:r>
      <w:r w:rsidRPr="006501B5">
        <w:br/>
        <w:t>02/21/22 House: Read first time</w:t>
      </w:r>
      <w:r w:rsidRPr="006501B5">
        <w:br/>
        <w:t>02/21/22 House: Referred to Committee on Commerce and Energy</w:t>
      </w:r>
      <w:r w:rsidRPr="006501B5">
        <w:br/>
        <w:t>03/08/22 House: Left in Commerce and Energy</w:t>
      </w:r>
    </w:p>
    <w:p w:rsidR="006501B5" w:rsidRPr="006501B5" w:rsidRDefault="006501B5" w:rsidP="006501B5">
      <w:pPr>
        <w:rPr>
          <w:b/>
          <w:bCs/>
        </w:rPr>
      </w:pPr>
      <w:hyperlink r:id="rId67" w:history="1">
        <w:r w:rsidRPr="006501B5">
          <w:rPr>
            <w:rStyle w:val="Hyperlink"/>
            <w:b/>
            <w:bCs/>
          </w:rPr>
          <w:t>SB 308</w:t>
        </w:r>
      </w:hyperlink>
      <w:r w:rsidRPr="006501B5">
        <w:rPr>
          <w:b/>
          <w:bCs/>
        </w:rPr>
        <w:t> Gubernatorial appointments to boards; membership and terms.</w:t>
      </w:r>
    </w:p>
    <w:p w:rsidR="006501B5" w:rsidRPr="006501B5" w:rsidRDefault="006501B5" w:rsidP="006501B5">
      <w:r w:rsidRPr="006501B5">
        <w:rPr>
          <w:i/>
          <w:iCs/>
        </w:rPr>
        <w:t>Patron:</w:t>
      </w:r>
      <w:r w:rsidRPr="006501B5">
        <w:t> Deeds</w:t>
      </w:r>
    </w:p>
    <w:p w:rsidR="006501B5" w:rsidRPr="006501B5" w:rsidRDefault="006501B5" w:rsidP="006501B5">
      <w:r w:rsidRPr="006501B5">
        <w:t>An Act to amend and reenact §§ 3.2-1701, 3.2-1801, 3.2-2101, 3.2-2603, 3.2-2701, 23.1-3102, and 54.1-500.1 of the Code of Virginia, relating to gubernatorial appointments to boards; membership and terms.</w:t>
      </w:r>
    </w:p>
    <w:p w:rsidR="006501B5" w:rsidRPr="006501B5" w:rsidRDefault="006501B5" w:rsidP="006501B5">
      <w:r w:rsidRPr="006501B5">
        <w:rPr>
          <w:i/>
          <w:iCs/>
        </w:rPr>
        <w:t>Summary as introduced:</w:t>
      </w:r>
    </w:p>
    <w:p w:rsidR="006501B5" w:rsidRPr="006501B5" w:rsidRDefault="006501B5" w:rsidP="006501B5">
      <w:r w:rsidRPr="006501B5">
        <w:rPr>
          <w:b/>
          <w:bCs/>
        </w:rPr>
        <w:t>Gubernatorial appointments to boards; membership and terms.</w:t>
      </w:r>
      <w:r w:rsidRPr="006501B5">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for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 This bill is identical to HB 1102.</w:t>
      </w:r>
    </w:p>
    <w:p w:rsidR="006501B5" w:rsidRPr="006501B5" w:rsidRDefault="006501B5" w:rsidP="006501B5">
      <w:r w:rsidRPr="006501B5">
        <w:t>03/07/22 Senate: Enrolled</w:t>
      </w:r>
      <w:r w:rsidRPr="006501B5">
        <w:br/>
        <w:t>03/07/22 Senate: Bill text as passed Senate and House (SB308ER)</w:t>
      </w:r>
      <w:r w:rsidRPr="006501B5">
        <w:br/>
        <w:t>03/08/22 Senate: Signed by President</w:t>
      </w:r>
      <w:r w:rsidRPr="006501B5">
        <w:br/>
        <w:t>03/08/22 House: Signed by Speaker</w:t>
      </w:r>
      <w:r w:rsidRPr="006501B5">
        <w:br/>
        <w:t>03/09/22 Senate: Impact statement from DPB (SB308ER)</w:t>
      </w:r>
    </w:p>
    <w:p w:rsidR="006501B5" w:rsidRPr="006501B5" w:rsidRDefault="006501B5" w:rsidP="006501B5">
      <w:pPr>
        <w:rPr>
          <w:b/>
          <w:bCs/>
        </w:rPr>
      </w:pPr>
      <w:hyperlink r:id="rId68" w:history="1">
        <w:r w:rsidRPr="006501B5">
          <w:rPr>
            <w:rStyle w:val="Hyperlink"/>
            <w:b/>
            <w:bCs/>
          </w:rPr>
          <w:t>SB 317</w:t>
        </w:r>
      </w:hyperlink>
      <w:r w:rsidRPr="006501B5">
        <w:rPr>
          <w:b/>
          <w:bCs/>
        </w:rPr>
        <w:t> Out-of-state health care practitioners; temporary authorization to practice.</w:t>
      </w:r>
    </w:p>
    <w:p w:rsidR="006501B5" w:rsidRPr="006501B5" w:rsidRDefault="006501B5" w:rsidP="006501B5">
      <w:r w:rsidRPr="006501B5">
        <w:rPr>
          <w:i/>
          <w:iCs/>
        </w:rPr>
        <w:lastRenderedPageBreak/>
        <w:t>Patrons:</w:t>
      </w:r>
      <w:r w:rsidRPr="006501B5">
        <w:t> Favola and Dunnavant</w:t>
      </w:r>
    </w:p>
    <w:p w:rsidR="006501B5" w:rsidRPr="006501B5" w:rsidRDefault="006501B5" w:rsidP="006501B5">
      <w:r w:rsidRPr="006501B5">
        <w:t>An Act to amend the Code of Virginia by adding a section numbered 54.1-2408.4, relating to out-of-state health care practitioners; temporary authorization to practice pending licensure; licensure by reciprocity for physicians; emergency.</w:t>
      </w:r>
    </w:p>
    <w:p w:rsidR="006501B5" w:rsidRPr="006501B5" w:rsidRDefault="006501B5" w:rsidP="006501B5">
      <w:r w:rsidRPr="006501B5">
        <w:rPr>
          <w:i/>
          <w:iCs/>
        </w:rPr>
        <w:t>Summary as passed:</w:t>
      </w:r>
    </w:p>
    <w:p w:rsidR="006501B5" w:rsidRPr="006501B5" w:rsidRDefault="006501B5" w:rsidP="006501B5">
      <w:r w:rsidRPr="006501B5">
        <w:rPr>
          <w:b/>
          <w:bCs/>
        </w:rPr>
        <w:t>Out-of-state health care practitioners; temporary authorization to practice; licensure by reciprocity for physicians; emergency.</w:t>
      </w:r>
      <w:r w:rsidRPr="006501B5">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Board of Medicine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 and is identical to HB 1187.</w:t>
      </w:r>
    </w:p>
    <w:p w:rsidR="006501B5" w:rsidRPr="006501B5" w:rsidRDefault="006501B5" w:rsidP="006501B5">
      <w:r w:rsidRPr="006501B5">
        <w:t>EMERGENCY</w:t>
      </w:r>
    </w:p>
    <w:p w:rsidR="006501B5" w:rsidRPr="006501B5" w:rsidRDefault="006501B5" w:rsidP="006501B5">
      <w:r w:rsidRPr="006501B5">
        <w:t>03/04/22 Senate: Signed by President</w:t>
      </w:r>
      <w:r w:rsidRPr="006501B5">
        <w:br/>
        <w:t>03/04/22 Senate: Impact statement from DPB (SB317ER)</w:t>
      </w:r>
      <w:r w:rsidRPr="006501B5">
        <w:br/>
        <w:t>03/04/22 House: Signed by Speaker</w:t>
      </w:r>
      <w:r w:rsidRPr="006501B5">
        <w:br/>
        <w:t>03/11/22 Senate: Enrolled Bill Communicated to Governor on March 11, 2022</w:t>
      </w:r>
      <w:r w:rsidRPr="006501B5">
        <w:br/>
        <w:t>03/11/22 Governor: Governor's Action Deadline 11:59 p.m., April 11, 2022</w:t>
      </w:r>
    </w:p>
    <w:p w:rsidR="006501B5" w:rsidRPr="006501B5" w:rsidRDefault="006501B5" w:rsidP="006501B5">
      <w:pPr>
        <w:rPr>
          <w:b/>
          <w:bCs/>
        </w:rPr>
      </w:pPr>
      <w:hyperlink r:id="rId69" w:history="1">
        <w:r w:rsidRPr="006501B5">
          <w:rPr>
            <w:rStyle w:val="Hyperlink"/>
            <w:b/>
            <w:bCs/>
          </w:rPr>
          <w:t>SB 340</w:t>
        </w:r>
      </w:hyperlink>
      <w:r w:rsidRPr="006501B5">
        <w:rPr>
          <w:b/>
          <w:bCs/>
        </w:rPr>
        <w:t> Freestanding emergency departments; Bd. of Health to promulgate regulations related to departments.</w:t>
      </w:r>
    </w:p>
    <w:p w:rsidR="006501B5" w:rsidRPr="006501B5" w:rsidRDefault="006501B5" w:rsidP="006501B5">
      <w:r w:rsidRPr="006501B5">
        <w:rPr>
          <w:i/>
          <w:iCs/>
        </w:rPr>
        <w:t>Patron:</w:t>
      </w:r>
      <w:r w:rsidRPr="006501B5">
        <w:t> Barker</w:t>
      </w:r>
    </w:p>
    <w:p w:rsidR="006501B5" w:rsidRPr="006501B5" w:rsidRDefault="006501B5" w:rsidP="006501B5">
      <w:r w:rsidRPr="006501B5">
        <w:t>A BILL to amend and reenact §§ 32.1-123, 32.1-125, 32.1-127, 59.1-200, and 59.1-204 of the Code of Virginia and to amend the Code of Virginia by adding a section numbered 32.1-125.6, relating to freestanding emergency departments.</w:t>
      </w:r>
    </w:p>
    <w:p w:rsidR="006501B5" w:rsidRPr="006501B5" w:rsidRDefault="006501B5" w:rsidP="006501B5">
      <w:r w:rsidRPr="006501B5">
        <w:rPr>
          <w:i/>
          <w:iCs/>
        </w:rPr>
        <w:t>Summary as introduced:</w:t>
      </w:r>
      <w:r w:rsidRPr="006501B5">
        <w:br/>
      </w:r>
      <w:r w:rsidRPr="006501B5">
        <w:rPr>
          <w:b/>
          <w:bCs/>
        </w:rPr>
        <w:t>Freestanding emergency departments.</w:t>
      </w:r>
      <w:r w:rsidRPr="006501B5">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6501B5" w:rsidRPr="006501B5" w:rsidRDefault="006501B5" w:rsidP="006501B5">
      <w:r w:rsidRPr="006501B5">
        <w:t>01/11/22 Senate: Prefiled and ordered printed; offered 01/12/22 22101751D</w:t>
      </w:r>
      <w:r w:rsidRPr="006501B5">
        <w:br/>
        <w:t>01/11/22 Senate: Referred to Committee on Education and Health</w:t>
      </w:r>
      <w:r w:rsidRPr="006501B5">
        <w:br/>
        <w:t>01/21/22 Senate: Assigned Education sub: Health</w:t>
      </w:r>
      <w:r w:rsidRPr="006501B5">
        <w:br/>
      </w:r>
      <w:r w:rsidRPr="006501B5">
        <w:lastRenderedPageBreak/>
        <w:t>02/02/22 Senate: Impact statement from DPB (SB340)</w:t>
      </w:r>
      <w:r w:rsidRPr="006501B5">
        <w:br/>
        <w:t>02/10/22 Senate: Continued to 2023 in Education and Health (11-Y 0-N)</w:t>
      </w:r>
    </w:p>
    <w:p w:rsidR="006501B5" w:rsidRPr="006501B5" w:rsidRDefault="006501B5" w:rsidP="006501B5">
      <w:pPr>
        <w:rPr>
          <w:b/>
          <w:bCs/>
        </w:rPr>
      </w:pPr>
      <w:hyperlink r:id="rId70" w:history="1">
        <w:r w:rsidRPr="006501B5">
          <w:rPr>
            <w:rStyle w:val="Hyperlink"/>
            <w:b/>
            <w:bCs/>
          </w:rPr>
          <w:t>SB 361</w:t>
        </w:r>
      </w:hyperlink>
      <w:r w:rsidRPr="006501B5">
        <w:rPr>
          <w:b/>
          <w:bCs/>
        </w:rPr>
        <w:t> Marcus alert system; optional participation, voluntary database.</w:t>
      </w:r>
    </w:p>
    <w:p w:rsidR="006501B5" w:rsidRPr="006501B5" w:rsidRDefault="006501B5" w:rsidP="006501B5">
      <w:r w:rsidRPr="006501B5">
        <w:rPr>
          <w:i/>
          <w:iCs/>
        </w:rPr>
        <w:t>Patron:</w:t>
      </w:r>
      <w:r w:rsidRPr="006501B5">
        <w:t> Stuart</w:t>
      </w:r>
    </w:p>
    <w:p w:rsidR="006501B5" w:rsidRPr="006501B5" w:rsidRDefault="006501B5" w:rsidP="006501B5">
      <w:r w:rsidRPr="006501B5">
        <w:t>A BILL to amend and reenact §§ 9.1-193 and 37.2-311.1 of the Code of Virginia, relating to Marcus alert system; optional participation.</w:t>
      </w:r>
    </w:p>
    <w:p w:rsidR="006501B5" w:rsidRPr="006501B5" w:rsidRDefault="006501B5" w:rsidP="006501B5">
      <w:r w:rsidRPr="006501B5">
        <w:rPr>
          <w:i/>
          <w:iCs/>
        </w:rPr>
        <w:t>Summary as passed Senate:</w:t>
      </w:r>
    </w:p>
    <w:p w:rsidR="006501B5" w:rsidRPr="006501B5" w:rsidRDefault="006501B5" w:rsidP="006501B5">
      <w:r w:rsidRPr="006501B5">
        <w:rPr>
          <w:b/>
          <w:bCs/>
        </w:rPr>
        <w:t>Marcus alert system; optional participation.</w:t>
      </w:r>
      <w:r w:rsidRPr="006501B5">
        <w:t> Provides that participation in the Marcus alert system is optional for localities with a population of less than 40,000. The bill requires every locality, regardless of population, to establish local protocols to divert calls from the 9-1-1 dispatch and response system to a crisis call center for risk assessment and engagement, including assessment for mobile crisis or community care team dispatch if available. The bill also delays from July 1, 2026, to July 1, 2028, the requirement that all community services board and behavioral health authority geographical areas have established a Marcus alert system that uses a community care or mobile crisis team.</w:t>
      </w:r>
    </w:p>
    <w:p w:rsidR="006501B5" w:rsidRPr="006501B5" w:rsidRDefault="006501B5" w:rsidP="006501B5">
      <w:r w:rsidRPr="006501B5">
        <w:t>03/10/22 Conference: Amended by conference committee</w:t>
      </w:r>
      <w:r w:rsidRPr="006501B5">
        <w:br/>
        <w:t>03/10/22 Senate: Conference substitute printed 22107573D-S4</w:t>
      </w:r>
      <w:r w:rsidRPr="006501B5">
        <w:br/>
        <w:t>03/11/22 House: Passed by temporarily</w:t>
      </w:r>
      <w:r w:rsidRPr="006501B5">
        <w:br/>
        <w:t>03/11/22 House: Conference report agreed to by House (51-Y 47-N)</w:t>
      </w:r>
      <w:r w:rsidRPr="006501B5">
        <w:br/>
        <w:t>03/11/22 Senate: Conference report agreed to by Senate (39-Y 1-N)</w:t>
      </w:r>
    </w:p>
    <w:p w:rsidR="006501B5" w:rsidRPr="006501B5" w:rsidRDefault="006501B5" w:rsidP="006501B5">
      <w:pPr>
        <w:rPr>
          <w:b/>
          <w:bCs/>
        </w:rPr>
      </w:pPr>
      <w:hyperlink r:id="rId71" w:history="1">
        <w:r w:rsidRPr="006501B5">
          <w:rPr>
            <w:rStyle w:val="Hyperlink"/>
            <w:b/>
            <w:bCs/>
          </w:rPr>
          <w:t>SB 369</w:t>
        </w:r>
      </w:hyperlink>
      <w:r w:rsidRPr="006501B5">
        <w:rPr>
          <w:b/>
          <w:bCs/>
        </w:rPr>
        <w:t> Public health emergency; out-of-state licenses, deemed licensure.</w:t>
      </w:r>
    </w:p>
    <w:p w:rsidR="006501B5" w:rsidRPr="006501B5" w:rsidRDefault="006501B5" w:rsidP="006501B5">
      <w:r w:rsidRPr="006501B5">
        <w:rPr>
          <w:i/>
          <w:iCs/>
        </w:rPr>
        <w:t>Patron:</w:t>
      </w:r>
      <w:r w:rsidRPr="006501B5">
        <w:t> Stuart</w:t>
      </w:r>
    </w:p>
    <w:p w:rsidR="006501B5" w:rsidRPr="006501B5" w:rsidRDefault="006501B5" w:rsidP="006501B5">
      <w:r w:rsidRPr="006501B5">
        <w:t>An Act to amend and reenact §§ 54.1-2901, 54.1-2904, and 54.1-3011 of the Code of Virginia, relating to public health emergency; out-of-state licenses; deemed licensure.</w:t>
      </w:r>
    </w:p>
    <w:p w:rsidR="006501B5" w:rsidRPr="006501B5" w:rsidRDefault="006501B5" w:rsidP="006501B5">
      <w:r w:rsidRPr="006501B5">
        <w:rPr>
          <w:i/>
          <w:iCs/>
        </w:rPr>
        <w:t>Summary as passed Senate:</w:t>
      </w:r>
    </w:p>
    <w:p w:rsidR="006501B5" w:rsidRPr="006501B5" w:rsidRDefault="006501B5" w:rsidP="006501B5">
      <w:r w:rsidRPr="006501B5">
        <w:rPr>
          <w:b/>
          <w:bCs/>
        </w:rPr>
        <w:t>Telemedicine services; practitioners licensed by Board of Medicine.</w:t>
      </w:r>
      <w:r w:rsidRPr="006501B5">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with an initial in-person evaluation within the previous 12 months.</w:t>
      </w:r>
    </w:p>
    <w:p w:rsidR="006501B5" w:rsidRPr="006501B5" w:rsidRDefault="006501B5" w:rsidP="006501B5">
      <w:r w:rsidRPr="006501B5">
        <w:t>03/08/22 Senate: Enrolled</w:t>
      </w:r>
      <w:r w:rsidRPr="006501B5">
        <w:br/>
        <w:t>03/08/22 Senate: Bill text as passed Senate and House (SB369ER)</w:t>
      </w:r>
      <w:r w:rsidRPr="006501B5">
        <w:br/>
        <w:t>03/08/22 Senate: Signed by President</w:t>
      </w:r>
      <w:r w:rsidRPr="006501B5">
        <w:br/>
        <w:t>03/08/22 House: Signed by Speaker</w:t>
      </w:r>
      <w:r w:rsidRPr="006501B5">
        <w:br/>
        <w:t>03/09/22 Senate: Impact statement from DPB (SB369ER)</w:t>
      </w:r>
    </w:p>
    <w:p w:rsidR="006501B5" w:rsidRPr="006501B5" w:rsidRDefault="006501B5" w:rsidP="006501B5">
      <w:pPr>
        <w:rPr>
          <w:b/>
          <w:bCs/>
        </w:rPr>
      </w:pPr>
      <w:hyperlink r:id="rId72" w:history="1">
        <w:r w:rsidRPr="006501B5">
          <w:rPr>
            <w:rStyle w:val="Hyperlink"/>
            <w:b/>
            <w:bCs/>
          </w:rPr>
          <w:t>SB 416</w:t>
        </w:r>
      </w:hyperlink>
      <w:r w:rsidRPr="006501B5">
        <w:rPr>
          <w:b/>
          <w:bCs/>
        </w:rPr>
        <w:t> Virginia Public Procurement Act; purchase of personal protective equipment.</w:t>
      </w:r>
    </w:p>
    <w:p w:rsidR="006501B5" w:rsidRPr="006501B5" w:rsidRDefault="006501B5" w:rsidP="006501B5">
      <w:r w:rsidRPr="006501B5">
        <w:rPr>
          <w:i/>
          <w:iCs/>
        </w:rPr>
        <w:t>Patron:</w:t>
      </w:r>
      <w:r w:rsidRPr="006501B5">
        <w:t> DeSteph</w:t>
      </w:r>
    </w:p>
    <w:p w:rsidR="006501B5" w:rsidRPr="006501B5" w:rsidRDefault="006501B5" w:rsidP="006501B5">
      <w:r w:rsidRPr="006501B5">
        <w:t>A BILL to amend the Code of Virginia by adding a section numbered 2.2-4328.2, relating to the Virginia Public Procurement Act; purchase of personal protective equipment.</w:t>
      </w:r>
    </w:p>
    <w:p w:rsidR="006501B5" w:rsidRPr="006501B5" w:rsidRDefault="006501B5" w:rsidP="006501B5">
      <w:r w:rsidRPr="006501B5">
        <w:rPr>
          <w:i/>
          <w:iCs/>
        </w:rPr>
        <w:t>Summary as passed Senate:</w:t>
      </w:r>
    </w:p>
    <w:p w:rsidR="006501B5" w:rsidRPr="006501B5" w:rsidRDefault="006501B5" w:rsidP="006501B5">
      <w:r w:rsidRPr="006501B5">
        <w:rPr>
          <w:b/>
          <w:bCs/>
        </w:rPr>
        <w:t>Virginia Public Procurement Act; purchase of personal protective equipment.</w:t>
      </w:r>
      <w:r w:rsidRPr="006501B5">
        <w:t> Requires a state agency, whenever purchasing personal protective equipment (PPE) for public use, to purchase such PPE from a Virginia-based company or manufacturer that uses materials or components made in Virginia or the United States, or a United States-based manufacturer that uses materials or components made in the United States, if available, and that complies with all applicable federal and international certifications and requirements for such products. The bill provides that if a state agency is unable to purchase PPE from such company or manufacturer, it may purchase from another company or manufacturer, pending the results of independent laboratory testing of the PPE. The bill directs the Secretary of Commerce and Trade to establish a work group to make recommendations to the General Assembly regarding products other than PPE that state agencies should purchase with the same requirements and to report the recommendations of the work group to the Chairs of the House Committee on General Laws and the Senate Committee on General Laws and Technology by September 1, 2022.</w:t>
      </w:r>
    </w:p>
    <w:p w:rsidR="006501B5" w:rsidRPr="006501B5" w:rsidRDefault="006501B5" w:rsidP="006501B5">
      <w:r w:rsidRPr="006501B5">
        <w:t>03/09/22 House: Passed House with substitute (90-Y 6-N)</w:t>
      </w:r>
      <w:r w:rsidRPr="006501B5">
        <w:br/>
        <w:t>03/09/22 House: VOTE: Passage (90-Y 6-N)</w:t>
      </w:r>
      <w:r w:rsidRPr="006501B5">
        <w:br/>
        <w:t>03/09/22 Senate: Impact statement from DPB (SB416H2)</w:t>
      </w:r>
      <w:r w:rsidRPr="006501B5">
        <w:br/>
        <w:t>03/10/22 Senate: House substitute agreed to by Senate (39-Y 1-N)</w:t>
      </w:r>
      <w:r w:rsidRPr="006501B5">
        <w:br/>
        <w:t>03/10/22 Senate: Title replaced 22107385D-H1</w:t>
      </w:r>
    </w:p>
    <w:p w:rsidR="006501B5" w:rsidRPr="006501B5" w:rsidRDefault="006501B5" w:rsidP="006501B5">
      <w:pPr>
        <w:rPr>
          <w:b/>
          <w:bCs/>
        </w:rPr>
      </w:pPr>
      <w:hyperlink r:id="rId73" w:history="1">
        <w:r w:rsidRPr="006501B5">
          <w:rPr>
            <w:rStyle w:val="Hyperlink"/>
            <w:b/>
            <w:bCs/>
          </w:rPr>
          <w:t>SB 436</w:t>
        </w:r>
      </w:hyperlink>
      <w:r w:rsidRPr="006501B5">
        <w:rPr>
          <w:b/>
          <w:bCs/>
        </w:rPr>
        <w:t> Statewide Telehealth Plan; Board of Health shall contract with the Virginia Telehealth Network.</w:t>
      </w:r>
    </w:p>
    <w:p w:rsidR="006501B5" w:rsidRPr="006501B5" w:rsidRDefault="006501B5" w:rsidP="006501B5">
      <w:r w:rsidRPr="006501B5">
        <w:rPr>
          <w:i/>
          <w:iCs/>
        </w:rPr>
        <w:t>Patrons:</w:t>
      </w:r>
      <w:r w:rsidRPr="006501B5">
        <w:t> Barker and Mason</w:t>
      </w:r>
    </w:p>
    <w:p w:rsidR="006501B5" w:rsidRPr="006501B5" w:rsidRDefault="006501B5" w:rsidP="006501B5">
      <w:r w:rsidRPr="006501B5">
        <w:t>An Act to amend and reenact § 32.1-122.03:1 of the Code of Virginia, relating to Board of Health; Statewide Telehealth Plan; Virginia Telehealth Network.</w:t>
      </w:r>
    </w:p>
    <w:p w:rsidR="006501B5" w:rsidRPr="006501B5" w:rsidRDefault="006501B5" w:rsidP="006501B5">
      <w:r w:rsidRPr="006501B5">
        <w:rPr>
          <w:i/>
          <w:iCs/>
        </w:rPr>
        <w:t>Summary as passed Senate:</w:t>
      </w:r>
    </w:p>
    <w:p w:rsidR="006501B5" w:rsidRPr="006501B5" w:rsidRDefault="006501B5" w:rsidP="006501B5">
      <w:r w:rsidRPr="006501B5">
        <w:rPr>
          <w:b/>
          <w:bCs/>
        </w:rPr>
        <w:t>Board of Health; Statewide Telehealth Plan; Virginia Telehealth Network.</w:t>
      </w:r>
      <w:r w:rsidRPr="006501B5">
        <w:t>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 This bill is identical to HB 81.</w:t>
      </w:r>
    </w:p>
    <w:p w:rsidR="006501B5" w:rsidRPr="006501B5" w:rsidRDefault="006501B5" w:rsidP="006501B5">
      <w:r w:rsidRPr="006501B5">
        <w:t>03/04/22 Senate: Signed by President</w:t>
      </w:r>
      <w:r w:rsidRPr="006501B5">
        <w:br/>
        <w:t>03/04/22 Senate: Impact statement from DPB (SB436ER)</w:t>
      </w:r>
      <w:r w:rsidRPr="006501B5">
        <w:br/>
      </w:r>
      <w:r w:rsidRPr="006501B5">
        <w:lastRenderedPageBreak/>
        <w:t>03/04/22 House: Signed by Speaker</w:t>
      </w:r>
      <w:r w:rsidRPr="006501B5">
        <w:br/>
        <w:t>03/11/22 Senate: Enrolled Bill Communicated to Governor on March 11, 2022</w:t>
      </w:r>
      <w:r w:rsidRPr="006501B5">
        <w:br/>
        <w:t>03/11/22 Governor: Governor's Action Deadline 11:59 p.m., April 11, 2022</w:t>
      </w:r>
    </w:p>
    <w:p w:rsidR="006501B5" w:rsidRPr="006501B5" w:rsidRDefault="006501B5" w:rsidP="006501B5">
      <w:pPr>
        <w:rPr>
          <w:b/>
          <w:bCs/>
        </w:rPr>
      </w:pPr>
      <w:hyperlink r:id="rId74" w:history="1">
        <w:r w:rsidRPr="006501B5">
          <w:rPr>
            <w:rStyle w:val="Hyperlink"/>
            <w:b/>
            <w:bCs/>
          </w:rPr>
          <w:t>SB 448</w:t>
        </w:r>
      </w:hyperlink>
      <w:r w:rsidRPr="006501B5">
        <w:rPr>
          <w:b/>
          <w:bCs/>
        </w:rPr>
        <w:t> Hospital regulations; policies and procedures related to victims of domestic violence.</w:t>
      </w:r>
    </w:p>
    <w:p w:rsidR="006501B5" w:rsidRPr="006501B5" w:rsidRDefault="006501B5" w:rsidP="006501B5">
      <w:r w:rsidRPr="006501B5">
        <w:rPr>
          <w:i/>
          <w:iCs/>
        </w:rPr>
        <w:t>Patrons:</w:t>
      </w:r>
      <w:r w:rsidRPr="006501B5">
        <w:t> Boysko, Hashmi, Locke and McClellan</w:t>
      </w:r>
    </w:p>
    <w:p w:rsidR="006501B5" w:rsidRPr="006501B5" w:rsidRDefault="006501B5" w:rsidP="006501B5">
      <w:r w:rsidRPr="006501B5">
        <w:t>A BILL to direct the Task Force on Services for Survivors of Sexual Assault to convene a workgroup to develop best practices for hospital policies and procedures related to victims of domestic violence and sexual assault; report.</w:t>
      </w:r>
    </w:p>
    <w:p w:rsidR="006501B5" w:rsidRPr="006501B5" w:rsidRDefault="006501B5" w:rsidP="006501B5">
      <w:r w:rsidRPr="006501B5">
        <w:rPr>
          <w:i/>
          <w:iCs/>
        </w:rPr>
        <w:t>Summary as passed Senate:</w:t>
      </w:r>
    </w:p>
    <w:p w:rsidR="006501B5" w:rsidRPr="006501B5" w:rsidRDefault="006501B5" w:rsidP="006501B5">
      <w:r w:rsidRPr="006501B5">
        <w:rPr>
          <w:b/>
          <w:bCs/>
        </w:rPr>
        <w:t>Task Force on Services for Survivors of Sexual Assault; hospital policies and procedures related to victims of domestic violence and sexual assault; work group; report. </w:t>
      </w:r>
      <w:r w:rsidRPr="006501B5">
        <w:t>Directs the Task Force on Services for Survivors of Sexual Assault (the Task Force) to convene a work group to develop best practices for hospital policies and procedures related to victims of domestic violence and sexual assault. The bill requires the Task Force to report its findings and recommendations to the Governor and the General Assembly by November 1, 2022.</w:t>
      </w:r>
    </w:p>
    <w:p w:rsidR="006501B5" w:rsidRPr="006501B5" w:rsidRDefault="006501B5" w:rsidP="006501B5">
      <w:r w:rsidRPr="006501B5">
        <w:t>02/21/22 House: Read first time</w:t>
      </w:r>
      <w:r w:rsidRPr="006501B5">
        <w:br/>
        <w:t>02/21/22 House: Referred to Committee on Health, Welfare and Institutions</w:t>
      </w:r>
      <w:r w:rsidRPr="006501B5">
        <w:br/>
        <w:t>02/21/22 House: Assigned HWI sub: Subcommittee #3</w:t>
      </w:r>
      <w:r w:rsidRPr="006501B5">
        <w:br/>
        <w:t>03/01/22 House: Subcommittee recommends continuing to 2023</w:t>
      </w:r>
      <w:r w:rsidRPr="006501B5">
        <w:br/>
        <w:t>03/01/22 House: Continued to 2023 in Health, Welfare and Institutions</w:t>
      </w:r>
    </w:p>
    <w:p w:rsidR="006501B5" w:rsidRPr="006501B5" w:rsidRDefault="006501B5" w:rsidP="006501B5">
      <w:pPr>
        <w:rPr>
          <w:b/>
          <w:bCs/>
        </w:rPr>
      </w:pPr>
      <w:hyperlink r:id="rId75" w:history="1">
        <w:r w:rsidRPr="006501B5">
          <w:rPr>
            <w:rStyle w:val="Hyperlink"/>
            <w:b/>
            <w:bCs/>
          </w:rPr>
          <w:t>SB 450</w:t>
        </w:r>
      </w:hyperlink>
      <w:r w:rsidRPr="006501B5">
        <w:rPr>
          <w:b/>
          <w:bCs/>
        </w:rPr>
        <w:t> Traffic incident management vehicles; certain vehicles exempt when en route to scene of an accident.</w:t>
      </w:r>
    </w:p>
    <w:p w:rsidR="006501B5" w:rsidRPr="006501B5" w:rsidRDefault="006501B5" w:rsidP="006501B5">
      <w:r w:rsidRPr="006501B5">
        <w:rPr>
          <w:i/>
          <w:iCs/>
        </w:rPr>
        <w:t>Patron:</w:t>
      </w:r>
      <w:r w:rsidRPr="006501B5">
        <w:t> Boysko</w:t>
      </w:r>
    </w:p>
    <w:p w:rsidR="006501B5" w:rsidRPr="006501B5" w:rsidRDefault="006501B5" w:rsidP="006501B5">
      <w:r w:rsidRPr="006501B5">
        <w:t>An Act to amend and reenact §§ 46.2-1029.2 and 46.2-1030 of the Code of Virginia, relating to traffic incident management vehicles.</w:t>
      </w:r>
    </w:p>
    <w:p w:rsidR="006501B5" w:rsidRPr="006501B5" w:rsidRDefault="006501B5" w:rsidP="006501B5">
      <w:r w:rsidRPr="006501B5">
        <w:rPr>
          <w:i/>
          <w:iCs/>
        </w:rPr>
        <w:t>Summary as passed Senate:</w:t>
      </w:r>
    </w:p>
    <w:p w:rsidR="006501B5" w:rsidRPr="006501B5" w:rsidRDefault="006501B5" w:rsidP="006501B5">
      <w:r w:rsidRPr="006501B5">
        <w:rPr>
          <w:b/>
          <w:bCs/>
        </w:rPr>
        <w:t>Traffic incident management vehicles.</w:t>
      </w:r>
      <w:r w:rsidRPr="006501B5">
        <w:t> Authorizes traffic incident management vehicles, defined in the bill, operated by persons who complete certain training and recertification requirements to be equipped with flashing red or red and white secondary warning lights. This bill is identical to HB 793.</w:t>
      </w:r>
    </w:p>
    <w:p w:rsidR="006501B5" w:rsidRPr="006501B5" w:rsidRDefault="006501B5" w:rsidP="006501B5">
      <w:r w:rsidRPr="006501B5">
        <w:t>03/04/22 Senate: Signed by President</w:t>
      </w:r>
      <w:r w:rsidRPr="006501B5">
        <w:br/>
        <w:t>03/04/22 Senate: Impact statement from DPB (SB450ER)</w:t>
      </w:r>
      <w:r w:rsidRPr="006501B5">
        <w:br/>
        <w:t>03/04/22 House: Signed by Speaker</w:t>
      </w:r>
      <w:r w:rsidRPr="006501B5">
        <w:br/>
        <w:t>03/11/22 Senate: Enrolled Bill Communicated to Governor on March 11, 2022</w:t>
      </w:r>
      <w:r w:rsidRPr="006501B5">
        <w:br/>
        <w:t>03/11/22 Governor: Governor's Action Deadline 11:59 p.m., April 11, 2022</w:t>
      </w:r>
    </w:p>
    <w:p w:rsidR="006501B5" w:rsidRPr="006501B5" w:rsidRDefault="006501B5" w:rsidP="006501B5">
      <w:pPr>
        <w:rPr>
          <w:b/>
          <w:bCs/>
        </w:rPr>
      </w:pPr>
      <w:hyperlink r:id="rId76" w:history="1">
        <w:r w:rsidRPr="006501B5">
          <w:rPr>
            <w:rStyle w:val="Hyperlink"/>
            <w:b/>
            <w:bCs/>
          </w:rPr>
          <w:t>SB 467</w:t>
        </w:r>
      </w:hyperlink>
      <w:r w:rsidRPr="006501B5">
        <w:rPr>
          <w:b/>
          <w:bCs/>
        </w:rPr>
        <w:t> Human trafficking; training for law-enforcement personnel.</w:t>
      </w:r>
    </w:p>
    <w:p w:rsidR="006501B5" w:rsidRPr="006501B5" w:rsidRDefault="006501B5" w:rsidP="006501B5">
      <w:r w:rsidRPr="006501B5">
        <w:rPr>
          <w:i/>
          <w:iCs/>
        </w:rPr>
        <w:t>Patrons:</w:t>
      </w:r>
      <w:r w:rsidRPr="006501B5">
        <w:t> Vogel; Delegate: Edmunds</w:t>
      </w:r>
    </w:p>
    <w:p w:rsidR="006501B5" w:rsidRPr="006501B5" w:rsidRDefault="006501B5" w:rsidP="006501B5">
      <w:r w:rsidRPr="006501B5">
        <w:lastRenderedPageBreak/>
        <w:t>An Act to amend and reenact § 9.1-102 of the Code of Virginia, relating to human trafficking training for law-enforcement personnel.</w:t>
      </w:r>
    </w:p>
    <w:p w:rsidR="006501B5" w:rsidRPr="006501B5" w:rsidRDefault="006501B5" w:rsidP="006501B5">
      <w:r w:rsidRPr="006501B5">
        <w:rPr>
          <w:i/>
          <w:iCs/>
        </w:rPr>
        <w:t>Summary as introduced:</w:t>
      </w:r>
      <w:r w:rsidRPr="006501B5">
        <w:br/>
      </w:r>
      <w:r w:rsidRPr="006501B5">
        <w:rPr>
          <w:b/>
          <w:bCs/>
        </w:rPr>
        <w:t>Human trafficking training for law-enforcement personnel.</w:t>
      </w:r>
      <w:r w:rsidRPr="006501B5">
        <w:t> Requires the Department of Criminal Justice Services to establish training standards for law-enforcement personnel regarding the recognition, prevention, and reporting of human trafficking.</w:t>
      </w:r>
    </w:p>
    <w:p w:rsidR="006501B5" w:rsidRPr="006501B5" w:rsidRDefault="006501B5" w:rsidP="006501B5">
      <w:r w:rsidRPr="006501B5">
        <w:t>03/07/22 Senate: Enrolled</w:t>
      </w:r>
      <w:r w:rsidRPr="006501B5">
        <w:br/>
        <w:t>03/07/22 Senate: Bill text as passed Senate and House (SB467ER)</w:t>
      </w:r>
      <w:r w:rsidRPr="006501B5">
        <w:br/>
        <w:t>03/08/22 Senate: Impact statement from DPB (SB467ER)</w:t>
      </w:r>
      <w:r w:rsidRPr="006501B5">
        <w:br/>
        <w:t>03/08/22 Senate: Signed by President</w:t>
      </w:r>
      <w:r w:rsidRPr="006501B5">
        <w:br/>
        <w:t>03/08/22 House: Signed by Speaker</w:t>
      </w:r>
    </w:p>
    <w:p w:rsidR="006501B5" w:rsidRPr="006501B5" w:rsidRDefault="006501B5" w:rsidP="006501B5">
      <w:pPr>
        <w:rPr>
          <w:b/>
          <w:bCs/>
        </w:rPr>
      </w:pPr>
      <w:hyperlink r:id="rId77" w:history="1">
        <w:r w:rsidRPr="006501B5">
          <w:rPr>
            <w:rStyle w:val="Hyperlink"/>
            <w:b/>
            <w:bCs/>
          </w:rPr>
          <w:t>SB 468</w:t>
        </w:r>
      </w:hyperlink>
      <w:r w:rsidRPr="006501B5">
        <w:rPr>
          <w:b/>
          <w:bCs/>
        </w:rPr>
        <w:t> Line of Duty Act; Virginia licensed health practitioners required to conduct medical reviews.</w:t>
      </w:r>
    </w:p>
    <w:p w:rsidR="006501B5" w:rsidRPr="006501B5" w:rsidRDefault="006501B5" w:rsidP="006501B5">
      <w:r w:rsidRPr="006501B5">
        <w:rPr>
          <w:i/>
          <w:iCs/>
        </w:rPr>
        <w:t>Patrons:</w:t>
      </w:r>
      <w:r w:rsidRPr="006501B5">
        <w:t> DeSteph, Cosgrove and Ebbin; Delegate: Keam</w:t>
      </w:r>
    </w:p>
    <w:p w:rsidR="006501B5" w:rsidRPr="006501B5" w:rsidRDefault="006501B5" w:rsidP="006501B5">
      <w:r w:rsidRPr="006501B5">
        <w:t>An Act to amend and reenact §§ 9.1-404 and 9.1-405 of the Code of Virginia, relating to Virginia Retirement System; Line of Duty Act; medical reviews to be conducted by Virginia practitioners.</w:t>
      </w:r>
    </w:p>
    <w:p w:rsidR="006501B5" w:rsidRPr="006501B5" w:rsidRDefault="006501B5" w:rsidP="006501B5">
      <w:r w:rsidRPr="006501B5">
        <w:rPr>
          <w:i/>
          <w:iCs/>
        </w:rPr>
        <w:t>Summary as introduced:</w:t>
      </w:r>
      <w:r w:rsidRPr="006501B5">
        <w:br/>
      </w:r>
      <w:r w:rsidRPr="006501B5">
        <w:rPr>
          <w:b/>
          <w:bCs/>
        </w:rPr>
        <w:t>Virginia Retirement System; Line of Duty Act; medical reviews to be conducted by Virginia practitioners.</w:t>
      </w:r>
      <w:r w:rsidRPr="006501B5">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6501B5" w:rsidRPr="006501B5" w:rsidRDefault="006501B5" w:rsidP="006501B5">
      <w:r w:rsidRPr="006501B5">
        <w:t>03/07/22 House: Passed House BLOCK VOTE (98-Y 0-N)</w:t>
      </w:r>
      <w:r w:rsidRPr="006501B5">
        <w:br/>
        <w:t>03/07/22 House: VOTE: Block Vote Passage (98-Y 0-N)</w:t>
      </w:r>
      <w:r w:rsidRPr="006501B5">
        <w:br/>
        <w:t>03/10/22 Senate: Enrolled</w:t>
      </w:r>
      <w:r w:rsidRPr="006501B5">
        <w:br/>
        <w:t>03/10/22 Senate: Bill text as passed Senate and House (SB468ER)</w:t>
      </w:r>
      <w:r w:rsidRPr="006501B5">
        <w:br/>
        <w:t>03/10/22 Senate: Impact statement from VRS (SB468ER)</w:t>
      </w:r>
    </w:p>
    <w:p w:rsidR="006501B5" w:rsidRPr="006501B5" w:rsidRDefault="006501B5" w:rsidP="006501B5">
      <w:pPr>
        <w:rPr>
          <w:b/>
          <w:bCs/>
        </w:rPr>
      </w:pPr>
      <w:hyperlink r:id="rId78" w:history="1">
        <w:r w:rsidRPr="006501B5">
          <w:rPr>
            <w:rStyle w:val="Hyperlink"/>
            <w:b/>
            <w:bCs/>
          </w:rPr>
          <w:t>SB 545</w:t>
        </w:r>
      </w:hyperlink>
      <w:r w:rsidRPr="006501B5">
        <w:rPr>
          <w:b/>
          <w:bCs/>
        </w:rPr>
        <w:t> Motor vehicles; registration fees, state park access fee.</w:t>
      </w:r>
    </w:p>
    <w:p w:rsidR="006501B5" w:rsidRPr="006501B5" w:rsidRDefault="006501B5" w:rsidP="006501B5">
      <w:r w:rsidRPr="006501B5">
        <w:rPr>
          <w:i/>
          <w:iCs/>
        </w:rPr>
        <w:t>Patron:</w:t>
      </w:r>
      <w:r w:rsidRPr="006501B5">
        <w:t> Marsden</w:t>
      </w:r>
    </w:p>
    <w:p w:rsidR="006501B5" w:rsidRPr="006501B5" w:rsidRDefault="006501B5" w:rsidP="006501B5">
      <w:r w:rsidRPr="006501B5">
        <w:t>A BILL to amend and reenact §§ 10.1-200.3, 10.1-202, 46.2-686, and 46.2-694, as it is currently effective and as it may become effective, of the Code of Virginia, relating to registration fees for motor vehicles; state park access fee.</w:t>
      </w:r>
    </w:p>
    <w:p w:rsidR="006501B5" w:rsidRPr="006501B5" w:rsidRDefault="006501B5" w:rsidP="006501B5">
      <w:r w:rsidRPr="006501B5">
        <w:rPr>
          <w:i/>
          <w:iCs/>
        </w:rPr>
        <w:t>Summary as introduced:</w:t>
      </w:r>
      <w:r w:rsidRPr="006501B5">
        <w:br/>
      </w:r>
      <w:r w:rsidRPr="006501B5">
        <w:rPr>
          <w:b/>
          <w:bCs/>
        </w:rPr>
        <w:t>Registration fees for motor vehicles; state park access fee.</w:t>
      </w:r>
      <w:r w:rsidRPr="006501B5">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6501B5" w:rsidRPr="006501B5" w:rsidRDefault="006501B5" w:rsidP="006501B5">
      <w:r w:rsidRPr="006501B5">
        <w:t>01/12/22 Senate: Prefiled and ordered printed; offered 01/12/22 22100223D</w:t>
      </w:r>
      <w:r w:rsidRPr="006501B5">
        <w:br/>
        <w:t>01/12/22 Senate: Referred to Committee on Agriculture, Conservation and Natural Resources</w:t>
      </w:r>
      <w:r w:rsidRPr="006501B5">
        <w:br/>
      </w:r>
      <w:r w:rsidRPr="006501B5">
        <w:lastRenderedPageBreak/>
        <w:t>01/25/22 Senate: Failed to report (defeated) in Agriculture, Conservation and Natural Resources (7-Y 7-N 1-A)</w:t>
      </w:r>
    </w:p>
    <w:p w:rsidR="006501B5" w:rsidRPr="006501B5" w:rsidRDefault="006501B5" w:rsidP="006501B5">
      <w:pPr>
        <w:rPr>
          <w:b/>
          <w:bCs/>
        </w:rPr>
      </w:pPr>
      <w:hyperlink r:id="rId79" w:history="1">
        <w:r w:rsidRPr="006501B5">
          <w:rPr>
            <w:rStyle w:val="Hyperlink"/>
            <w:b/>
            <w:bCs/>
          </w:rPr>
          <w:t>SB 585</w:t>
        </w:r>
      </w:hyperlink>
      <w:r w:rsidRPr="006501B5">
        <w:rPr>
          <w:b/>
          <w:bCs/>
        </w:rPr>
        <w:t> Virginia Retirement System; enhanced retirement benefits for 911 dispatchers.</w:t>
      </w:r>
    </w:p>
    <w:p w:rsidR="006501B5" w:rsidRPr="006501B5" w:rsidRDefault="006501B5" w:rsidP="006501B5">
      <w:r w:rsidRPr="006501B5">
        <w:rPr>
          <w:i/>
          <w:iCs/>
        </w:rPr>
        <w:t>Patrons:</w:t>
      </w:r>
      <w:r w:rsidRPr="006501B5">
        <w:t> Reeves and DeSteph; Delegates: Keam and Rasoul</w:t>
      </w:r>
    </w:p>
    <w:p w:rsidR="006501B5" w:rsidRPr="006501B5" w:rsidRDefault="006501B5" w:rsidP="006501B5">
      <w:r w:rsidRPr="006501B5">
        <w:t>A BILL to amend and reenact § 51.1-138 of the Code of Virginia, relating to Virginia Retirement System; enhanced retirement benefits for 911 dispatchers.</w:t>
      </w:r>
    </w:p>
    <w:p w:rsidR="006501B5" w:rsidRPr="006501B5" w:rsidRDefault="006501B5" w:rsidP="006501B5">
      <w:r w:rsidRPr="006501B5">
        <w:rPr>
          <w:i/>
          <w:iCs/>
        </w:rPr>
        <w:t>Summary as introduced:</w:t>
      </w:r>
      <w:r w:rsidRPr="006501B5">
        <w:br/>
      </w:r>
      <w:r w:rsidRPr="006501B5">
        <w:rPr>
          <w:b/>
          <w:bCs/>
        </w:rPr>
        <w:t>Virginia Retirement System; enhanced retirement benefits for 911 dispatchers.</w:t>
      </w:r>
      <w:r w:rsidRPr="006501B5">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6501B5" w:rsidRPr="006501B5" w:rsidRDefault="006501B5" w:rsidP="006501B5">
      <w:r w:rsidRPr="006501B5">
        <w:t>01/12/22 Senate: Prefiled and ordered printed; offered 01/12/22 22101540D</w:t>
      </w:r>
      <w:r w:rsidRPr="006501B5">
        <w:br/>
        <w:t>01/12/22 Senate: Referred to Committee on Finance and Appropriations</w:t>
      </w:r>
      <w:r w:rsidRPr="006501B5">
        <w:br/>
        <w:t>01/18/22 Senate: Impact statement from VRS (SB585)</w:t>
      </w:r>
      <w:r w:rsidRPr="006501B5">
        <w:br/>
        <w:t>02/01/22 Senate: Senate committee, floor amendments and substitutes offered</w:t>
      </w:r>
      <w:r w:rsidRPr="006501B5">
        <w:br/>
        <w:t>02/09/22 Senate: Continued to 2023 in Finance and Appropriations (15-Y 0-N)</w:t>
      </w:r>
    </w:p>
    <w:p w:rsidR="006501B5" w:rsidRPr="006501B5" w:rsidRDefault="006501B5" w:rsidP="006501B5">
      <w:pPr>
        <w:rPr>
          <w:b/>
          <w:bCs/>
        </w:rPr>
      </w:pPr>
      <w:hyperlink r:id="rId80" w:history="1">
        <w:r w:rsidRPr="006501B5">
          <w:rPr>
            <w:rStyle w:val="Hyperlink"/>
            <w:b/>
            <w:bCs/>
          </w:rPr>
          <w:t>SB 617</w:t>
        </w:r>
      </w:hyperlink>
      <w:r w:rsidRPr="006501B5">
        <w:rPr>
          <w:b/>
          <w:bCs/>
        </w:rPr>
        <w:t> Health, Commissioner of, and local health director; qualifications, local variances.</w:t>
      </w:r>
    </w:p>
    <w:p w:rsidR="006501B5" w:rsidRPr="006501B5" w:rsidRDefault="006501B5" w:rsidP="006501B5">
      <w:r w:rsidRPr="006501B5">
        <w:rPr>
          <w:i/>
          <w:iCs/>
        </w:rPr>
        <w:t>Patron:</w:t>
      </w:r>
      <w:r w:rsidRPr="006501B5">
        <w:t> Locke</w:t>
      </w:r>
    </w:p>
    <w:p w:rsidR="006501B5" w:rsidRPr="006501B5" w:rsidRDefault="006501B5" w:rsidP="006501B5">
      <w:r w:rsidRPr="006501B5">
        <w:t>A BILL to amend and reenact §§ 32.1-17, 32.1-30, and 32.1-34 of the Code of Virginia, relating to Commissioner of Health and local health director qualifications; local variances.</w:t>
      </w:r>
    </w:p>
    <w:p w:rsidR="006501B5" w:rsidRPr="006501B5" w:rsidRDefault="006501B5" w:rsidP="006501B5">
      <w:r w:rsidRPr="006501B5">
        <w:rPr>
          <w:i/>
          <w:iCs/>
        </w:rPr>
        <w:t>Summary as introduced:</w:t>
      </w:r>
      <w:r w:rsidRPr="006501B5">
        <w:br/>
      </w:r>
      <w:r w:rsidRPr="006501B5">
        <w:rPr>
          <w:b/>
          <w:bCs/>
        </w:rPr>
        <w:t>Commissioner of Health and local health director qualifications; local variances.</w:t>
      </w:r>
      <w:r w:rsidRPr="006501B5">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6501B5" w:rsidRPr="006501B5" w:rsidRDefault="006501B5" w:rsidP="006501B5">
      <w:r w:rsidRPr="006501B5">
        <w:t>01/12/22 Senate: Presented and ordered printed 22103430D</w:t>
      </w:r>
      <w:r w:rsidRPr="006501B5">
        <w:br/>
        <w:t>01/12/22 Senate: Referred to Committee on Education and Health</w:t>
      </w:r>
      <w:r w:rsidRPr="006501B5">
        <w:br/>
        <w:t>01/14/22 Senate: Assigned Education sub: Health</w:t>
      </w:r>
      <w:r w:rsidRPr="006501B5">
        <w:br/>
      </w:r>
      <w:r w:rsidRPr="006501B5">
        <w:lastRenderedPageBreak/>
        <w:t>01/26/22 Senate: Impact statement from DPB (SB617)</w:t>
      </w:r>
      <w:r w:rsidRPr="006501B5">
        <w:br/>
        <w:t>01/27/22 Senate: Incorporated by Education and Health (SB192-Mason) (15-Y 0-N)</w:t>
      </w:r>
    </w:p>
    <w:p w:rsidR="006501B5" w:rsidRPr="006501B5" w:rsidRDefault="006501B5" w:rsidP="006501B5">
      <w:pPr>
        <w:rPr>
          <w:b/>
          <w:bCs/>
        </w:rPr>
      </w:pPr>
      <w:hyperlink r:id="rId81" w:history="1">
        <w:r w:rsidRPr="006501B5">
          <w:rPr>
            <w:rStyle w:val="Hyperlink"/>
            <w:b/>
            <w:bCs/>
          </w:rPr>
          <w:t>SB 647</w:t>
        </w:r>
      </w:hyperlink>
      <w:r w:rsidRPr="006501B5">
        <w:rPr>
          <w:b/>
          <w:bCs/>
        </w:rPr>
        <w:t> Necessary drugs, devices, and vaccines; Comm. of Health to authorize administration and dispensing.</w:t>
      </w:r>
    </w:p>
    <w:p w:rsidR="006501B5" w:rsidRPr="006501B5" w:rsidRDefault="006501B5" w:rsidP="006501B5">
      <w:r w:rsidRPr="006501B5">
        <w:rPr>
          <w:i/>
          <w:iCs/>
        </w:rPr>
        <w:t>Patron:</w:t>
      </w:r>
      <w:r w:rsidRPr="006501B5">
        <w:t> Dunnavant</w:t>
      </w:r>
    </w:p>
    <w:p w:rsidR="006501B5" w:rsidRPr="006501B5" w:rsidRDefault="006501B5" w:rsidP="006501B5">
      <w:r w:rsidRPr="006501B5">
        <w:t>An Act to amend and reenact §§ 32.1-42.1 and 54.1-3408 of the Code of Virginia, relating to Commissioner of Health; administration and dispensing of necessary drugs, devices, and vaccines during public health emergency; emergency.</w:t>
      </w:r>
    </w:p>
    <w:p w:rsidR="006501B5" w:rsidRPr="006501B5" w:rsidRDefault="006501B5" w:rsidP="006501B5">
      <w:r w:rsidRPr="006501B5">
        <w:rPr>
          <w:i/>
          <w:iCs/>
        </w:rPr>
        <w:t>Summary as introduced:</w:t>
      </w:r>
      <w:r w:rsidRPr="006501B5">
        <w:br/>
      </w:r>
      <w:r w:rsidRPr="006501B5">
        <w:rPr>
          <w:b/>
          <w:bCs/>
        </w:rPr>
        <w:t>Commissioner of Health; administration and dispensing of necessary drugs, devices, and vaccines during public health emergency.</w:t>
      </w:r>
      <w:r w:rsidRPr="006501B5">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6501B5" w:rsidRPr="006501B5" w:rsidRDefault="006501B5" w:rsidP="006501B5">
      <w:r w:rsidRPr="006501B5">
        <w:t>03/09/22 Senate: Enrolled</w:t>
      </w:r>
      <w:r w:rsidRPr="006501B5">
        <w:br/>
        <w:t>03/09/22 Senate: Bill text as passed Senate and House (SB647ER)</w:t>
      </w:r>
      <w:r w:rsidRPr="006501B5">
        <w:br/>
        <w:t>03/09/22 House: Signed by Speaker</w:t>
      </w:r>
      <w:r w:rsidRPr="006501B5">
        <w:br/>
        <w:t>03/10/22 Senate: Impact statement from DPB (SB647ER)</w:t>
      </w:r>
      <w:r w:rsidRPr="006501B5">
        <w:br/>
        <w:t>03/10/22 Senate: Signed by President</w:t>
      </w:r>
    </w:p>
    <w:p w:rsidR="006501B5" w:rsidRPr="006501B5" w:rsidRDefault="006501B5" w:rsidP="006501B5">
      <w:pPr>
        <w:rPr>
          <w:b/>
          <w:bCs/>
        </w:rPr>
      </w:pPr>
      <w:hyperlink r:id="rId82" w:history="1">
        <w:r w:rsidRPr="006501B5">
          <w:rPr>
            <w:rStyle w:val="Hyperlink"/>
            <w:b/>
            <w:bCs/>
          </w:rPr>
          <w:t>SB 650</w:t>
        </w:r>
      </w:hyperlink>
      <w:r w:rsidRPr="006501B5">
        <w:rPr>
          <w:b/>
          <w:bCs/>
        </w:rPr>
        <w:t> Emergency custody and temporary detention; hospitals and providers of behavioral health services.</w:t>
      </w:r>
    </w:p>
    <w:p w:rsidR="006501B5" w:rsidRPr="006501B5" w:rsidRDefault="006501B5" w:rsidP="006501B5">
      <w:r w:rsidRPr="006501B5">
        <w:rPr>
          <w:i/>
          <w:iCs/>
        </w:rPr>
        <w:t>Patrons:</w:t>
      </w:r>
      <w:r w:rsidRPr="006501B5">
        <w:t> Hanger and Peake</w:t>
      </w:r>
    </w:p>
    <w:p w:rsidR="006501B5" w:rsidRPr="006501B5" w:rsidRDefault="006501B5" w:rsidP="006501B5">
      <w:r w:rsidRPr="006501B5">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6501B5" w:rsidRPr="006501B5" w:rsidRDefault="006501B5" w:rsidP="006501B5">
      <w:r w:rsidRPr="006501B5">
        <w:rPr>
          <w:i/>
          <w:iCs/>
        </w:rPr>
        <w:t>Summary as introduced:</w:t>
      </w:r>
      <w:r w:rsidRPr="006501B5">
        <w:br/>
      </w:r>
      <w:r w:rsidRPr="006501B5">
        <w:rPr>
          <w:b/>
          <w:bCs/>
        </w:rPr>
        <w:t>Emergency custody and temporary detention; hospitals and providers of behavioral health services; acceptance of custody. </w:t>
      </w:r>
      <w:r w:rsidRPr="006501B5">
        <w:t xml:space="preserve">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w:t>
      </w:r>
      <w:r w:rsidRPr="006501B5">
        <w:lastRenderedPageBreak/>
        <w:t>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6501B5" w:rsidRPr="006501B5" w:rsidRDefault="006501B5" w:rsidP="006501B5">
      <w:r w:rsidRPr="006501B5">
        <w:t>02/03/22 Senate: Incorporates SB176 (Peake)</w:t>
      </w:r>
      <w:r w:rsidRPr="006501B5">
        <w:br/>
        <w:t>02/03/22 Senate: Reported from Education and Health with substitute (15-Y 0-N)</w:t>
      </w:r>
      <w:r w:rsidRPr="006501B5">
        <w:br/>
        <w:t>02/03/22 Senate: Rereferred to Finance and Appropriations</w:t>
      </w:r>
      <w:r w:rsidRPr="006501B5">
        <w:br/>
        <w:t>02/07/22 Senate: Impact statement from DPB (SB650S1)</w:t>
      </w:r>
      <w:r w:rsidRPr="006501B5">
        <w:br/>
        <w:t>02/08/22 Senate: Incorporated by Finance and Appropriations (SB268-Favola) (16-Y 0-N)</w:t>
      </w:r>
    </w:p>
    <w:p w:rsidR="006501B5" w:rsidRPr="006501B5" w:rsidRDefault="006501B5" w:rsidP="006501B5">
      <w:pPr>
        <w:rPr>
          <w:b/>
          <w:bCs/>
        </w:rPr>
      </w:pPr>
      <w:hyperlink r:id="rId83" w:history="1">
        <w:r w:rsidRPr="006501B5">
          <w:rPr>
            <w:rStyle w:val="Hyperlink"/>
            <w:b/>
            <w:bCs/>
          </w:rPr>
          <w:t>SB 663</w:t>
        </w:r>
      </w:hyperlink>
      <w:r w:rsidRPr="006501B5">
        <w:rPr>
          <w:b/>
          <w:bCs/>
        </w:rPr>
        <w:t> Telemedicine services; State plan for medical assistance services, provision for payment.</w:t>
      </w:r>
    </w:p>
    <w:p w:rsidR="006501B5" w:rsidRPr="006501B5" w:rsidRDefault="006501B5" w:rsidP="006501B5">
      <w:r w:rsidRPr="006501B5">
        <w:rPr>
          <w:i/>
          <w:iCs/>
        </w:rPr>
        <w:t>Patron:</w:t>
      </w:r>
      <w:r w:rsidRPr="006501B5">
        <w:t> Stanley</w:t>
      </w:r>
    </w:p>
    <w:p w:rsidR="006501B5" w:rsidRPr="006501B5" w:rsidRDefault="006501B5" w:rsidP="006501B5">
      <w:r w:rsidRPr="006501B5">
        <w:t>An Act to amend and reenact § 32.1-325 of the Code of Virginia, relating to state plan for medical assistance services; provision for payment of telemedicine services facilitated by emergency medical services.</w:t>
      </w:r>
    </w:p>
    <w:p w:rsidR="006501B5" w:rsidRPr="006501B5" w:rsidRDefault="006501B5" w:rsidP="006501B5">
      <w:r w:rsidRPr="006501B5">
        <w:rPr>
          <w:i/>
          <w:iCs/>
        </w:rPr>
        <w:t>Summary as introduced:</w:t>
      </w:r>
      <w:r w:rsidRPr="006501B5">
        <w:br/>
      </w:r>
      <w:r w:rsidRPr="006501B5">
        <w:rPr>
          <w:b/>
          <w:bCs/>
        </w:rPr>
        <w:t>State plan for medical assistance services; provision for payment of telemedicine services facilitated by emergency medical services.</w:t>
      </w:r>
      <w:r w:rsidRPr="006501B5">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6501B5" w:rsidRPr="006501B5" w:rsidRDefault="006501B5" w:rsidP="006501B5">
      <w:r w:rsidRPr="006501B5">
        <w:t>03/09/22 House: Committee on Health, Welfare and Institutions substitute rejected 22107225D-H1</w:t>
      </w:r>
      <w:r w:rsidRPr="006501B5">
        <w:br/>
        <w:t>03/09/22 House: Passed House BLOCK VOTE (100-Y 0-N)</w:t>
      </w:r>
      <w:r w:rsidRPr="006501B5">
        <w:br/>
        <w:t>03/09/22 House: VOTE: Block Vote Passage (100-Y 0-N)</w:t>
      </w:r>
      <w:r w:rsidRPr="006501B5">
        <w:br/>
        <w:t>03/11/22 Senate: Enrolled</w:t>
      </w:r>
      <w:r w:rsidRPr="006501B5">
        <w:br/>
        <w:t>03/11/22 Senate: Bill text as passed Senate and House (SB663ER)</w:t>
      </w:r>
    </w:p>
    <w:p w:rsidR="006501B5" w:rsidRPr="006501B5" w:rsidRDefault="006501B5" w:rsidP="006501B5">
      <w:pPr>
        <w:rPr>
          <w:b/>
          <w:bCs/>
        </w:rPr>
      </w:pPr>
      <w:hyperlink r:id="rId84" w:history="1">
        <w:r w:rsidRPr="006501B5">
          <w:rPr>
            <w:rStyle w:val="Hyperlink"/>
            <w:b/>
            <w:bCs/>
          </w:rPr>
          <w:t>SB 731</w:t>
        </w:r>
      </w:hyperlink>
      <w:r w:rsidRPr="006501B5">
        <w:rPr>
          <w:b/>
          <w:bCs/>
        </w:rPr>
        <w:t> Emergency Services and Disaster Law; limitation on duration of executive orders.</w:t>
      </w:r>
    </w:p>
    <w:p w:rsidR="006501B5" w:rsidRPr="006501B5" w:rsidRDefault="006501B5" w:rsidP="006501B5">
      <w:r w:rsidRPr="006501B5">
        <w:rPr>
          <w:i/>
          <w:iCs/>
        </w:rPr>
        <w:t>Patron:</w:t>
      </w:r>
      <w:r w:rsidRPr="006501B5">
        <w:t> Lewis</w:t>
      </w:r>
    </w:p>
    <w:p w:rsidR="006501B5" w:rsidRPr="006501B5" w:rsidRDefault="006501B5" w:rsidP="006501B5">
      <w:r w:rsidRPr="006501B5">
        <w:t>A BILL to amend and reenact § 44-146.17, as it is currently effective and as it shall become effective, of the Code of Virginia, relating to Emergency Services and Disaster Law; limitation on duration of executive orders.</w:t>
      </w:r>
    </w:p>
    <w:p w:rsidR="006501B5" w:rsidRPr="006501B5" w:rsidRDefault="006501B5" w:rsidP="006501B5">
      <w:r w:rsidRPr="006501B5">
        <w:rPr>
          <w:i/>
          <w:iCs/>
        </w:rPr>
        <w:t>Summary as introduced:</w:t>
      </w:r>
      <w:r w:rsidRPr="006501B5">
        <w:br/>
      </w:r>
      <w:r w:rsidRPr="006501B5">
        <w:rPr>
          <w:b/>
          <w:bCs/>
        </w:rPr>
        <w:t>Emergency Services and Disaster Law; limitation on duration of executive orders.</w:t>
      </w:r>
      <w:r w:rsidRPr="006501B5">
        <w:t xml:space="preserve">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w:t>
      </w:r>
      <w:r w:rsidRPr="006501B5">
        <w:lastRenderedPageBreak/>
        <w:t>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6501B5" w:rsidRPr="006501B5" w:rsidRDefault="006501B5" w:rsidP="006501B5">
      <w:r w:rsidRPr="006501B5">
        <w:t>01/21/22 Senate: Presented and ordered printed 22104327D</w:t>
      </w:r>
      <w:r w:rsidRPr="006501B5">
        <w:br/>
        <w:t>01/21/22 Senate: Referred to Committee on General Laws and Technology</w:t>
      </w:r>
      <w:r w:rsidRPr="006501B5">
        <w:br/>
        <w:t>01/27/22 Senate: Impact statement from DPB (SB731)</w:t>
      </w:r>
      <w:r w:rsidRPr="006501B5">
        <w:br/>
        <w:t>02/09/22 Senate: Incorporated by General Laws and Technology (SB4-Suetterlein) (14-Y 0-N)</w:t>
      </w:r>
    </w:p>
    <w:p w:rsidR="006501B5" w:rsidRPr="006501B5" w:rsidRDefault="006501B5" w:rsidP="006501B5">
      <w:pPr>
        <w:rPr>
          <w:b/>
          <w:bCs/>
        </w:rPr>
      </w:pPr>
      <w:hyperlink r:id="rId85" w:history="1">
        <w:r w:rsidRPr="006501B5">
          <w:rPr>
            <w:rStyle w:val="Hyperlink"/>
            <w:b/>
            <w:bCs/>
          </w:rPr>
          <w:t>SJ 42</w:t>
        </w:r>
      </w:hyperlink>
      <w:r w:rsidRPr="006501B5">
        <w:rPr>
          <w:b/>
          <w:bCs/>
        </w:rPr>
        <w:t> Health-related social need; Jt. Com. on Health Care to study benefit of hospitals, etc., addressing.</w:t>
      </w:r>
    </w:p>
    <w:p w:rsidR="006501B5" w:rsidRPr="006501B5" w:rsidRDefault="006501B5" w:rsidP="006501B5">
      <w:r w:rsidRPr="006501B5">
        <w:rPr>
          <w:i/>
          <w:iCs/>
        </w:rPr>
        <w:t>Patrons:</w:t>
      </w:r>
      <w:r w:rsidRPr="006501B5">
        <w:t> Suetterlein and Kiggans</w:t>
      </w:r>
    </w:p>
    <w:p w:rsidR="006501B5" w:rsidRPr="006501B5" w:rsidRDefault="006501B5" w:rsidP="006501B5">
      <w:r w:rsidRPr="006501B5">
        <w:t>Directing the Joint Commission on Health Care to study the benefits of hospitals, health systems, and other providers in addressing the health-related social needs of Virginians. Report.</w:t>
      </w:r>
    </w:p>
    <w:p w:rsidR="006501B5" w:rsidRPr="006501B5" w:rsidRDefault="006501B5" w:rsidP="006501B5">
      <w:bookmarkStart w:id="0" w:name="_GoBack"/>
      <w:bookmarkEnd w:id="0"/>
      <w:r w:rsidRPr="006501B5">
        <w:rPr>
          <w:i/>
          <w:iCs/>
        </w:rPr>
        <w:t>Summary as introduced:</w:t>
      </w:r>
      <w:r w:rsidRPr="006501B5">
        <w:br/>
      </w:r>
      <w:r w:rsidRPr="006501B5">
        <w:rPr>
          <w:b/>
          <w:bCs/>
        </w:rPr>
        <w:t>Study; Joint Commission on Health Care; benefits of hospitals, health systems, and other providers addressing the health-related social needs of Virginians; report.</w:t>
      </w:r>
      <w:r w:rsidRPr="006501B5">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6501B5" w:rsidRPr="006501B5" w:rsidRDefault="006501B5" w:rsidP="006501B5">
      <w:r w:rsidRPr="006501B5">
        <w:t>02/22/22 House: Placed on Calendar</w:t>
      </w:r>
      <w:r w:rsidRPr="006501B5">
        <w:br/>
        <w:t>02/22/22 House: Referred to Committee on Rules</w:t>
      </w:r>
      <w:r w:rsidRPr="006501B5">
        <w:br/>
        <w:t>02/25/22 House: Assigned Rules sub: Studies</w:t>
      </w:r>
      <w:r w:rsidRPr="006501B5">
        <w:br/>
        <w:t>02/28/22 House: Subcommittee recommends laying on the table (6-Y 0-N)</w:t>
      </w:r>
      <w:r w:rsidRPr="006501B5">
        <w:br/>
        <w:t>03/08/22 House: Left in Rules</w:t>
      </w:r>
    </w:p>
    <w:p w:rsidR="004E2F1C" w:rsidRDefault="006501B5"/>
    <w:sectPr w:rsidR="004E2F1C">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B5" w:rsidRDefault="006501B5" w:rsidP="006501B5">
      <w:pPr>
        <w:spacing w:after="0" w:line="240" w:lineRule="auto"/>
      </w:pPr>
      <w:r>
        <w:separator/>
      </w:r>
    </w:p>
  </w:endnote>
  <w:endnote w:type="continuationSeparator" w:id="0">
    <w:p w:rsidR="006501B5" w:rsidRDefault="006501B5" w:rsidP="0065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07823"/>
      <w:docPartObj>
        <w:docPartGallery w:val="Page Numbers (Bottom of Page)"/>
        <w:docPartUnique/>
      </w:docPartObj>
    </w:sdtPr>
    <w:sdtEndPr>
      <w:rPr>
        <w:color w:val="7F7F7F" w:themeColor="background1" w:themeShade="7F"/>
        <w:spacing w:val="60"/>
      </w:rPr>
    </w:sdtEndPr>
    <w:sdtContent>
      <w:p w:rsidR="006501B5" w:rsidRDefault="006501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501B5">
          <w:rPr>
            <w:b/>
            <w:bCs/>
            <w:noProof/>
          </w:rPr>
          <w:t>40</w:t>
        </w:r>
        <w:r>
          <w:rPr>
            <w:b/>
            <w:bCs/>
            <w:noProof/>
          </w:rPr>
          <w:fldChar w:fldCharType="end"/>
        </w:r>
        <w:r>
          <w:rPr>
            <w:b/>
            <w:bCs/>
          </w:rPr>
          <w:t xml:space="preserve"> | </w:t>
        </w:r>
        <w:r>
          <w:rPr>
            <w:color w:val="7F7F7F" w:themeColor="background1" w:themeShade="7F"/>
            <w:spacing w:val="60"/>
          </w:rPr>
          <w:t>Page</w:t>
        </w:r>
      </w:p>
    </w:sdtContent>
  </w:sdt>
  <w:p w:rsidR="006501B5" w:rsidRDefault="0065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B5" w:rsidRDefault="006501B5" w:rsidP="006501B5">
      <w:pPr>
        <w:spacing w:after="0" w:line="240" w:lineRule="auto"/>
      </w:pPr>
      <w:r>
        <w:separator/>
      </w:r>
    </w:p>
  </w:footnote>
  <w:footnote w:type="continuationSeparator" w:id="0">
    <w:p w:rsidR="006501B5" w:rsidRDefault="006501B5" w:rsidP="00650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B5"/>
    <w:rsid w:val="00047774"/>
    <w:rsid w:val="006501B5"/>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6DFD"/>
  <w15:chartTrackingRefBased/>
  <w15:docId w15:val="{676F88A4-C13D-4A3A-AA8A-F4C62B8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1B5"/>
    <w:rPr>
      <w:rFonts w:ascii="Times New Roman" w:eastAsia="Times New Roman" w:hAnsi="Times New Roman" w:cs="Times New Roman"/>
      <w:b/>
      <w:bCs/>
      <w:sz w:val="27"/>
      <w:szCs w:val="27"/>
    </w:rPr>
  </w:style>
  <w:style w:type="paragraph" w:customStyle="1" w:styleId="msonormal0">
    <w:name w:val="msonormal"/>
    <w:basedOn w:val="Normal"/>
    <w:rsid w:val="00650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1B5"/>
    <w:rPr>
      <w:color w:val="0000FF"/>
      <w:u w:val="single"/>
    </w:rPr>
  </w:style>
  <w:style w:type="character" w:styleId="FollowedHyperlink">
    <w:name w:val="FollowedHyperlink"/>
    <w:basedOn w:val="DefaultParagraphFont"/>
    <w:uiPriority w:val="99"/>
    <w:semiHidden/>
    <w:unhideWhenUsed/>
    <w:rsid w:val="006501B5"/>
    <w:rPr>
      <w:color w:val="800080"/>
      <w:u w:val="single"/>
    </w:rPr>
  </w:style>
  <w:style w:type="paragraph" w:styleId="NormalWeb">
    <w:name w:val="Normal (Web)"/>
    <w:basedOn w:val="Normal"/>
    <w:uiPriority w:val="99"/>
    <w:semiHidden/>
    <w:unhideWhenUsed/>
    <w:rsid w:val="006501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B5"/>
  </w:style>
  <w:style w:type="paragraph" w:styleId="Footer">
    <w:name w:val="footer"/>
    <w:basedOn w:val="Normal"/>
    <w:link w:val="FooterChar"/>
    <w:uiPriority w:val="99"/>
    <w:unhideWhenUsed/>
    <w:rsid w:val="0065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39" TargetMode="External"/><Relationship Id="rId63" Type="http://schemas.openxmlformats.org/officeDocument/2006/relationships/hyperlink" Target="http://lis.virginia.gov/cgi-bin/legp604.exe?221+sum+SB202" TargetMode="External"/><Relationship Id="rId68" Type="http://schemas.openxmlformats.org/officeDocument/2006/relationships/hyperlink" Target="http://lis.virginia.gov/cgi-bin/legp604.exe?221+sum+SB317" TargetMode="External"/><Relationship Id="rId84" Type="http://schemas.openxmlformats.org/officeDocument/2006/relationships/hyperlink" Target="http://lis.virginia.gov/cgi-bin/legp604.exe?221+sum+SB731"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HJ165" TargetMode="External"/><Relationship Id="rId58" Type="http://schemas.openxmlformats.org/officeDocument/2006/relationships/hyperlink" Target="http://lis.virginia.gov/cgi-bin/legp604.exe?221+sum+SB166" TargetMode="External"/><Relationship Id="rId74" Type="http://schemas.openxmlformats.org/officeDocument/2006/relationships/hyperlink" Target="http://lis.virginia.gov/cgi-bin/legp604.exe?221+sum+SB448" TargetMode="External"/><Relationship Id="rId79" Type="http://schemas.openxmlformats.org/officeDocument/2006/relationships/hyperlink" Target="http://lis.virginia.gov/cgi-bin/legp604.exe?221+sum+SB585"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874" TargetMode="External"/><Relationship Id="rId48" Type="http://schemas.openxmlformats.org/officeDocument/2006/relationships/hyperlink" Target="http://lis.virginia.gov/cgi-bin/legp604.exe?221+sum+HB981" TargetMode="External"/><Relationship Id="rId56" Type="http://schemas.openxmlformats.org/officeDocument/2006/relationships/hyperlink" Target="http://lis.virginia.gov/cgi-bin/legp604.exe?221+sum+SB130" TargetMode="External"/><Relationship Id="rId64" Type="http://schemas.openxmlformats.org/officeDocument/2006/relationships/hyperlink" Target="http://lis.virginia.gov/cgi-bin/legp604.exe?221+sum+SB205" TargetMode="External"/><Relationship Id="rId69" Type="http://schemas.openxmlformats.org/officeDocument/2006/relationships/hyperlink" Target="http://lis.virginia.gov/cgi-bin/legp604.exe?221+sum+SB340" TargetMode="External"/><Relationship Id="rId77" Type="http://schemas.openxmlformats.org/officeDocument/2006/relationships/hyperlink" Target="http://lis.virginia.gov/cgi-bin/legp604.exe?221+sum+SB468"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B1102" TargetMode="External"/><Relationship Id="rId72" Type="http://schemas.openxmlformats.org/officeDocument/2006/relationships/hyperlink" Target="http://lis.virginia.gov/cgi-bin/legp604.exe?221+sum+SB416" TargetMode="External"/><Relationship Id="rId80" Type="http://schemas.openxmlformats.org/officeDocument/2006/relationships/hyperlink" Target="http://lis.virginia.gov/cgi-bin/legp604.exe?221+sum+SB617" TargetMode="External"/><Relationship Id="rId85" Type="http://schemas.openxmlformats.org/officeDocument/2006/relationships/hyperlink" Target="http://lis.virginia.gov/cgi-bin/legp604.exe?221+sum+SJ42"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11" TargetMode="External"/><Relationship Id="rId59" Type="http://schemas.openxmlformats.org/officeDocument/2006/relationships/hyperlink" Target="http://lis.virginia.gov/cgi-bin/legp604.exe?221+sum+SB170" TargetMode="External"/><Relationship Id="rId67" Type="http://schemas.openxmlformats.org/officeDocument/2006/relationships/hyperlink" Target="http://lis.virginia.gov/cgi-bin/legp604.exe?221+sum+SB308"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4" TargetMode="External"/><Relationship Id="rId62" Type="http://schemas.openxmlformats.org/officeDocument/2006/relationships/hyperlink" Target="http://lis.virginia.gov/cgi-bin/legp604.exe?221+sum+SB192" TargetMode="External"/><Relationship Id="rId70" Type="http://schemas.openxmlformats.org/officeDocument/2006/relationships/hyperlink" Target="http://lis.virginia.gov/cgi-bin/legp604.exe?221+sum+SB361" TargetMode="External"/><Relationship Id="rId75" Type="http://schemas.openxmlformats.org/officeDocument/2006/relationships/hyperlink" Target="http://lis.virginia.gov/cgi-bin/legp604.exe?221+sum+SB450" TargetMode="External"/><Relationship Id="rId83" Type="http://schemas.openxmlformats.org/officeDocument/2006/relationships/hyperlink" Target="http://lis.virginia.gov/cgi-bin/legp604.exe?221+sum+SB66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7" TargetMode="External"/><Relationship Id="rId57" Type="http://schemas.openxmlformats.org/officeDocument/2006/relationships/hyperlink" Target="http://lis.virginia.gov/cgi-bin/legp604.exe?221+sum+SB148"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00" TargetMode="External"/><Relationship Id="rId52" Type="http://schemas.openxmlformats.org/officeDocument/2006/relationships/hyperlink" Target="http://lis.virginia.gov/cgi-bin/legp604.exe?221+sum+HJ52" TargetMode="External"/><Relationship Id="rId60" Type="http://schemas.openxmlformats.org/officeDocument/2006/relationships/hyperlink" Target="http://lis.virginia.gov/cgi-bin/legp604.exe?221+sum+SB176" TargetMode="External"/><Relationship Id="rId65" Type="http://schemas.openxmlformats.org/officeDocument/2006/relationships/hyperlink" Target="http://lis.virginia.gov/cgi-bin/legp604.exe?221+sum+SB268" TargetMode="External"/><Relationship Id="rId73" Type="http://schemas.openxmlformats.org/officeDocument/2006/relationships/hyperlink" Target="http://lis.virginia.gov/cgi-bin/legp604.exe?221+sum+SB43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039" TargetMode="External"/><Relationship Id="rId55" Type="http://schemas.openxmlformats.org/officeDocument/2006/relationships/hyperlink" Target="http://lis.virginia.gov/cgi-bin/legp604.exe?221+sum+SB63" TargetMode="External"/><Relationship Id="rId76" Type="http://schemas.openxmlformats.org/officeDocument/2006/relationships/hyperlink" Target="http://lis.virginia.gov/cgi-bin/legp604.exe?221+sum+SB467"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369"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0" TargetMode="External"/><Relationship Id="rId66" Type="http://schemas.openxmlformats.org/officeDocument/2006/relationships/hyperlink" Target="http://lis.virginia.gov/cgi-bin/legp604.exe?221+sum+SB289" TargetMode="External"/><Relationship Id="rId87" Type="http://schemas.openxmlformats.org/officeDocument/2006/relationships/fontTable" Target="fontTable.xml"/><Relationship Id="rId61" Type="http://schemas.openxmlformats.org/officeDocument/2006/relationships/hyperlink" Target="http://lis.virginia.gov/cgi-bin/legp604.exe?221+sum+SB189"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17337</Words>
  <Characters>98827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2022-03-11T22:11:00Z</dcterms:created>
  <dcterms:modified xsi:type="dcterms:W3CDTF">2022-03-11T22:17:00Z</dcterms:modified>
</cp:coreProperties>
</file>