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67087">
        <w:rPr>
          <w:rFonts w:ascii="Arial" w:eastAsia="Times New Roman" w:hAnsi="Arial" w:cs="Arial"/>
          <w:b/>
          <w:bCs/>
          <w:sz w:val="27"/>
          <w:szCs w:val="27"/>
        </w:rPr>
        <w:t>Subject:</w:t>
      </w:r>
      <w:r w:rsidRPr="00767087">
        <w:rPr>
          <w:rFonts w:ascii="Arial" w:eastAsia="Times New Roman" w:hAnsi="Arial" w:cs="Arial"/>
          <w:sz w:val="27"/>
          <w:szCs w:val="27"/>
        </w:rPr>
        <w:t xml:space="preserve"> Quit Smoking Campaign for Employees...Join In!</w:t>
      </w:r>
    </w:p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Hello All,</w:t>
      </w:r>
      <w:r w:rsidR="00FE35B8" w:rsidRPr="00767087">
        <w:rPr>
          <w:rFonts w:ascii="Arial" w:eastAsia="Times New Roman" w:hAnsi="Arial" w:cs="Arial"/>
          <w:sz w:val="27"/>
          <w:szCs w:val="27"/>
        </w:rPr>
        <w:t xml:space="preserve"> </w:t>
      </w:r>
    </w:p>
    <w:p w:rsidR="00103CC5" w:rsidRDefault="00145446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I’m excited to announce a new project that supports our employees with their attempts to quit smoking.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The Virginia Department of Health (VDH) and</w:t>
      </w:r>
      <w:r w:rsidR="00103CC5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5" w:history="1">
        <w:r w:rsidR="00103CC5">
          <w:rPr>
            <w:rStyle w:val="Hyperlink"/>
            <w:rFonts w:ascii="Arial" w:eastAsia="Times New Roman" w:hAnsi="Arial" w:cs="Arial"/>
            <w:color w:val="1155CC"/>
            <w:sz w:val="27"/>
            <w:szCs w:val="27"/>
          </w:rPr>
          <w:t>Quit &amp; Stay Quit Monday</w:t>
        </w:r>
      </w:hyperlink>
      <w:r w:rsidR="00103CC5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(QSQM), a non-profit initiative, </w:t>
      </w:r>
      <w:r w:rsidRPr="00767087">
        <w:rPr>
          <w:rFonts w:ascii="Arial" w:eastAsia="Times New Roman" w:hAnsi="Arial" w:cs="Arial"/>
          <w:sz w:val="27"/>
          <w:szCs w:val="27"/>
        </w:rPr>
        <w:t xml:space="preserve">have collaborated 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to </w:t>
      </w:r>
      <w:r w:rsidR="00A20E9A" w:rsidRPr="00767087">
        <w:rPr>
          <w:rFonts w:ascii="Arial" w:eastAsia="Times New Roman" w:hAnsi="Arial" w:cs="Arial"/>
          <w:sz w:val="27"/>
          <w:szCs w:val="27"/>
        </w:rPr>
        <w:t>offer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a weekly “Quit and Stay Monday” promotion campaign from August 2019 to October 2019. Our </w:t>
      </w:r>
      <w:r w:rsidR="0042427D" w:rsidRPr="00767087">
        <w:rPr>
          <w:rFonts w:ascii="Arial" w:eastAsia="Times New Roman" w:hAnsi="Arial" w:cs="Arial"/>
          <w:sz w:val="27"/>
          <w:szCs w:val="27"/>
        </w:rPr>
        <w:t>company</w:t>
      </w:r>
      <w:r w:rsidR="00767087" w:rsidRPr="00767087">
        <w:rPr>
          <w:rFonts w:ascii="Arial" w:eastAsia="Times New Roman" w:hAnsi="Arial" w:cs="Arial"/>
          <w:sz w:val="27"/>
          <w:szCs w:val="27"/>
        </w:rPr>
        <w:t xml:space="preserve"> </w:t>
      </w:r>
      <w:r w:rsidRPr="00767087">
        <w:rPr>
          <w:rFonts w:ascii="Arial" w:eastAsia="Times New Roman" w:hAnsi="Arial" w:cs="Arial"/>
          <w:sz w:val="27"/>
          <w:szCs w:val="27"/>
        </w:rPr>
        <w:t xml:space="preserve">will be among 50 employers </w:t>
      </w:r>
      <w:r w:rsidR="0042427D" w:rsidRPr="00767087">
        <w:rPr>
          <w:rFonts w:ascii="Arial" w:eastAsia="Times New Roman" w:hAnsi="Arial" w:cs="Arial"/>
          <w:sz w:val="27"/>
          <w:szCs w:val="27"/>
        </w:rPr>
        <w:t xml:space="preserve">in </w:t>
      </w:r>
      <w:r w:rsidRPr="00767087">
        <w:rPr>
          <w:rFonts w:ascii="Arial" w:eastAsia="Times New Roman" w:hAnsi="Arial" w:cs="Arial"/>
          <w:sz w:val="27"/>
          <w:szCs w:val="27"/>
        </w:rPr>
        <w:t xml:space="preserve">Virginia who are </w:t>
      </w:r>
      <w:r w:rsidR="00767087" w:rsidRPr="00767087">
        <w:rPr>
          <w:rFonts w:ascii="Arial" w:eastAsia="Times New Roman" w:hAnsi="Arial" w:cs="Arial"/>
          <w:sz w:val="27"/>
          <w:szCs w:val="27"/>
        </w:rPr>
        <w:t>promoting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free resources </w:t>
      </w:r>
      <w:r w:rsidRPr="00767087">
        <w:rPr>
          <w:rFonts w:ascii="Arial" w:eastAsia="Times New Roman" w:hAnsi="Arial" w:cs="Arial"/>
          <w:sz w:val="27"/>
          <w:szCs w:val="27"/>
        </w:rPr>
        <w:t>and weekly tips to quit s</w:t>
      </w:r>
      <w:r w:rsidR="0042427D" w:rsidRPr="00767087">
        <w:rPr>
          <w:rFonts w:ascii="Arial" w:eastAsia="Times New Roman" w:hAnsi="Arial" w:cs="Arial"/>
          <w:sz w:val="27"/>
          <w:szCs w:val="27"/>
        </w:rPr>
        <w:t>mok</w:t>
      </w:r>
      <w:r w:rsidRPr="00767087">
        <w:rPr>
          <w:rFonts w:ascii="Arial" w:eastAsia="Times New Roman" w:hAnsi="Arial" w:cs="Arial"/>
          <w:sz w:val="27"/>
          <w:szCs w:val="27"/>
        </w:rPr>
        <w:t xml:space="preserve">ing </w:t>
      </w:r>
      <w:r w:rsidR="0042427D" w:rsidRPr="00767087">
        <w:rPr>
          <w:rFonts w:ascii="Arial" w:eastAsia="Times New Roman" w:hAnsi="Arial" w:cs="Arial"/>
          <w:sz w:val="27"/>
          <w:szCs w:val="27"/>
        </w:rPr>
        <w:t>that are part of this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program.  </w:t>
      </w:r>
    </w:p>
    <w:p w:rsidR="00103CC5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3CC5" w:rsidRPr="00767087" w:rsidRDefault="00A20E9A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Through this campaign, we hope to:</w:t>
      </w:r>
    </w:p>
    <w:p w:rsidR="00103CC5" w:rsidRPr="00767087" w:rsidRDefault="00103CC5" w:rsidP="00103CC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767087">
        <w:rPr>
          <w:rFonts w:ascii="Arial" w:eastAsia="Times New Roman" w:hAnsi="Arial" w:cs="Arial"/>
          <w:sz w:val="27"/>
          <w:szCs w:val="27"/>
        </w:rPr>
        <w:t>Encourage tobacco users to quit with weekly motivational messaging and resources</w:t>
      </w:r>
    </w:p>
    <w:p w:rsidR="00103CC5" w:rsidRDefault="00103CC5" w:rsidP="00103CC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7"/>
          <w:szCs w:val="27"/>
        </w:rPr>
      </w:pPr>
      <w:r w:rsidRPr="00767087">
        <w:rPr>
          <w:rFonts w:ascii="Arial" w:eastAsia="Times New Roman" w:hAnsi="Arial" w:cs="Arial"/>
          <w:sz w:val="27"/>
          <w:szCs w:val="27"/>
        </w:rPr>
        <w:t xml:space="preserve">Increase awareness and use of the Virginia state </w:t>
      </w:r>
      <w:proofErr w:type="spellStart"/>
      <w:r w:rsidRPr="00767087">
        <w:rPr>
          <w:rFonts w:ascii="Arial" w:eastAsia="Times New Roman" w:hAnsi="Arial" w:cs="Arial"/>
          <w:sz w:val="27"/>
          <w:szCs w:val="27"/>
        </w:rPr>
        <w:t>quitline</w:t>
      </w:r>
      <w:proofErr w:type="spellEnd"/>
      <w:r w:rsidRPr="00767087">
        <w:rPr>
          <w:rFonts w:ascii="Arial" w:eastAsia="Times New Roman" w:hAnsi="Arial" w:cs="Arial"/>
          <w:sz w:val="27"/>
          <w:szCs w:val="27"/>
        </w:rPr>
        <w:t>,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6" w:history="1">
        <w:r>
          <w:rPr>
            <w:rStyle w:val="Hyperlink"/>
            <w:rFonts w:ascii="Arial" w:eastAsia="Times New Roman" w:hAnsi="Arial" w:cs="Arial"/>
            <w:sz w:val="27"/>
            <w:szCs w:val="27"/>
          </w:rPr>
          <w:t>Quit Now Virginia</w:t>
        </w:r>
      </w:hyperlink>
    </w:p>
    <w:p w:rsidR="00103CC5" w:rsidRPr="00767087" w:rsidRDefault="00A20E9A" w:rsidP="00103CC5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7"/>
          <w:szCs w:val="27"/>
        </w:rPr>
      </w:pPr>
      <w:r w:rsidRPr="00767087">
        <w:rPr>
          <w:rFonts w:ascii="Arial" w:eastAsia="Times New Roman" w:hAnsi="Arial" w:cs="Arial"/>
          <w:sz w:val="27"/>
          <w:szCs w:val="27"/>
        </w:rPr>
        <w:t>Support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you</w:t>
      </w:r>
      <w:r w:rsidRPr="00767087">
        <w:rPr>
          <w:rFonts w:ascii="Arial" w:eastAsia="Times New Roman" w:hAnsi="Arial" w:cs="Arial"/>
          <w:sz w:val="27"/>
          <w:szCs w:val="27"/>
        </w:rPr>
        <w:t xml:space="preserve"> and you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r co-workers, friends and family </w:t>
      </w:r>
      <w:r w:rsidRPr="00767087">
        <w:rPr>
          <w:rFonts w:ascii="Arial" w:eastAsia="Times New Roman" w:hAnsi="Arial" w:cs="Arial"/>
          <w:sz w:val="27"/>
          <w:szCs w:val="27"/>
        </w:rPr>
        <w:t xml:space="preserve">in your efforts </w:t>
      </w:r>
      <w:r w:rsidR="00103CC5" w:rsidRPr="00767087">
        <w:rPr>
          <w:rFonts w:ascii="Arial" w:eastAsia="Times New Roman" w:hAnsi="Arial" w:cs="Arial"/>
          <w:sz w:val="27"/>
          <w:szCs w:val="27"/>
        </w:rPr>
        <w:t>to quit</w:t>
      </w:r>
      <w:r w:rsidRPr="00767087">
        <w:rPr>
          <w:rFonts w:ascii="Arial" w:eastAsia="Times New Roman" w:hAnsi="Arial" w:cs="Arial"/>
          <w:sz w:val="27"/>
          <w:szCs w:val="27"/>
        </w:rPr>
        <w:t xml:space="preserve"> using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tobacco </w:t>
      </w:r>
    </w:p>
    <w:p w:rsidR="00767087" w:rsidRDefault="00767087" w:rsidP="00103CC5">
      <w:pPr>
        <w:rPr>
          <w:rFonts w:ascii="Arial" w:eastAsia="Times New Roman" w:hAnsi="Arial" w:cs="Arial"/>
          <w:sz w:val="27"/>
          <w:szCs w:val="27"/>
        </w:rPr>
      </w:pPr>
    </w:p>
    <w:p w:rsidR="00103CC5" w:rsidRPr="00767087" w:rsidRDefault="00A20E9A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Look out for the new materials that we start sharing on August 19</w:t>
      </w:r>
      <w:r w:rsidRPr="00767087">
        <w:rPr>
          <w:rFonts w:ascii="Arial" w:eastAsia="Times New Roman" w:hAnsi="Arial" w:cs="Arial"/>
          <w:sz w:val="27"/>
          <w:szCs w:val="27"/>
          <w:vertAlign w:val="superscript"/>
        </w:rPr>
        <w:t>th</w:t>
      </w:r>
      <w:r w:rsidRPr="00767087">
        <w:rPr>
          <w:rFonts w:ascii="Arial" w:eastAsia="Times New Roman" w:hAnsi="Arial" w:cs="Arial"/>
          <w:sz w:val="27"/>
          <w:szCs w:val="27"/>
        </w:rPr>
        <w:t>, and</w:t>
      </w:r>
      <w:r w:rsidR="00103CC5" w:rsidRPr="00767087">
        <w:rPr>
          <w:rFonts w:ascii="Arial" w:eastAsia="Times New Roman" w:hAnsi="Arial" w:cs="Arial"/>
          <w:sz w:val="27"/>
          <w:szCs w:val="27"/>
        </w:rPr>
        <w:t xml:space="preserve"> stayed tuned </w:t>
      </w:r>
      <w:r w:rsidRPr="00767087">
        <w:rPr>
          <w:rFonts w:ascii="Arial" w:eastAsia="Times New Roman" w:hAnsi="Arial" w:cs="Arial"/>
          <w:sz w:val="27"/>
          <w:szCs w:val="27"/>
        </w:rPr>
        <w:t>as we roll out the rest of the campaign, every Monday into October</w:t>
      </w:r>
      <w:r w:rsidR="00103CC5" w:rsidRPr="00767087">
        <w:rPr>
          <w:rFonts w:ascii="Arial" w:eastAsia="Times New Roman" w:hAnsi="Arial" w:cs="Arial"/>
          <w:sz w:val="27"/>
          <w:szCs w:val="27"/>
        </w:rPr>
        <w:t>. If you have any questions, please contact me, your worksite Quit and Stay Quit Monday coordinator.</w:t>
      </w:r>
    </w:p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Best,</w:t>
      </w:r>
    </w:p>
    <w:p w:rsidR="00103CC5" w:rsidRPr="00767087" w:rsidRDefault="00103CC5" w:rsidP="00103CC5">
      <w:pPr>
        <w:rPr>
          <w:rFonts w:ascii="Times New Roman" w:eastAsia="Times New Roman" w:hAnsi="Times New Roman" w:cs="Times New Roman"/>
          <w:sz w:val="24"/>
          <w:szCs w:val="24"/>
        </w:rPr>
      </w:pPr>
      <w:r w:rsidRPr="00767087">
        <w:rPr>
          <w:rFonts w:ascii="Arial" w:eastAsia="Times New Roman" w:hAnsi="Arial" w:cs="Arial"/>
          <w:sz w:val="27"/>
          <w:szCs w:val="27"/>
        </w:rPr>
        <w:t>XXXX</w:t>
      </w:r>
    </w:p>
    <w:p w:rsidR="00EA6F7A" w:rsidRDefault="00D625E3"/>
    <w:sectPr w:rsidR="00EA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54EE2"/>
    <w:multiLevelType w:val="multilevel"/>
    <w:tmpl w:val="D9A8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A64006"/>
    <w:multiLevelType w:val="multilevel"/>
    <w:tmpl w:val="EB4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75"/>
    <w:rsid w:val="00103CC5"/>
    <w:rsid w:val="00145446"/>
    <w:rsid w:val="00203A11"/>
    <w:rsid w:val="002256F0"/>
    <w:rsid w:val="0042427D"/>
    <w:rsid w:val="00623581"/>
    <w:rsid w:val="00694875"/>
    <w:rsid w:val="00767087"/>
    <w:rsid w:val="00994482"/>
    <w:rsid w:val="00A20E9A"/>
    <w:rsid w:val="00C1044A"/>
    <w:rsid w:val="00D55C00"/>
    <w:rsid w:val="00D625E3"/>
    <w:rsid w:val="00FE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2E1E3-8717-43E2-B2B9-236EDE32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8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E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E9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dh.virginia.gov/tobacco-free-living/quit-now-virginia/" TargetMode="External"/><Relationship Id="rId5" Type="http://schemas.openxmlformats.org/officeDocument/2006/relationships/hyperlink" Target="https://www.iquitmonda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Rose</dc:creator>
  <cp:lastModifiedBy>Roberts, Gina (VDH)</cp:lastModifiedBy>
  <cp:revision>2</cp:revision>
  <dcterms:created xsi:type="dcterms:W3CDTF">2019-08-12T20:53:00Z</dcterms:created>
  <dcterms:modified xsi:type="dcterms:W3CDTF">2019-08-12T20:53:00Z</dcterms:modified>
</cp:coreProperties>
</file>