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84" w:rsidRPr="00930F51" w:rsidRDefault="00A372AE" w:rsidP="00816B84">
      <w:pPr>
        <w:spacing w:after="0"/>
        <w:rPr>
          <w:sz w:val="20"/>
          <w:szCs w:val="20"/>
        </w:rPr>
      </w:pPr>
      <w:r>
        <w:rPr>
          <w:noProof/>
          <w:sz w:val="20"/>
          <w:szCs w:val="20"/>
        </w:rPr>
        <w:drawing>
          <wp:anchor distT="0" distB="0" distL="114300" distR="114300" simplePos="0" relativeHeight="251659264" behindDoc="1" locked="0" layoutInCell="1" allowOverlap="1">
            <wp:simplePos x="0" y="0"/>
            <wp:positionH relativeFrom="page">
              <wp:posOffset>5321204</wp:posOffset>
            </wp:positionH>
            <wp:positionV relativeFrom="paragraph">
              <wp:posOffset>34162</wp:posOffset>
            </wp:positionV>
            <wp:extent cx="1837046" cy="57320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37046" cy="573206"/>
                    </a:xfrm>
                    <a:prstGeom prst="rect">
                      <a:avLst/>
                    </a:prstGeom>
                    <a:noFill/>
                    <a:ln w="9525">
                      <a:noFill/>
                      <a:miter lim="800000"/>
                      <a:headEnd/>
                      <a:tailEnd/>
                    </a:ln>
                  </pic:spPr>
                </pic:pic>
              </a:graphicData>
            </a:graphic>
          </wp:anchor>
        </w:drawing>
      </w:r>
      <w:r w:rsidR="00816B84" w:rsidRPr="00930F51">
        <w:rPr>
          <w:sz w:val="20"/>
          <w:szCs w:val="20"/>
        </w:rPr>
        <w:t>Virginia Department of Health</w:t>
      </w:r>
      <w:r w:rsidR="00816B84" w:rsidRPr="00930F51">
        <w:rPr>
          <w:sz w:val="20"/>
          <w:szCs w:val="20"/>
        </w:rPr>
        <w:tab/>
      </w:r>
      <w:r w:rsidR="00816B84" w:rsidRPr="00930F51">
        <w:rPr>
          <w:sz w:val="20"/>
          <w:szCs w:val="20"/>
        </w:rPr>
        <w:tab/>
      </w:r>
      <w:r>
        <w:rPr>
          <w:noProof/>
          <w:sz w:val="20"/>
          <w:szCs w:val="20"/>
        </w:rPr>
        <w:tab/>
      </w:r>
      <w:r>
        <w:rPr>
          <w:noProof/>
          <w:sz w:val="20"/>
          <w:szCs w:val="20"/>
        </w:rPr>
        <w:tab/>
      </w:r>
      <w:r>
        <w:rPr>
          <w:noProof/>
          <w:sz w:val="20"/>
          <w:szCs w:val="20"/>
        </w:rPr>
        <w:tab/>
      </w:r>
      <w:r>
        <w:rPr>
          <w:noProof/>
          <w:sz w:val="20"/>
          <w:szCs w:val="20"/>
        </w:rPr>
        <w:tab/>
      </w:r>
    </w:p>
    <w:p w:rsidR="00816B84" w:rsidRPr="00930F51" w:rsidRDefault="00816B84" w:rsidP="00816B84">
      <w:pPr>
        <w:spacing w:after="0"/>
        <w:rPr>
          <w:sz w:val="20"/>
          <w:szCs w:val="20"/>
        </w:rPr>
      </w:pPr>
      <w:r w:rsidRPr="00930F51">
        <w:rPr>
          <w:sz w:val="20"/>
          <w:szCs w:val="20"/>
        </w:rPr>
        <w:t>Institutional Review Board</w:t>
      </w:r>
    </w:p>
    <w:p w:rsidR="00816B84" w:rsidRPr="00930F51" w:rsidRDefault="00816B84" w:rsidP="00A372AE">
      <w:pPr>
        <w:tabs>
          <w:tab w:val="right" w:pos="9360"/>
        </w:tabs>
        <w:spacing w:after="0"/>
        <w:rPr>
          <w:sz w:val="20"/>
          <w:szCs w:val="20"/>
        </w:rPr>
      </w:pPr>
      <w:r w:rsidRPr="00930F51">
        <w:rPr>
          <w:sz w:val="20"/>
          <w:szCs w:val="20"/>
        </w:rPr>
        <w:t>109 Governor Street, 7</w:t>
      </w:r>
      <w:r w:rsidRPr="00930F51">
        <w:rPr>
          <w:sz w:val="20"/>
          <w:szCs w:val="20"/>
          <w:vertAlign w:val="superscript"/>
        </w:rPr>
        <w:t>th</w:t>
      </w:r>
      <w:r w:rsidRPr="00930F51">
        <w:rPr>
          <w:sz w:val="20"/>
          <w:szCs w:val="20"/>
        </w:rPr>
        <w:t xml:space="preserve"> Floor</w:t>
      </w:r>
      <w:r w:rsidR="00A372AE">
        <w:rPr>
          <w:sz w:val="20"/>
          <w:szCs w:val="20"/>
        </w:rPr>
        <w:tab/>
      </w:r>
    </w:p>
    <w:p w:rsidR="00816B84" w:rsidRPr="00930F51" w:rsidRDefault="00816B84" w:rsidP="00A372AE">
      <w:pPr>
        <w:tabs>
          <w:tab w:val="right" w:pos="9360"/>
        </w:tabs>
        <w:spacing w:after="0"/>
        <w:rPr>
          <w:sz w:val="20"/>
          <w:szCs w:val="20"/>
        </w:rPr>
      </w:pPr>
      <w:r w:rsidRPr="00930F51">
        <w:rPr>
          <w:sz w:val="20"/>
          <w:szCs w:val="20"/>
        </w:rPr>
        <w:t>P.O. Box 2448</w:t>
      </w:r>
      <w:r w:rsidR="00A372AE">
        <w:rPr>
          <w:sz w:val="20"/>
          <w:szCs w:val="20"/>
        </w:rPr>
        <w:tab/>
      </w:r>
    </w:p>
    <w:p w:rsidR="00816B84" w:rsidRPr="00930F51" w:rsidRDefault="00816B84" w:rsidP="00816B84">
      <w:pPr>
        <w:rPr>
          <w:sz w:val="20"/>
          <w:szCs w:val="20"/>
        </w:rPr>
      </w:pPr>
      <w:r w:rsidRPr="00930F51">
        <w:rPr>
          <w:sz w:val="20"/>
          <w:szCs w:val="20"/>
        </w:rPr>
        <w:t>Richmond, Virginia 23218-2448</w:t>
      </w:r>
    </w:p>
    <w:p w:rsidR="00816B84" w:rsidRPr="00816B84" w:rsidRDefault="00940CA5" w:rsidP="00816B84">
      <w:pPr>
        <w:jc w:val="center"/>
        <w:rPr>
          <w:sz w:val="28"/>
          <w:szCs w:val="28"/>
        </w:rPr>
      </w:pPr>
      <w:r>
        <w:rPr>
          <w:sz w:val="28"/>
          <w:szCs w:val="28"/>
        </w:rPr>
        <w:t>Adverse</w:t>
      </w:r>
      <w:r w:rsidR="00816B84" w:rsidRPr="00816B84">
        <w:rPr>
          <w:sz w:val="28"/>
          <w:szCs w:val="28"/>
        </w:rPr>
        <w:t xml:space="preserve"> Event Report</w:t>
      </w:r>
    </w:p>
    <w:p w:rsidR="00816B84" w:rsidRPr="00930F51" w:rsidRDefault="00816B84" w:rsidP="00816B84">
      <w:pPr>
        <w:jc w:val="center"/>
        <w:rPr>
          <w:sz w:val="24"/>
          <w:szCs w:val="24"/>
        </w:rPr>
      </w:pPr>
      <w:r>
        <w:rPr>
          <w:sz w:val="24"/>
          <w:szCs w:val="24"/>
        </w:rPr>
        <w:t>Part 1 – Administrative Information</w:t>
      </w:r>
    </w:p>
    <w:p w:rsidR="00816B84" w:rsidRDefault="00816B84" w:rsidP="00816B84">
      <w:pPr>
        <w:rPr>
          <w:sz w:val="20"/>
          <w:szCs w:val="20"/>
        </w:rPr>
      </w:pPr>
      <w:r>
        <w:rPr>
          <w:sz w:val="20"/>
          <w:szCs w:val="20"/>
        </w:rPr>
        <w:t>IRB #: ________</w:t>
      </w:r>
    </w:p>
    <w:p w:rsidR="00816B84" w:rsidRDefault="00816B84" w:rsidP="00816B84">
      <w:pPr>
        <w:rPr>
          <w:sz w:val="20"/>
          <w:szCs w:val="20"/>
        </w:rPr>
      </w:pPr>
      <w:r w:rsidRPr="00930F51">
        <w:rPr>
          <w:sz w:val="20"/>
          <w:szCs w:val="20"/>
        </w:rPr>
        <w:t>Study Title: ___________________________________________________________</w:t>
      </w:r>
      <w:r>
        <w:rPr>
          <w:sz w:val="20"/>
          <w:szCs w:val="20"/>
        </w:rPr>
        <w:t>___________</w:t>
      </w:r>
    </w:p>
    <w:p w:rsidR="00816B84" w:rsidRDefault="00816B84" w:rsidP="00816B84">
      <w:pPr>
        <w:rPr>
          <w:sz w:val="20"/>
          <w:szCs w:val="20"/>
        </w:rPr>
      </w:pPr>
      <w:r>
        <w:rPr>
          <w:sz w:val="20"/>
          <w:szCs w:val="20"/>
        </w:rPr>
        <w:t>Principal Investigator (PI): __________________________________________________________</w:t>
      </w:r>
    </w:p>
    <w:p w:rsidR="00816B84" w:rsidRDefault="00816B84" w:rsidP="00816B84">
      <w:pPr>
        <w:rPr>
          <w:sz w:val="20"/>
          <w:szCs w:val="20"/>
        </w:rPr>
      </w:pPr>
      <w:r>
        <w:rPr>
          <w:sz w:val="20"/>
          <w:szCs w:val="20"/>
        </w:rPr>
        <w:t>Email Address: ____________________________________</w:t>
      </w:r>
      <w:r w:rsidR="006169E8">
        <w:rPr>
          <w:sz w:val="20"/>
          <w:szCs w:val="20"/>
        </w:rPr>
        <w:t>Phone</w:t>
      </w:r>
      <w:r>
        <w:rPr>
          <w:sz w:val="20"/>
          <w:szCs w:val="20"/>
        </w:rPr>
        <w:t>____________________</w:t>
      </w:r>
      <w:r w:rsidR="006169E8">
        <w:rPr>
          <w:sz w:val="20"/>
          <w:szCs w:val="20"/>
        </w:rPr>
        <w:t xml:space="preserve"> </w:t>
      </w:r>
      <w:r>
        <w:rPr>
          <w:sz w:val="20"/>
          <w:szCs w:val="20"/>
        </w:rPr>
        <w:t>_____</w:t>
      </w:r>
    </w:p>
    <w:p w:rsidR="00816B84" w:rsidRDefault="00816B84" w:rsidP="00816B84">
      <w:pPr>
        <w:rPr>
          <w:sz w:val="20"/>
          <w:szCs w:val="20"/>
        </w:rPr>
      </w:pPr>
      <w:r>
        <w:rPr>
          <w:sz w:val="20"/>
          <w:szCs w:val="20"/>
        </w:rPr>
        <w:t>Faculty Supervisor (if PI is a student</w:t>
      </w:r>
      <w:r w:rsidR="006169E8">
        <w:rPr>
          <w:sz w:val="20"/>
          <w:szCs w:val="20"/>
        </w:rPr>
        <w:t>) _</w:t>
      </w:r>
      <w:r>
        <w:rPr>
          <w:sz w:val="20"/>
          <w:szCs w:val="20"/>
        </w:rPr>
        <w:t>_________________________________________________</w:t>
      </w:r>
    </w:p>
    <w:p w:rsidR="00816B84" w:rsidRDefault="00816B84" w:rsidP="00816B84">
      <w:pPr>
        <w:rPr>
          <w:sz w:val="20"/>
          <w:szCs w:val="20"/>
        </w:rPr>
      </w:pPr>
      <w:r>
        <w:rPr>
          <w:sz w:val="20"/>
          <w:szCs w:val="20"/>
        </w:rPr>
        <w:t>Email Address: _____________________________________</w:t>
      </w:r>
      <w:r w:rsidR="006169E8">
        <w:rPr>
          <w:sz w:val="20"/>
          <w:szCs w:val="20"/>
        </w:rPr>
        <w:t>Phone</w:t>
      </w:r>
      <w:r>
        <w:rPr>
          <w:sz w:val="20"/>
          <w:szCs w:val="20"/>
        </w:rPr>
        <w:t>_________________________</w:t>
      </w:r>
    </w:p>
    <w:p w:rsidR="00816B84" w:rsidRDefault="00816B84" w:rsidP="00816B84">
      <w:pPr>
        <w:rPr>
          <w:sz w:val="20"/>
          <w:szCs w:val="20"/>
        </w:rPr>
      </w:pPr>
    </w:p>
    <w:p w:rsidR="00633E8F" w:rsidRDefault="00816B84" w:rsidP="00816B84">
      <w:pPr>
        <w:jc w:val="center"/>
        <w:rPr>
          <w:sz w:val="24"/>
          <w:szCs w:val="24"/>
        </w:rPr>
      </w:pPr>
      <w:r>
        <w:rPr>
          <w:sz w:val="24"/>
          <w:szCs w:val="24"/>
        </w:rPr>
        <w:t xml:space="preserve">Part 2 – Information on </w:t>
      </w:r>
      <w:r w:rsidR="00940CA5">
        <w:rPr>
          <w:sz w:val="24"/>
          <w:szCs w:val="24"/>
        </w:rPr>
        <w:t>Adverse</w:t>
      </w:r>
      <w:r>
        <w:rPr>
          <w:sz w:val="24"/>
          <w:szCs w:val="24"/>
        </w:rPr>
        <w:t xml:space="preserve"> Event</w:t>
      </w:r>
    </w:p>
    <w:p w:rsidR="00816B84" w:rsidRDefault="00816B84" w:rsidP="00816B84">
      <w:pPr>
        <w:pStyle w:val="ListParagraph"/>
        <w:numPr>
          <w:ilvl w:val="0"/>
          <w:numId w:val="1"/>
        </w:numPr>
      </w:pPr>
      <w:r>
        <w:t xml:space="preserve"> Please describe the </w:t>
      </w:r>
      <w:r w:rsidR="00940CA5">
        <w:t>adverse</w:t>
      </w:r>
      <w:r>
        <w:t xml:space="preserve"> event(s).  Include details such as the number of events, the dates of occurrences, number of participants involved, any known or potential impact on participants, and any other relevant information.</w:t>
      </w:r>
    </w:p>
    <w:p w:rsidR="00816B84" w:rsidRDefault="00816B84" w:rsidP="00816B84"/>
    <w:p w:rsidR="00816B84" w:rsidRDefault="00816B84" w:rsidP="00816B84"/>
    <w:p w:rsidR="00816B84" w:rsidRDefault="00816B84" w:rsidP="00816B84"/>
    <w:p w:rsidR="00816B84" w:rsidRDefault="00816B84" w:rsidP="00816B84">
      <w:pPr>
        <w:pStyle w:val="ListParagraph"/>
        <w:numPr>
          <w:ilvl w:val="0"/>
          <w:numId w:val="1"/>
        </w:numPr>
      </w:pPr>
      <w:r>
        <w:t>Please describe the known or possible cause(s) for the event.</w:t>
      </w:r>
    </w:p>
    <w:p w:rsidR="00816B84" w:rsidRDefault="00816B84" w:rsidP="00816B84"/>
    <w:p w:rsidR="00816B84" w:rsidRDefault="00816B84" w:rsidP="00816B84"/>
    <w:p w:rsidR="00816B84" w:rsidRDefault="00816B84" w:rsidP="00816B84"/>
    <w:p w:rsidR="00816B84" w:rsidRDefault="00816B84" w:rsidP="00816B84">
      <w:pPr>
        <w:pStyle w:val="ListParagraph"/>
        <w:numPr>
          <w:ilvl w:val="0"/>
          <w:numId w:val="1"/>
        </w:numPr>
      </w:pPr>
      <w:r>
        <w:t>Please describe the actions, if any, that you have taken in response to the event.  Include the dates of those actions.</w:t>
      </w:r>
    </w:p>
    <w:p w:rsidR="00816B84" w:rsidRDefault="00816B84" w:rsidP="00816B84"/>
    <w:p w:rsidR="00816B84" w:rsidRDefault="00816B84" w:rsidP="00816B84">
      <w:pPr>
        <w:pStyle w:val="ListParagraph"/>
        <w:numPr>
          <w:ilvl w:val="0"/>
          <w:numId w:val="1"/>
        </w:numPr>
      </w:pPr>
      <w:r>
        <w:lastRenderedPageBreak/>
        <w:t xml:space="preserve">Have you submitted or do you plan to submit for IRB review, a modification to the study as a result of the </w:t>
      </w:r>
      <w:r w:rsidR="00940CA5">
        <w:t>adverse</w:t>
      </w:r>
      <w:r>
        <w:t xml:space="preserve"> event?  If yes, briefly describe the modification.  (The Request for Modification Form is located at </w:t>
      </w:r>
      <w:hyperlink r:id="rId8" w:anchor="forms" w:history="1">
        <w:r w:rsidRPr="008D0EB6">
          <w:rPr>
            <w:rStyle w:val="Hyperlink"/>
          </w:rPr>
          <w:t>http://www.vdh.virgin</w:t>
        </w:r>
        <w:r w:rsidRPr="008D0EB6">
          <w:rPr>
            <w:rStyle w:val="Hyperlink"/>
          </w:rPr>
          <w:t>ia.gov/OFHS/policy/irb.htm#forms</w:t>
        </w:r>
      </w:hyperlink>
      <w:r>
        <w:t>.  If no, please explain why you believe that an amendment is not required.</w:t>
      </w:r>
    </w:p>
    <w:p w:rsidR="00816B84" w:rsidRDefault="00816B84" w:rsidP="00816B84"/>
    <w:p w:rsidR="00816B84" w:rsidRDefault="00816B84" w:rsidP="00816B84"/>
    <w:p w:rsidR="00816B84" w:rsidRDefault="00816B84" w:rsidP="00816B84"/>
    <w:p w:rsidR="00816B84" w:rsidRDefault="00816B84" w:rsidP="00816B84"/>
    <w:p w:rsidR="00816B84" w:rsidRDefault="00816B84" w:rsidP="00816B84">
      <w:pPr>
        <w:pStyle w:val="ListParagraph"/>
        <w:numPr>
          <w:ilvl w:val="0"/>
          <w:numId w:val="1"/>
        </w:numPr>
      </w:pPr>
      <w:r>
        <w:t xml:space="preserve">Do you plan to inform the participants who are already enrolled in your study about the </w:t>
      </w:r>
      <w:r w:rsidR="00940CA5">
        <w:t>adverse</w:t>
      </w:r>
      <w:r>
        <w:t xml:space="preserve"> event or any safety or procedure related information as a result of this event?  If yes, describe what will be communicated, and when and how it will be communicated.  If the communication will be in writing, please provide the text of the communication to the VDH IRB.  If no, please explain.</w:t>
      </w:r>
    </w:p>
    <w:p w:rsidR="00816B84" w:rsidRDefault="00816B84" w:rsidP="00816B84">
      <w:pPr>
        <w:pStyle w:val="ListParagraph"/>
      </w:pPr>
    </w:p>
    <w:p w:rsidR="00816B84" w:rsidRDefault="00816B84" w:rsidP="00816B84">
      <w:pPr>
        <w:pStyle w:val="ListParagraph"/>
      </w:pPr>
    </w:p>
    <w:p w:rsidR="00816B84" w:rsidRDefault="00816B84" w:rsidP="00816B84">
      <w:pPr>
        <w:pStyle w:val="ListParagraph"/>
      </w:pPr>
    </w:p>
    <w:p w:rsidR="00816B84" w:rsidRDefault="00816B84" w:rsidP="00816B84">
      <w:pPr>
        <w:pStyle w:val="ListParagraph"/>
      </w:pPr>
    </w:p>
    <w:p w:rsidR="00816B84" w:rsidRDefault="00816B84" w:rsidP="00816B84">
      <w:pPr>
        <w:pStyle w:val="ListParagraph"/>
      </w:pPr>
    </w:p>
    <w:p w:rsidR="00816B84" w:rsidRDefault="00816B84" w:rsidP="00816B84">
      <w:pPr>
        <w:spacing w:after="0"/>
        <w:jc w:val="center"/>
        <w:rPr>
          <w:sz w:val="24"/>
          <w:szCs w:val="24"/>
        </w:rPr>
      </w:pPr>
      <w:r w:rsidRPr="00816B84">
        <w:rPr>
          <w:sz w:val="24"/>
          <w:szCs w:val="24"/>
        </w:rPr>
        <w:t>Part 3 – Signature</w:t>
      </w:r>
    </w:p>
    <w:p w:rsidR="00816B84" w:rsidRPr="00816B84" w:rsidRDefault="00816B84" w:rsidP="00816B84">
      <w:pPr>
        <w:tabs>
          <w:tab w:val="left" w:pos="540"/>
          <w:tab w:val="left" w:pos="990"/>
          <w:tab w:val="left" w:pos="1440"/>
          <w:tab w:val="left" w:pos="2160"/>
          <w:tab w:val="left" w:pos="2430"/>
          <w:tab w:val="left" w:pos="6030"/>
        </w:tabs>
      </w:pPr>
      <w:r w:rsidRPr="00816B84">
        <w:t xml:space="preserve">You may submit an electronic copy of this form by clicking on the attestation box below and entering name and date.  After clicking on the attestation box, please save a copy of the form before emailing the form and required materials to </w:t>
      </w:r>
      <w:hyperlink r:id="rId9" w:history="1">
        <w:r w:rsidRPr="00816B84">
          <w:rPr>
            <w:rStyle w:val="Hyperlink"/>
          </w:rPr>
          <w:t>VDHIRB@vdh.virginia.gov</w:t>
        </w:r>
      </w:hyperlink>
    </w:p>
    <w:p w:rsidR="00816B84" w:rsidRPr="00816B84" w:rsidRDefault="00816B84" w:rsidP="00816B84">
      <w:pPr>
        <w:tabs>
          <w:tab w:val="left" w:pos="540"/>
          <w:tab w:val="left" w:pos="990"/>
          <w:tab w:val="left" w:pos="1440"/>
          <w:tab w:val="left" w:pos="2160"/>
          <w:tab w:val="left" w:pos="2430"/>
          <w:tab w:val="left" w:pos="6030"/>
        </w:tabs>
        <w:rPr>
          <w:b/>
          <w:u w:val="single"/>
        </w:rPr>
      </w:pPr>
      <w:r w:rsidRPr="00816B84">
        <w:rPr>
          <w:b/>
          <w:u w:val="single"/>
        </w:rPr>
        <w:t>Principal Investigator</w:t>
      </w:r>
    </w:p>
    <w:p w:rsidR="00816B84" w:rsidRPr="00816B84" w:rsidRDefault="00816B84" w:rsidP="00816B84">
      <w:pPr>
        <w:tabs>
          <w:tab w:val="left" w:pos="540"/>
          <w:tab w:val="left" w:pos="990"/>
          <w:tab w:val="left" w:pos="1440"/>
          <w:tab w:val="left" w:pos="2160"/>
          <w:tab w:val="left" w:pos="2430"/>
          <w:tab w:val="left" w:pos="6030"/>
        </w:tabs>
      </w:pPr>
      <w:r w:rsidRPr="00816B84">
        <w:t xml:space="preserve">I certify that the information I provided in this </w:t>
      </w:r>
      <w:r w:rsidR="00940CA5">
        <w:t xml:space="preserve">adverse </w:t>
      </w:r>
      <w:r w:rsidRPr="00816B84">
        <w:t xml:space="preserve">event </w:t>
      </w:r>
      <w:r w:rsidR="006169E8" w:rsidRPr="00816B84">
        <w:t>report is</w:t>
      </w:r>
      <w:r w:rsidRPr="00816B84">
        <w:t xml:space="preserve"> correct and complete.  </w:t>
      </w:r>
    </w:p>
    <w:p w:rsidR="00816B84" w:rsidRPr="00816B84" w:rsidRDefault="00816B84" w:rsidP="00816B84">
      <w:pPr>
        <w:tabs>
          <w:tab w:val="left" w:pos="540"/>
          <w:tab w:val="left" w:pos="990"/>
          <w:tab w:val="left" w:pos="1440"/>
          <w:tab w:val="left" w:pos="2160"/>
          <w:tab w:val="left" w:pos="2430"/>
          <w:tab w:val="left" w:pos="6030"/>
        </w:tabs>
      </w:pPr>
      <w:r w:rsidRPr="00816B84">
        <w:t xml:space="preserve">____ Attestation of Principal Investigator                                  ____Attestation of Faculty Supervisor (if </w:t>
      </w:r>
      <w:r>
        <w:tab/>
      </w:r>
      <w:r>
        <w:tab/>
      </w:r>
      <w:r>
        <w:tab/>
      </w:r>
      <w:r>
        <w:tab/>
      </w:r>
      <w:r>
        <w:tab/>
      </w:r>
      <w:r>
        <w:tab/>
        <w:t xml:space="preserve">                                                                    </w:t>
      </w:r>
      <w:r w:rsidRPr="00816B84">
        <w:t>applicable)</w:t>
      </w:r>
    </w:p>
    <w:p w:rsidR="00816B84" w:rsidRPr="00816B84" w:rsidRDefault="00816B84" w:rsidP="00816B84">
      <w:pPr>
        <w:tabs>
          <w:tab w:val="left" w:pos="540"/>
          <w:tab w:val="left" w:pos="990"/>
          <w:tab w:val="left" w:pos="1440"/>
          <w:tab w:val="left" w:pos="2160"/>
          <w:tab w:val="left" w:pos="2430"/>
          <w:tab w:val="left" w:pos="6030"/>
        </w:tabs>
        <w:spacing w:after="0"/>
      </w:pPr>
      <w:r w:rsidRPr="00816B84">
        <w:t>_______________________________________                        _________________</w:t>
      </w:r>
    </w:p>
    <w:p w:rsidR="00816B84" w:rsidRPr="00816B84" w:rsidRDefault="00816B84" w:rsidP="00816B84">
      <w:pPr>
        <w:tabs>
          <w:tab w:val="left" w:pos="540"/>
          <w:tab w:val="left" w:pos="990"/>
          <w:tab w:val="left" w:pos="1440"/>
          <w:tab w:val="left" w:pos="2160"/>
          <w:tab w:val="left" w:pos="2430"/>
          <w:tab w:val="left" w:pos="6030"/>
        </w:tabs>
      </w:pPr>
      <w:r w:rsidRPr="00816B84">
        <w:t>Signature of Principal Investigator                                               Date</w:t>
      </w:r>
    </w:p>
    <w:p w:rsidR="00816B84" w:rsidRPr="00816B84" w:rsidRDefault="00816B84" w:rsidP="00816B84">
      <w:pPr>
        <w:tabs>
          <w:tab w:val="left" w:pos="540"/>
          <w:tab w:val="left" w:pos="990"/>
          <w:tab w:val="left" w:pos="1440"/>
          <w:tab w:val="left" w:pos="2160"/>
          <w:tab w:val="left" w:pos="2430"/>
          <w:tab w:val="left" w:pos="6030"/>
        </w:tabs>
        <w:spacing w:after="0"/>
      </w:pPr>
      <w:r w:rsidRPr="00816B84">
        <w:t>_______________________________________                       _________________</w:t>
      </w:r>
    </w:p>
    <w:p w:rsidR="00816B84" w:rsidRPr="00816B84" w:rsidRDefault="00816B84" w:rsidP="00816B84">
      <w:pPr>
        <w:tabs>
          <w:tab w:val="left" w:pos="540"/>
          <w:tab w:val="left" w:pos="990"/>
          <w:tab w:val="left" w:pos="1440"/>
          <w:tab w:val="left" w:pos="2160"/>
          <w:tab w:val="left" w:pos="2430"/>
          <w:tab w:val="left" w:pos="6030"/>
        </w:tabs>
      </w:pPr>
      <w:r w:rsidRPr="00816B84">
        <w:t>Signature of Faculty Supervisor (if applicable)                          Date</w:t>
      </w:r>
    </w:p>
    <w:p w:rsidR="00816B84" w:rsidRDefault="00816B84" w:rsidP="00816B84">
      <w:pPr>
        <w:tabs>
          <w:tab w:val="left" w:pos="540"/>
          <w:tab w:val="left" w:pos="990"/>
          <w:tab w:val="left" w:pos="1440"/>
          <w:tab w:val="left" w:pos="2160"/>
          <w:tab w:val="left" w:pos="2430"/>
          <w:tab w:val="left" w:pos="6030"/>
        </w:tabs>
      </w:pPr>
      <w:r w:rsidRPr="00816B84">
        <w:t>(If the principal investigator is a student, the faculty supervisor must also sign)</w:t>
      </w:r>
    </w:p>
    <w:sectPr w:rsidR="00816B84" w:rsidSect="0042235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D46" w:rsidRDefault="00463D46" w:rsidP="00A721DB">
      <w:pPr>
        <w:spacing w:after="0" w:line="240" w:lineRule="auto"/>
      </w:pPr>
      <w:r>
        <w:separator/>
      </w:r>
    </w:p>
  </w:endnote>
  <w:endnote w:type="continuationSeparator" w:id="0">
    <w:p w:rsidR="00463D46" w:rsidRDefault="00463D46" w:rsidP="00A72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1DB" w:rsidRPr="00A721DB" w:rsidRDefault="00A721DB">
    <w:pPr>
      <w:pStyle w:val="Footer"/>
      <w:rPr>
        <w:sz w:val="18"/>
        <w:szCs w:val="18"/>
      </w:rPr>
    </w:pPr>
    <w:r w:rsidRPr="00A721DB">
      <w:rPr>
        <w:sz w:val="18"/>
        <w:szCs w:val="18"/>
      </w:rPr>
      <w:t xml:space="preserve">VDH </w:t>
    </w:r>
    <w:r w:rsidR="00940CA5">
      <w:rPr>
        <w:sz w:val="18"/>
        <w:szCs w:val="18"/>
      </w:rPr>
      <w:t>Adverse</w:t>
    </w:r>
    <w:r w:rsidRPr="00A721DB">
      <w:rPr>
        <w:sz w:val="18"/>
        <w:szCs w:val="18"/>
      </w:rPr>
      <w:t xml:space="preserve"> Event Form.docx</w:t>
    </w:r>
  </w:p>
  <w:p w:rsidR="00A721DB" w:rsidRDefault="00A72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D46" w:rsidRDefault="00463D46" w:rsidP="00A721DB">
      <w:pPr>
        <w:spacing w:after="0" w:line="240" w:lineRule="auto"/>
      </w:pPr>
      <w:r>
        <w:separator/>
      </w:r>
    </w:p>
  </w:footnote>
  <w:footnote w:type="continuationSeparator" w:id="0">
    <w:p w:rsidR="00463D46" w:rsidRDefault="00463D46" w:rsidP="00A721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B320A"/>
    <w:multiLevelType w:val="hybridMultilevel"/>
    <w:tmpl w:val="6FA47C96"/>
    <w:lvl w:ilvl="0" w:tplc="3CAC20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816B84"/>
    <w:rsid w:val="000962F8"/>
    <w:rsid w:val="0028133E"/>
    <w:rsid w:val="0042235B"/>
    <w:rsid w:val="00463D46"/>
    <w:rsid w:val="00555A56"/>
    <w:rsid w:val="005714D9"/>
    <w:rsid w:val="006169E8"/>
    <w:rsid w:val="00816B84"/>
    <w:rsid w:val="00891303"/>
    <w:rsid w:val="00916CF2"/>
    <w:rsid w:val="00940CA5"/>
    <w:rsid w:val="009A1F62"/>
    <w:rsid w:val="00A372AE"/>
    <w:rsid w:val="00A43E09"/>
    <w:rsid w:val="00A721DB"/>
    <w:rsid w:val="00B655E1"/>
    <w:rsid w:val="00F42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B84"/>
    <w:pPr>
      <w:ind w:left="720"/>
      <w:contextualSpacing/>
    </w:pPr>
  </w:style>
  <w:style w:type="character" w:styleId="Hyperlink">
    <w:name w:val="Hyperlink"/>
    <w:basedOn w:val="DefaultParagraphFont"/>
    <w:uiPriority w:val="99"/>
    <w:unhideWhenUsed/>
    <w:rsid w:val="00816B84"/>
    <w:rPr>
      <w:color w:val="0000FF" w:themeColor="hyperlink"/>
      <w:u w:val="single"/>
    </w:rPr>
  </w:style>
  <w:style w:type="paragraph" w:styleId="Header">
    <w:name w:val="header"/>
    <w:basedOn w:val="Normal"/>
    <w:link w:val="HeaderChar"/>
    <w:uiPriority w:val="99"/>
    <w:semiHidden/>
    <w:unhideWhenUsed/>
    <w:rsid w:val="00A721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21DB"/>
  </w:style>
  <w:style w:type="paragraph" w:styleId="Footer">
    <w:name w:val="footer"/>
    <w:basedOn w:val="Normal"/>
    <w:link w:val="FooterChar"/>
    <w:uiPriority w:val="99"/>
    <w:unhideWhenUsed/>
    <w:rsid w:val="00A72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1DB"/>
  </w:style>
  <w:style w:type="paragraph" w:styleId="BalloonText">
    <w:name w:val="Balloon Text"/>
    <w:basedOn w:val="Normal"/>
    <w:link w:val="BalloonTextChar"/>
    <w:uiPriority w:val="99"/>
    <w:semiHidden/>
    <w:unhideWhenUsed/>
    <w:rsid w:val="00A72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DB"/>
    <w:rPr>
      <w:rFonts w:ascii="Tahoma" w:hAnsi="Tahoma" w:cs="Tahoma"/>
      <w:sz w:val="16"/>
      <w:szCs w:val="16"/>
    </w:rPr>
  </w:style>
  <w:style w:type="character" w:styleId="FollowedHyperlink">
    <w:name w:val="FollowedHyperlink"/>
    <w:basedOn w:val="DefaultParagraphFont"/>
    <w:uiPriority w:val="99"/>
    <w:semiHidden/>
    <w:unhideWhenUsed/>
    <w:rsid w:val="00940C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h.virginia.gov/OFHS/policy/irb.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DHIRB@vdh.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Hicks</dc:creator>
  <cp:lastModifiedBy>Janice Hicks</cp:lastModifiedBy>
  <cp:revision>2</cp:revision>
  <cp:lastPrinted>2013-09-12T14:12:00Z</cp:lastPrinted>
  <dcterms:created xsi:type="dcterms:W3CDTF">2014-03-20T18:40:00Z</dcterms:created>
  <dcterms:modified xsi:type="dcterms:W3CDTF">2014-03-20T18:40:00Z</dcterms:modified>
</cp:coreProperties>
</file>