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0DE" w:rsidRDefault="00D060DE" w:rsidP="00D060DE">
      <w:bookmarkStart w:id="0" w:name="_GoBack"/>
      <w:bookmarkEnd w:id="0"/>
      <w:r>
        <w:rPr>
          <w:noProof/>
          <w:snapToGrid/>
        </w:rPr>
        <w:drawing>
          <wp:anchor distT="0" distB="0" distL="114300" distR="114300" simplePos="0" relativeHeight="251662336" behindDoc="1" locked="0" layoutInCell="1" allowOverlap="1">
            <wp:simplePos x="0" y="0"/>
            <wp:positionH relativeFrom="page">
              <wp:posOffset>5028372</wp:posOffset>
            </wp:positionH>
            <wp:positionV relativeFrom="paragraph">
              <wp:posOffset>0</wp:posOffset>
            </wp:positionV>
            <wp:extent cx="2231169" cy="834887"/>
            <wp:effectExtent l="1905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231170" cy="834887"/>
                    </a:xfrm>
                    <a:prstGeom prst="rect">
                      <a:avLst/>
                    </a:prstGeom>
                    <a:noFill/>
                  </pic:spPr>
                </pic:pic>
              </a:graphicData>
            </a:graphic>
          </wp:anchor>
        </w:drawing>
      </w:r>
      <w:r>
        <w:t>Virginia Department of Health</w:t>
      </w:r>
      <w:r>
        <w:tab/>
      </w:r>
      <w:r>
        <w:tab/>
      </w:r>
      <w:r>
        <w:tab/>
      </w:r>
      <w:r>
        <w:tab/>
      </w:r>
      <w:r>
        <w:tab/>
      </w:r>
      <w:r>
        <w:tab/>
      </w:r>
    </w:p>
    <w:p w:rsidR="00D060DE" w:rsidRDefault="00D060DE" w:rsidP="00D060DE">
      <w:r>
        <w:t>Institutional Review Board</w:t>
      </w:r>
    </w:p>
    <w:p w:rsidR="00D060DE" w:rsidRDefault="00D060DE" w:rsidP="00D060DE">
      <w:r>
        <w:t>109 Governor Street, 7</w:t>
      </w:r>
      <w:r w:rsidRPr="0018689F">
        <w:rPr>
          <w:vertAlign w:val="superscript"/>
        </w:rPr>
        <w:t>th</w:t>
      </w:r>
      <w:r>
        <w:t xml:space="preserve"> Floor</w:t>
      </w:r>
    </w:p>
    <w:p w:rsidR="00D060DE" w:rsidRDefault="00D060DE" w:rsidP="00D060DE">
      <w:r>
        <w:t>P.O. Box 2448</w:t>
      </w:r>
    </w:p>
    <w:p w:rsidR="00D060DE" w:rsidRDefault="00D060DE" w:rsidP="00D060DE">
      <w:r>
        <w:t>Richmond, Virginia 23218-2448</w:t>
      </w:r>
    </w:p>
    <w:p w:rsidR="00295A0D" w:rsidRDefault="004B6AA6" w:rsidP="00D060DE">
      <w:hyperlink r:id="rId8" w:history="1">
        <w:r w:rsidR="00295A0D" w:rsidRPr="00483B3C">
          <w:rPr>
            <w:rStyle w:val="Hyperlink"/>
          </w:rPr>
          <w:t>VDHIRB@vdh.virginia.gov</w:t>
        </w:r>
      </w:hyperlink>
    </w:p>
    <w:p w:rsidR="001556A7" w:rsidRPr="00C207AD" w:rsidRDefault="001556A7" w:rsidP="00D060DE">
      <w:pPr>
        <w:tabs>
          <w:tab w:val="center" w:pos="5400"/>
        </w:tabs>
        <w:spacing w:line="273" w:lineRule="exact"/>
        <w:jc w:val="both"/>
        <w:rPr>
          <w:sz w:val="18"/>
          <w:szCs w:val="18"/>
        </w:rPr>
      </w:pPr>
      <w:r>
        <w:rPr>
          <w:sz w:val="18"/>
          <w:szCs w:val="18"/>
        </w:rPr>
        <w:tab/>
        <w:t xml:space="preserve">  </w:t>
      </w:r>
      <w:r w:rsidR="00993FB4">
        <w:rPr>
          <w:sz w:val="18"/>
          <w:szCs w:val="18"/>
        </w:rPr>
        <w:t xml:space="preserve"> </w:t>
      </w:r>
      <w:r>
        <w:rPr>
          <w:sz w:val="18"/>
          <w:szCs w:val="18"/>
        </w:rPr>
        <w:t xml:space="preserve"> </w:t>
      </w:r>
    </w:p>
    <w:p w:rsidR="001556A7" w:rsidRDefault="001556A7" w:rsidP="001556A7">
      <w:pPr>
        <w:tabs>
          <w:tab w:val="center" w:pos="4680"/>
          <w:tab w:val="left" w:pos="6984"/>
        </w:tabs>
        <w:jc w:val="both"/>
        <w:rPr>
          <w:b/>
          <w:sz w:val="27"/>
        </w:rPr>
      </w:pPr>
      <w:r>
        <w:rPr>
          <w:b/>
          <w:sz w:val="27"/>
        </w:rPr>
        <w:tab/>
        <w:t>REQUEST FOR EXEMPTION FROM IRB REVIEW</w:t>
      </w:r>
    </w:p>
    <w:p w:rsidR="001556A7" w:rsidRPr="00A91E6F" w:rsidRDefault="001556A7" w:rsidP="00295A0D">
      <w:pPr>
        <w:tabs>
          <w:tab w:val="center" w:pos="4680"/>
          <w:tab w:val="left" w:pos="6984"/>
        </w:tabs>
        <w:jc w:val="center"/>
        <w:rPr>
          <w:sz w:val="22"/>
          <w:szCs w:val="22"/>
        </w:rPr>
      </w:pPr>
      <w:r w:rsidRPr="006F4EA9">
        <w:rPr>
          <w:b/>
          <w:szCs w:val="24"/>
        </w:rPr>
        <w:t>Part 1 – Administrative Information</w:t>
      </w:r>
    </w:p>
    <w:p w:rsidR="001556A7" w:rsidRDefault="001556A7" w:rsidP="001556A7">
      <w:pPr>
        <w:tabs>
          <w:tab w:val="left" w:pos="2160"/>
        </w:tabs>
        <w:spacing w:line="72" w:lineRule="exact"/>
        <w:jc w:val="both"/>
      </w:pPr>
      <w:r>
        <w:tab/>
      </w:r>
    </w:p>
    <w:p w:rsidR="001556A7" w:rsidRDefault="001556A7" w:rsidP="001556A7">
      <w:pPr>
        <w:tabs>
          <w:tab w:val="left" w:pos="430"/>
          <w:tab w:val="left" w:pos="790"/>
          <w:tab w:val="left" w:pos="1224"/>
          <w:tab w:val="left" w:pos="1674"/>
          <w:tab w:val="left" w:pos="3024"/>
          <w:tab w:val="left" w:pos="4284"/>
          <w:tab w:val="left" w:pos="6984"/>
        </w:tabs>
        <w:spacing w:line="72" w:lineRule="exact"/>
        <w:jc w:val="both"/>
      </w:pPr>
    </w:p>
    <w:p w:rsidR="001556A7" w:rsidRDefault="001556A7" w:rsidP="001556A7">
      <w:pPr>
        <w:tabs>
          <w:tab w:val="left" w:pos="430"/>
          <w:tab w:val="left" w:pos="790"/>
          <w:tab w:val="left" w:pos="1224"/>
          <w:tab w:val="left" w:pos="1674"/>
          <w:tab w:val="left" w:pos="3024"/>
          <w:tab w:val="left" w:pos="4284"/>
          <w:tab w:val="left" w:pos="6984"/>
        </w:tabs>
        <w:spacing w:line="72" w:lineRule="exact"/>
        <w:jc w:val="both"/>
      </w:pPr>
    </w:p>
    <w:p w:rsidR="001556A7" w:rsidRDefault="001556A7" w:rsidP="001556A7">
      <w:pPr>
        <w:tabs>
          <w:tab w:val="left" w:pos="430"/>
          <w:tab w:val="left" w:pos="790"/>
          <w:tab w:val="left" w:pos="1224"/>
          <w:tab w:val="left" w:pos="1674"/>
          <w:tab w:val="left" w:pos="3024"/>
          <w:tab w:val="left" w:pos="4284"/>
          <w:tab w:val="left" w:pos="6984"/>
        </w:tabs>
        <w:spacing w:line="72" w:lineRule="exact"/>
        <w:jc w:val="both"/>
      </w:pPr>
    </w:p>
    <w:tbl>
      <w:tblPr>
        <w:tblW w:w="0" w:type="auto"/>
        <w:tblInd w:w="78" w:type="dxa"/>
        <w:tblLayout w:type="fixed"/>
        <w:tblCellMar>
          <w:left w:w="78" w:type="dxa"/>
          <w:right w:w="78" w:type="dxa"/>
        </w:tblCellMar>
        <w:tblLook w:val="0000" w:firstRow="0" w:lastRow="0" w:firstColumn="0" w:lastColumn="0" w:noHBand="0" w:noVBand="0"/>
      </w:tblPr>
      <w:tblGrid>
        <w:gridCol w:w="6840"/>
        <w:gridCol w:w="3240"/>
      </w:tblGrid>
      <w:tr w:rsidR="001556A7" w:rsidTr="003E537F">
        <w:trPr>
          <w:trHeight w:val="660"/>
        </w:trPr>
        <w:tc>
          <w:tcPr>
            <w:tcW w:w="6840" w:type="dxa"/>
            <w:tcBorders>
              <w:top w:val="single" w:sz="6" w:space="0" w:color="000000"/>
              <w:left w:val="single" w:sz="6" w:space="0" w:color="000000"/>
              <w:bottom w:val="single" w:sz="6" w:space="0" w:color="000000"/>
              <w:right w:val="single" w:sz="6" w:space="0" w:color="000000"/>
            </w:tcBorders>
          </w:tcPr>
          <w:p w:rsidR="001556A7" w:rsidRDefault="001556A7" w:rsidP="00110752">
            <w:pPr>
              <w:tabs>
                <w:tab w:val="left" w:pos="430"/>
                <w:tab w:val="left" w:pos="790"/>
                <w:tab w:val="left" w:pos="2214"/>
              </w:tabs>
              <w:rPr>
                <w:sz w:val="21"/>
              </w:rPr>
            </w:pPr>
            <w:r>
              <w:rPr>
                <w:sz w:val="21"/>
              </w:rPr>
              <w:t xml:space="preserve">1. Title of Study or Project:  </w:t>
            </w:r>
            <w:sdt>
              <w:sdtPr>
                <w:rPr>
                  <w:sz w:val="21"/>
                </w:rPr>
                <w:id w:val="3878036"/>
                <w:placeholder>
                  <w:docPart w:val="282D0EE59F9B47BBB8BAD196F6FDDCD4"/>
                </w:placeholder>
                <w:showingPlcHdr/>
              </w:sdtPr>
              <w:sdtEndPr/>
              <w:sdtContent>
                <w:r w:rsidR="00110752" w:rsidRPr="009C43F6">
                  <w:rPr>
                    <w:rStyle w:val="PlaceholderText"/>
                  </w:rPr>
                  <w:t>Click here to enter text.</w:t>
                </w:r>
              </w:sdtContent>
            </w:sdt>
          </w:p>
        </w:tc>
        <w:tc>
          <w:tcPr>
            <w:tcW w:w="3240" w:type="dxa"/>
            <w:tcBorders>
              <w:top w:val="single" w:sz="6" w:space="0" w:color="000000"/>
              <w:left w:val="single" w:sz="6" w:space="0" w:color="000000"/>
              <w:bottom w:val="single" w:sz="6" w:space="0" w:color="000000"/>
              <w:right w:val="single" w:sz="6" w:space="0" w:color="000000"/>
            </w:tcBorders>
          </w:tcPr>
          <w:p w:rsidR="001556A7" w:rsidRDefault="001556A7" w:rsidP="003E537F">
            <w:pPr>
              <w:tabs>
                <w:tab w:val="left" w:pos="430"/>
                <w:tab w:val="left" w:pos="790"/>
                <w:tab w:val="left" w:pos="2214"/>
              </w:tabs>
              <w:spacing w:after="100"/>
              <w:rPr>
                <w:sz w:val="21"/>
              </w:rPr>
            </w:pPr>
            <w:r>
              <w:rPr>
                <w:sz w:val="21"/>
              </w:rPr>
              <w:t xml:space="preserve">ID No. </w:t>
            </w:r>
            <w:r w:rsidR="004326F4">
              <w:rPr>
                <w:sz w:val="21"/>
              </w:rPr>
              <w:t>(to be assigned by IRB staff)</w:t>
            </w:r>
          </w:p>
        </w:tc>
      </w:tr>
      <w:tr w:rsidR="001556A7" w:rsidTr="003E537F">
        <w:trPr>
          <w:trHeight w:val="660"/>
        </w:trPr>
        <w:tc>
          <w:tcPr>
            <w:tcW w:w="6840" w:type="dxa"/>
            <w:tcBorders>
              <w:top w:val="single" w:sz="6" w:space="0" w:color="000000"/>
              <w:left w:val="single" w:sz="6" w:space="0" w:color="000000"/>
              <w:bottom w:val="single" w:sz="6" w:space="0" w:color="000000"/>
              <w:right w:val="single" w:sz="6" w:space="0" w:color="000000"/>
            </w:tcBorders>
          </w:tcPr>
          <w:p w:rsidR="001556A7" w:rsidRDefault="001556A7" w:rsidP="003E537F">
            <w:pPr>
              <w:tabs>
                <w:tab w:val="left" w:pos="430"/>
                <w:tab w:val="left" w:pos="790"/>
                <w:tab w:val="left" w:pos="2214"/>
              </w:tabs>
              <w:rPr>
                <w:sz w:val="21"/>
              </w:rPr>
            </w:pPr>
            <w:r>
              <w:rPr>
                <w:sz w:val="21"/>
              </w:rPr>
              <w:t xml:space="preserve">2. Name of Principal Investigator: </w:t>
            </w:r>
            <w:sdt>
              <w:sdtPr>
                <w:rPr>
                  <w:sz w:val="21"/>
                </w:rPr>
                <w:id w:val="3878037"/>
                <w:placeholder>
                  <w:docPart w:val="282D0EE59F9B47BBB8BAD196F6FDDCD4"/>
                </w:placeholder>
                <w:showingPlcHdr/>
              </w:sdtPr>
              <w:sdtEndPr/>
              <w:sdtContent>
                <w:r w:rsidRPr="009C43F6">
                  <w:rPr>
                    <w:rStyle w:val="PlaceholderText"/>
                  </w:rPr>
                  <w:t>Click here to enter text.</w:t>
                </w:r>
              </w:sdtContent>
            </w:sdt>
          </w:p>
          <w:p w:rsidR="001556A7" w:rsidRDefault="001556A7" w:rsidP="003E537F">
            <w:pPr>
              <w:tabs>
                <w:tab w:val="left" w:pos="430"/>
                <w:tab w:val="left" w:pos="790"/>
                <w:tab w:val="left" w:pos="2214"/>
              </w:tabs>
              <w:rPr>
                <w:sz w:val="21"/>
              </w:rPr>
            </w:pPr>
          </w:p>
          <w:p w:rsidR="00F64371" w:rsidRDefault="00F64371" w:rsidP="003E537F">
            <w:pPr>
              <w:tabs>
                <w:tab w:val="left" w:pos="430"/>
                <w:tab w:val="left" w:pos="790"/>
                <w:tab w:val="left" w:pos="2214"/>
              </w:tabs>
              <w:rPr>
                <w:sz w:val="21"/>
              </w:rPr>
            </w:pPr>
            <w:r>
              <w:rPr>
                <w:sz w:val="21"/>
              </w:rPr>
              <w:t xml:space="preserve">    Institution:  </w:t>
            </w:r>
            <w:sdt>
              <w:sdtPr>
                <w:rPr>
                  <w:sz w:val="21"/>
                </w:rPr>
                <w:id w:val="1683905760"/>
                <w:placeholder>
                  <w:docPart w:val="33B2434843324FBE8AD72C1A7D6C19E0"/>
                </w:placeholder>
                <w:showingPlcHdr/>
              </w:sdtPr>
              <w:sdtEndPr/>
              <w:sdtContent>
                <w:r w:rsidRPr="009C43F6">
                  <w:rPr>
                    <w:rStyle w:val="PlaceholderText"/>
                  </w:rPr>
                  <w:t>Click here to enter text.</w:t>
                </w:r>
              </w:sdtContent>
            </w:sdt>
          </w:p>
        </w:tc>
        <w:tc>
          <w:tcPr>
            <w:tcW w:w="3240" w:type="dxa"/>
            <w:tcBorders>
              <w:top w:val="single" w:sz="6" w:space="0" w:color="000000"/>
              <w:left w:val="single" w:sz="6" w:space="0" w:color="000000"/>
              <w:bottom w:val="single" w:sz="6" w:space="0" w:color="000000"/>
              <w:right w:val="single" w:sz="6" w:space="0" w:color="000000"/>
            </w:tcBorders>
          </w:tcPr>
          <w:p w:rsidR="001556A7" w:rsidRDefault="001556A7" w:rsidP="003E537F">
            <w:pPr>
              <w:tabs>
                <w:tab w:val="left" w:pos="430"/>
                <w:tab w:val="left" w:pos="790"/>
                <w:tab w:val="left" w:pos="2214"/>
              </w:tabs>
              <w:spacing w:after="100"/>
              <w:rPr>
                <w:sz w:val="21"/>
              </w:rPr>
            </w:pPr>
            <w:r>
              <w:rPr>
                <w:sz w:val="21"/>
              </w:rPr>
              <w:t xml:space="preserve">E-mail Address: </w:t>
            </w:r>
            <w:sdt>
              <w:sdtPr>
                <w:rPr>
                  <w:sz w:val="21"/>
                </w:rPr>
                <w:id w:val="3878055"/>
                <w:placeholder>
                  <w:docPart w:val="282D0EE59F9B47BBB8BAD196F6FDDCD4"/>
                </w:placeholder>
                <w:showingPlcHdr/>
                <w:text/>
              </w:sdtPr>
              <w:sdtEndPr/>
              <w:sdtContent>
                <w:r w:rsidRPr="009C43F6">
                  <w:rPr>
                    <w:rStyle w:val="PlaceholderText"/>
                  </w:rPr>
                  <w:t>Click here to enter text.</w:t>
                </w:r>
              </w:sdtContent>
            </w:sdt>
          </w:p>
          <w:p w:rsidR="001556A7" w:rsidRDefault="001556A7" w:rsidP="003E537F">
            <w:pPr>
              <w:tabs>
                <w:tab w:val="left" w:pos="430"/>
                <w:tab w:val="left" w:pos="790"/>
                <w:tab w:val="left" w:pos="2214"/>
              </w:tabs>
              <w:spacing w:after="100"/>
              <w:rPr>
                <w:sz w:val="21"/>
              </w:rPr>
            </w:pPr>
          </w:p>
        </w:tc>
      </w:tr>
      <w:tr w:rsidR="001556A7" w:rsidTr="003E537F">
        <w:trPr>
          <w:trHeight w:val="705"/>
        </w:trPr>
        <w:tc>
          <w:tcPr>
            <w:tcW w:w="6840" w:type="dxa"/>
            <w:tcBorders>
              <w:top w:val="single" w:sz="6" w:space="0" w:color="000000"/>
              <w:left w:val="single" w:sz="6" w:space="0" w:color="000000"/>
              <w:bottom w:val="single" w:sz="6" w:space="0" w:color="000000"/>
              <w:right w:val="single" w:sz="6" w:space="0" w:color="000000"/>
            </w:tcBorders>
          </w:tcPr>
          <w:p w:rsidR="001556A7" w:rsidRDefault="001556A7" w:rsidP="003E537F">
            <w:pPr>
              <w:tabs>
                <w:tab w:val="left" w:pos="430"/>
                <w:tab w:val="left" w:pos="790"/>
                <w:tab w:val="left" w:pos="2214"/>
              </w:tabs>
              <w:spacing w:after="100"/>
              <w:rPr>
                <w:sz w:val="21"/>
              </w:rPr>
            </w:pPr>
            <w:r>
              <w:rPr>
                <w:sz w:val="21"/>
              </w:rPr>
              <w:t xml:space="preserve">Address:  </w:t>
            </w:r>
            <w:sdt>
              <w:sdtPr>
                <w:rPr>
                  <w:sz w:val="21"/>
                </w:rPr>
                <w:id w:val="3878040"/>
                <w:placeholder>
                  <w:docPart w:val="282D0EE59F9B47BBB8BAD196F6FDDCD4"/>
                </w:placeholder>
                <w:showingPlcHdr/>
                <w:text/>
              </w:sdtPr>
              <w:sdtEndPr/>
              <w:sdtContent>
                <w:r w:rsidRPr="009C43F6">
                  <w:rPr>
                    <w:rStyle w:val="PlaceholderText"/>
                  </w:rPr>
                  <w:t>Click here to enter text.</w:t>
                </w:r>
              </w:sdtContent>
            </w:sdt>
          </w:p>
          <w:p w:rsidR="001556A7" w:rsidRDefault="001556A7" w:rsidP="003E537F">
            <w:pPr>
              <w:tabs>
                <w:tab w:val="left" w:pos="430"/>
                <w:tab w:val="left" w:pos="790"/>
                <w:tab w:val="left" w:pos="2214"/>
              </w:tabs>
              <w:spacing w:after="100"/>
              <w:rPr>
                <w:sz w:val="21"/>
              </w:rPr>
            </w:pPr>
          </w:p>
        </w:tc>
        <w:tc>
          <w:tcPr>
            <w:tcW w:w="3240" w:type="dxa"/>
            <w:tcBorders>
              <w:top w:val="single" w:sz="6" w:space="0" w:color="000000"/>
              <w:left w:val="single" w:sz="6" w:space="0" w:color="000000"/>
              <w:bottom w:val="single" w:sz="6" w:space="0" w:color="000000"/>
              <w:right w:val="single" w:sz="6" w:space="0" w:color="000000"/>
            </w:tcBorders>
          </w:tcPr>
          <w:p w:rsidR="001556A7" w:rsidRDefault="001556A7" w:rsidP="003E537F">
            <w:pPr>
              <w:tabs>
                <w:tab w:val="left" w:pos="430"/>
                <w:tab w:val="left" w:pos="790"/>
                <w:tab w:val="left" w:pos="2214"/>
              </w:tabs>
              <w:rPr>
                <w:sz w:val="21"/>
              </w:rPr>
            </w:pPr>
            <w:r>
              <w:rPr>
                <w:sz w:val="21"/>
              </w:rPr>
              <w:t xml:space="preserve">Telephone Number: </w:t>
            </w:r>
            <w:sdt>
              <w:sdtPr>
                <w:rPr>
                  <w:sz w:val="21"/>
                </w:rPr>
                <w:id w:val="3878046"/>
                <w:placeholder>
                  <w:docPart w:val="282D0EE59F9B47BBB8BAD196F6FDDCD4"/>
                </w:placeholder>
                <w:showingPlcHdr/>
                <w:text/>
              </w:sdtPr>
              <w:sdtEndPr/>
              <w:sdtContent>
                <w:r w:rsidRPr="009C43F6">
                  <w:rPr>
                    <w:rStyle w:val="PlaceholderText"/>
                  </w:rPr>
                  <w:t>Click here to enter text.</w:t>
                </w:r>
              </w:sdtContent>
            </w:sdt>
          </w:p>
          <w:p w:rsidR="001556A7" w:rsidRDefault="001556A7" w:rsidP="003E537F">
            <w:pPr>
              <w:tabs>
                <w:tab w:val="left" w:pos="430"/>
                <w:tab w:val="left" w:pos="790"/>
                <w:tab w:val="left" w:pos="2214"/>
              </w:tabs>
              <w:spacing w:after="100"/>
              <w:rPr>
                <w:sz w:val="21"/>
              </w:rPr>
            </w:pPr>
          </w:p>
        </w:tc>
      </w:tr>
      <w:tr w:rsidR="001556A7" w:rsidTr="003E537F">
        <w:trPr>
          <w:trHeight w:val="831"/>
        </w:trPr>
        <w:tc>
          <w:tcPr>
            <w:tcW w:w="6840" w:type="dxa"/>
            <w:tcBorders>
              <w:top w:val="single" w:sz="6" w:space="0" w:color="000000"/>
              <w:left w:val="single" w:sz="6" w:space="0" w:color="000000"/>
              <w:bottom w:val="single" w:sz="6" w:space="0" w:color="000000"/>
              <w:right w:val="single" w:sz="6" w:space="0" w:color="000000"/>
            </w:tcBorders>
          </w:tcPr>
          <w:p w:rsidR="001556A7" w:rsidRDefault="001556A7" w:rsidP="003E537F">
            <w:pPr>
              <w:tabs>
                <w:tab w:val="left" w:pos="430"/>
                <w:tab w:val="left" w:pos="790"/>
                <w:tab w:val="left" w:pos="2214"/>
              </w:tabs>
              <w:spacing w:after="100"/>
              <w:rPr>
                <w:sz w:val="21"/>
              </w:rPr>
            </w:pPr>
            <w:r>
              <w:rPr>
                <w:sz w:val="21"/>
              </w:rPr>
              <w:t xml:space="preserve">3.  Name of Department of Health Collaborator, if included in study and different from Principal Investigator: </w:t>
            </w:r>
            <w:sdt>
              <w:sdtPr>
                <w:rPr>
                  <w:sz w:val="21"/>
                </w:rPr>
                <w:id w:val="3878047"/>
                <w:placeholder>
                  <w:docPart w:val="282D0EE59F9B47BBB8BAD196F6FDDCD4"/>
                </w:placeholder>
                <w:showingPlcHdr/>
                <w:text/>
              </w:sdtPr>
              <w:sdtEndPr/>
              <w:sdtContent>
                <w:r w:rsidRPr="009C43F6">
                  <w:rPr>
                    <w:rStyle w:val="PlaceholderText"/>
                  </w:rPr>
                  <w:t>Click here to enter text.</w:t>
                </w:r>
              </w:sdtContent>
            </w:sdt>
          </w:p>
        </w:tc>
        <w:tc>
          <w:tcPr>
            <w:tcW w:w="3240" w:type="dxa"/>
            <w:tcBorders>
              <w:top w:val="single" w:sz="6" w:space="0" w:color="000000"/>
              <w:left w:val="single" w:sz="6" w:space="0" w:color="000000"/>
              <w:bottom w:val="single" w:sz="6" w:space="0" w:color="000000"/>
              <w:right w:val="single" w:sz="6" w:space="0" w:color="000000"/>
            </w:tcBorders>
          </w:tcPr>
          <w:p w:rsidR="001556A7" w:rsidRPr="00FD4160" w:rsidRDefault="001556A7" w:rsidP="003E537F">
            <w:pPr>
              <w:tabs>
                <w:tab w:val="left" w:pos="430"/>
                <w:tab w:val="left" w:pos="790"/>
                <w:tab w:val="left" w:pos="2214"/>
              </w:tabs>
              <w:spacing w:after="100"/>
              <w:rPr>
                <w:sz w:val="21"/>
              </w:rPr>
            </w:pPr>
            <w:r>
              <w:rPr>
                <w:sz w:val="21"/>
              </w:rPr>
              <w:t xml:space="preserve">E-mail Address:  </w:t>
            </w:r>
            <w:sdt>
              <w:sdtPr>
                <w:rPr>
                  <w:sz w:val="21"/>
                </w:rPr>
                <w:id w:val="3878052"/>
                <w:placeholder>
                  <w:docPart w:val="282D0EE59F9B47BBB8BAD196F6FDDCD4"/>
                </w:placeholder>
                <w:showingPlcHdr/>
                <w:text/>
              </w:sdtPr>
              <w:sdtEndPr/>
              <w:sdtContent>
                <w:r w:rsidRPr="009C43F6">
                  <w:rPr>
                    <w:rStyle w:val="PlaceholderText"/>
                  </w:rPr>
                  <w:t>Click here to enter text.</w:t>
                </w:r>
              </w:sdtContent>
            </w:sdt>
          </w:p>
        </w:tc>
      </w:tr>
      <w:tr w:rsidR="001556A7" w:rsidTr="003E537F">
        <w:trPr>
          <w:trHeight w:val="723"/>
        </w:trPr>
        <w:tc>
          <w:tcPr>
            <w:tcW w:w="6840" w:type="dxa"/>
            <w:tcBorders>
              <w:top w:val="single" w:sz="6" w:space="0" w:color="000000"/>
              <w:left w:val="single" w:sz="6" w:space="0" w:color="000000"/>
              <w:bottom w:val="single" w:sz="6" w:space="0" w:color="000000"/>
              <w:right w:val="single" w:sz="6" w:space="0" w:color="000000"/>
            </w:tcBorders>
          </w:tcPr>
          <w:p w:rsidR="001556A7" w:rsidRDefault="001556A7" w:rsidP="003E537F">
            <w:pPr>
              <w:tabs>
                <w:tab w:val="left" w:pos="430"/>
                <w:tab w:val="left" w:pos="790"/>
                <w:tab w:val="left" w:pos="2214"/>
              </w:tabs>
              <w:rPr>
                <w:sz w:val="21"/>
              </w:rPr>
            </w:pPr>
            <w:r>
              <w:rPr>
                <w:sz w:val="21"/>
              </w:rPr>
              <w:t xml:space="preserve">Address:  </w:t>
            </w:r>
            <w:sdt>
              <w:sdtPr>
                <w:rPr>
                  <w:sz w:val="21"/>
                </w:rPr>
                <w:id w:val="3878053"/>
                <w:placeholder>
                  <w:docPart w:val="282D0EE59F9B47BBB8BAD196F6FDDCD4"/>
                </w:placeholder>
                <w:showingPlcHdr/>
                <w:text/>
              </w:sdtPr>
              <w:sdtEndPr/>
              <w:sdtContent>
                <w:r w:rsidRPr="009C43F6">
                  <w:rPr>
                    <w:rStyle w:val="PlaceholderText"/>
                  </w:rPr>
                  <w:t>Click here to enter text.</w:t>
                </w:r>
              </w:sdtContent>
            </w:sdt>
          </w:p>
          <w:p w:rsidR="001556A7" w:rsidRPr="00FD4160" w:rsidRDefault="001556A7" w:rsidP="003E537F">
            <w:pPr>
              <w:widowControl/>
              <w:autoSpaceDE w:val="0"/>
              <w:autoSpaceDN w:val="0"/>
              <w:adjustRightInd w:val="0"/>
              <w:rPr>
                <w:rFonts w:ascii="Trebuchet MS" w:hAnsi="Trebuchet MS" w:cs="Trebuchet MS"/>
                <w:snapToGrid/>
                <w:color w:val="000000"/>
                <w:sz w:val="20"/>
              </w:rPr>
            </w:pPr>
          </w:p>
        </w:tc>
        <w:tc>
          <w:tcPr>
            <w:tcW w:w="3240" w:type="dxa"/>
            <w:tcBorders>
              <w:top w:val="single" w:sz="6" w:space="0" w:color="000000"/>
              <w:left w:val="single" w:sz="6" w:space="0" w:color="000000"/>
              <w:bottom w:val="single" w:sz="6" w:space="0" w:color="000000"/>
              <w:right w:val="single" w:sz="6" w:space="0" w:color="000000"/>
            </w:tcBorders>
          </w:tcPr>
          <w:p w:rsidR="001556A7" w:rsidRDefault="001556A7" w:rsidP="003E537F">
            <w:pPr>
              <w:tabs>
                <w:tab w:val="left" w:pos="430"/>
                <w:tab w:val="left" w:pos="790"/>
                <w:tab w:val="left" w:pos="2214"/>
              </w:tabs>
              <w:spacing w:after="100"/>
              <w:rPr>
                <w:sz w:val="21"/>
              </w:rPr>
            </w:pPr>
            <w:r>
              <w:rPr>
                <w:sz w:val="21"/>
              </w:rPr>
              <w:t xml:space="preserve">Telephone Number: </w:t>
            </w:r>
            <w:sdt>
              <w:sdtPr>
                <w:rPr>
                  <w:sz w:val="21"/>
                </w:rPr>
                <w:id w:val="3878054"/>
                <w:placeholder>
                  <w:docPart w:val="282D0EE59F9B47BBB8BAD196F6FDDCD4"/>
                </w:placeholder>
                <w:showingPlcHdr/>
                <w:text/>
              </w:sdtPr>
              <w:sdtEndPr/>
              <w:sdtContent>
                <w:r w:rsidRPr="009C43F6">
                  <w:rPr>
                    <w:rStyle w:val="PlaceholderText"/>
                  </w:rPr>
                  <w:t>Click here to enter text.</w:t>
                </w:r>
              </w:sdtContent>
            </w:sdt>
          </w:p>
          <w:p w:rsidR="001556A7" w:rsidRPr="00FD4160" w:rsidRDefault="001556A7" w:rsidP="003E537F">
            <w:pPr>
              <w:tabs>
                <w:tab w:val="left" w:pos="430"/>
                <w:tab w:val="left" w:pos="790"/>
                <w:tab w:val="left" w:pos="2214"/>
              </w:tabs>
              <w:spacing w:after="100"/>
              <w:rPr>
                <w:sz w:val="21"/>
              </w:rPr>
            </w:pPr>
          </w:p>
        </w:tc>
      </w:tr>
      <w:tr w:rsidR="001556A7" w:rsidTr="003E537F">
        <w:trPr>
          <w:trHeight w:val="723"/>
        </w:trPr>
        <w:tc>
          <w:tcPr>
            <w:tcW w:w="6840" w:type="dxa"/>
            <w:tcBorders>
              <w:top w:val="single" w:sz="6" w:space="0" w:color="000000"/>
              <w:left w:val="single" w:sz="6" w:space="0" w:color="000000"/>
              <w:bottom w:val="single" w:sz="6" w:space="0" w:color="000000"/>
              <w:right w:val="single" w:sz="6" w:space="0" w:color="000000"/>
            </w:tcBorders>
          </w:tcPr>
          <w:p w:rsidR="001556A7" w:rsidRDefault="001556A7" w:rsidP="003E537F">
            <w:pPr>
              <w:tabs>
                <w:tab w:val="left" w:pos="430"/>
                <w:tab w:val="left" w:pos="790"/>
                <w:tab w:val="left" w:pos="2214"/>
              </w:tabs>
              <w:rPr>
                <w:sz w:val="21"/>
              </w:rPr>
            </w:pPr>
            <w:r>
              <w:rPr>
                <w:sz w:val="21"/>
              </w:rPr>
              <w:t xml:space="preserve">4.  Name of Faculty Supervisor, if this is a student project and different from the Principal Investigator:  </w:t>
            </w:r>
            <w:sdt>
              <w:sdtPr>
                <w:rPr>
                  <w:sz w:val="21"/>
                </w:rPr>
                <w:id w:val="3878056"/>
                <w:placeholder>
                  <w:docPart w:val="282D0EE59F9B47BBB8BAD196F6FDDCD4"/>
                </w:placeholder>
                <w:showingPlcHdr/>
                <w:text/>
              </w:sdtPr>
              <w:sdtEndPr/>
              <w:sdtContent>
                <w:r w:rsidRPr="009C43F6">
                  <w:rPr>
                    <w:rStyle w:val="PlaceholderText"/>
                  </w:rPr>
                  <w:t>Click here to enter text.</w:t>
                </w:r>
              </w:sdtContent>
            </w:sdt>
          </w:p>
        </w:tc>
        <w:tc>
          <w:tcPr>
            <w:tcW w:w="3240" w:type="dxa"/>
            <w:tcBorders>
              <w:top w:val="single" w:sz="6" w:space="0" w:color="000000"/>
              <w:left w:val="single" w:sz="6" w:space="0" w:color="000000"/>
              <w:bottom w:val="single" w:sz="6" w:space="0" w:color="000000"/>
              <w:right w:val="single" w:sz="6" w:space="0" w:color="000000"/>
            </w:tcBorders>
          </w:tcPr>
          <w:p w:rsidR="001556A7" w:rsidRDefault="001556A7" w:rsidP="003E537F">
            <w:pPr>
              <w:tabs>
                <w:tab w:val="left" w:pos="430"/>
                <w:tab w:val="left" w:pos="790"/>
                <w:tab w:val="left" w:pos="2214"/>
              </w:tabs>
              <w:spacing w:after="100"/>
              <w:rPr>
                <w:sz w:val="21"/>
              </w:rPr>
            </w:pPr>
            <w:r>
              <w:rPr>
                <w:sz w:val="21"/>
              </w:rPr>
              <w:t xml:space="preserve">E-mail Address: </w:t>
            </w:r>
            <w:sdt>
              <w:sdtPr>
                <w:rPr>
                  <w:sz w:val="21"/>
                </w:rPr>
                <w:id w:val="3878068"/>
                <w:placeholder>
                  <w:docPart w:val="282D0EE59F9B47BBB8BAD196F6FDDCD4"/>
                </w:placeholder>
                <w:showingPlcHdr/>
                <w:text/>
              </w:sdtPr>
              <w:sdtEndPr/>
              <w:sdtContent>
                <w:r w:rsidRPr="009C43F6">
                  <w:rPr>
                    <w:rStyle w:val="PlaceholderText"/>
                  </w:rPr>
                  <w:t>Click here to enter text.</w:t>
                </w:r>
              </w:sdtContent>
            </w:sdt>
            <w:r>
              <w:rPr>
                <w:sz w:val="21"/>
              </w:rPr>
              <w:t xml:space="preserve">  </w:t>
            </w:r>
            <w:sdt>
              <w:sdtPr>
                <w:rPr>
                  <w:sz w:val="21"/>
                </w:rPr>
                <w:id w:val="3878057"/>
                <w:placeholder>
                  <w:docPart w:val="282D0EE59F9B47BBB8BAD196F6FDDCD4"/>
                </w:placeholder>
                <w:text/>
              </w:sdtPr>
              <w:sdtEndPr/>
              <w:sdtContent>
                <w:r>
                  <w:rPr>
                    <w:sz w:val="21"/>
                  </w:rPr>
                  <w:t xml:space="preserve">     </w:t>
                </w:r>
              </w:sdtContent>
            </w:sdt>
          </w:p>
        </w:tc>
      </w:tr>
      <w:tr w:rsidR="001556A7" w:rsidTr="003E537F">
        <w:trPr>
          <w:trHeight w:val="723"/>
        </w:trPr>
        <w:tc>
          <w:tcPr>
            <w:tcW w:w="6840" w:type="dxa"/>
            <w:tcBorders>
              <w:top w:val="single" w:sz="6" w:space="0" w:color="000000"/>
              <w:left w:val="single" w:sz="6" w:space="0" w:color="000000"/>
              <w:bottom w:val="single" w:sz="6" w:space="0" w:color="000000"/>
              <w:right w:val="single" w:sz="6" w:space="0" w:color="000000"/>
            </w:tcBorders>
          </w:tcPr>
          <w:p w:rsidR="001556A7" w:rsidRDefault="001556A7" w:rsidP="003E537F">
            <w:pPr>
              <w:tabs>
                <w:tab w:val="left" w:pos="430"/>
                <w:tab w:val="left" w:pos="790"/>
                <w:tab w:val="left" w:pos="2214"/>
              </w:tabs>
              <w:rPr>
                <w:sz w:val="21"/>
              </w:rPr>
            </w:pPr>
            <w:r>
              <w:rPr>
                <w:sz w:val="21"/>
              </w:rPr>
              <w:t xml:space="preserve">Address: </w:t>
            </w:r>
            <w:sdt>
              <w:sdtPr>
                <w:rPr>
                  <w:sz w:val="21"/>
                </w:rPr>
                <w:id w:val="3878059"/>
                <w:placeholder>
                  <w:docPart w:val="282D0EE59F9B47BBB8BAD196F6FDDCD4"/>
                </w:placeholder>
                <w:showingPlcHdr/>
                <w:text/>
              </w:sdtPr>
              <w:sdtEndPr/>
              <w:sdtContent>
                <w:r w:rsidRPr="009C43F6">
                  <w:rPr>
                    <w:rStyle w:val="PlaceholderText"/>
                  </w:rPr>
                  <w:t>Click here to enter text.</w:t>
                </w:r>
              </w:sdtContent>
            </w:sdt>
          </w:p>
        </w:tc>
        <w:tc>
          <w:tcPr>
            <w:tcW w:w="3240" w:type="dxa"/>
            <w:tcBorders>
              <w:top w:val="single" w:sz="6" w:space="0" w:color="000000"/>
              <w:left w:val="single" w:sz="6" w:space="0" w:color="000000"/>
              <w:bottom w:val="single" w:sz="6" w:space="0" w:color="000000"/>
              <w:right w:val="single" w:sz="6" w:space="0" w:color="000000"/>
            </w:tcBorders>
          </w:tcPr>
          <w:p w:rsidR="001556A7" w:rsidRDefault="001556A7" w:rsidP="003E537F">
            <w:pPr>
              <w:tabs>
                <w:tab w:val="left" w:pos="430"/>
                <w:tab w:val="left" w:pos="790"/>
                <w:tab w:val="left" w:pos="2214"/>
              </w:tabs>
              <w:spacing w:after="100"/>
              <w:rPr>
                <w:sz w:val="21"/>
              </w:rPr>
            </w:pPr>
            <w:r>
              <w:rPr>
                <w:sz w:val="21"/>
              </w:rPr>
              <w:t xml:space="preserve">Telephone Number:  </w:t>
            </w:r>
            <w:sdt>
              <w:sdtPr>
                <w:rPr>
                  <w:sz w:val="21"/>
                </w:rPr>
                <w:id w:val="-2106429971"/>
                <w:placeholder>
                  <w:docPart w:val="F0A9284FEF74471BBC2B5E3F764D6DC3"/>
                </w:placeholder>
                <w:showingPlcHdr/>
                <w:text/>
              </w:sdtPr>
              <w:sdtEndPr/>
              <w:sdtContent>
                <w:r w:rsidR="004326F4" w:rsidRPr="009C43F6">
                  <w:rPr>
                    <w:rStyle w:val="PlaceholderText"/>
                  </w:rPr>
                  <w:t>Click here to enter text.</w:t>
                </w:r>
              </w:sdtContent>
            </w:sdt>
          </w:p>
        </w:tc>
      </w:tr>
      <w:tr w:rsidR="001556A7" w:rsidTr="003E537F">
        <w:trPr>
          <w:trHeight w:val="723"/>
        </w:trPr>
        <w:tc>
          <w:tcPr>
            <w:tcW w:w="6840" w:type="dxa"/>
            <w:tcBorders>
              <w:top w:val="single" w:sz="6" w:space="0" w:color="000000"/>
              <w:left w:val="single" w:sz="6" w:space="0" w:color="000000"/>
              <w:bottom w:val="single" w:sz="6" w:space="0" w:color="000000"/>
              <w:right w:val="single" w:sz="6" w:space="0" w:color="000000"/>
            </w:tcBorders>
          </w:tcPr>
          <w:p w:rsidR="001556A7" w:rsidRDefault="001556A7" w:rsidP="003E537F">
            <w:pPr>
              <w:tabs>
                <w:tab w:val="left" w:pos="430"/>
                <w:tab w:val="left" w:pos="790"/>
                <w:tab w:val="left" w:pos="2214"/>
              </w:tabs>
              <w:rPr>
                <w:sz w:val="21"/>
              </w:rPr>
            </w:pPr>
            <w:r>
              <w:rPr>
                <w:sz w:val="21"/>
              </w:rPr>
              <w:t xml:space="preserve">5.  Funding Source:  </w:t>
            </w:r>
            <w:sdt>
              <w:sdtPr>
                <w:rPr>
                  <w:sz w:val="21"/>
                </w:rPr>
                <w:id w:val="3878062"/>
                <w:placeholder>
                  <w:docPart w:val="282D0EE59F9B47BBB8BAD196F6FDDCD4"/>
                </w:placeholder>
                <w:showingPlcHdr/>
                <w:text/>
              </w:sdtPr>
              <w:sdtEndPr/>
              <w:sdtContent>
                <w:r w:rsidRPr="009C43F6">
                  <w:rPr>
                    <w:rStyle w:val="PlaceholderText"/>
                  </w:rPr>
                  <w:t>Click here to enter text.</w:t>
                </w:r>
              </w:sdtContent>
            </w:sdt>
          </w:p>
        </w:tc>
        <w:tc>
          <w:tcPr>
            <w:tcW w:w="3240" w:type="dxa"/>
            <w:tcBorders>
              <w:top w:val="single" w:sz="6" w:space="0" w:color="000000"/>
              <w:left w:val="single" w:sz="6" w:space="0" w:color="000000"/>
              <w:bottom w:val="single" w:sz="6" w:space="0" w:color="000000"/>
              <w:right w:val="single" w:sz="6" w:space="0" w:color="000000"/>
            </w:tcBorders>
          </w:tcPr>
          <w:p w:rsidR="001556A7" w:rsidRDefault="001556A7" w:rsidP="003E537F">
            <w:pPr>
              <w:tabs>
                <w:tab w:val="left" w:pos="430"/>
                <w:tab w:val="left" w:pos="790"/>
                <w:tab w:val="left" w:pos="2214"/>
              </w:tabs>
              <w:spacing w:after="100"/>
              <w:rPr>
                <w:sz w:val="21"/>
              </w:rPr>
            </w:pPr>
          </w:p>
        </w:tc>
      </w:tr>
    </w:tbl>
    <w:p w:rsidR="001556A7" w:rsidRDefault="001556A7" w:rsidP="001556A7">
      <w:pPr>
        <w:tabs>
          <w:tab w:val="left" w:pos="540"/>
          <w:tab w:val="left" w:pos="990"/>
          <w:tab w:val="left" w:pos="1440"/>
          <w:tab w:val="left" w:pos="2160"/>
          <w:tab w:val="left" w:pos="2430"/>
          <w:tab w:val="left" w:pos="6030"/>
        </w:tabs>
        <w:jc w:val="both"/>
      </w:pPr>
    </w:p>
    <w:p w:rsidR="001556A7" w:rsidRPr="006F4EA9" w:rsidRDefault="001556A7" w:rsidP="001556A7">
      <w:pPr>
        <w:tabs>
          <w:tab w:val="left" w:pos="540"/>
          <w:tab w:val="left" w:pos="990"/>
          <w:tab w:val="left" w:pos="1440"/>
          <w:tab w:val="left" w:pos="2160"/>
          <w:tab w:val="left" w:pos="2430"/>
          <w:tab w:val="left" w:pos="6030"/>
        </w:tabs>
        <w:jc w:val="center"/>
        <w:rPr>
          <w:b/>
          <w:szCs w:val="24"/>
        </w:rPr>
      </w:pPr>
      <w:r w:rsidRPr="006F4EA9">
        <w:rPr>
          <w:b/>
          <w:szCs w:val="24"/>
        </w:rPr>
        <w:t xml:space="preserve">Part 2 – Exemption </w:t>
      </w:r>
      <w:r w:rsidR="00F64371">
        <w:rPr>
          <w:b/>
          <w:szCs w:val="24"/>
        </w:rPr>
        <w:t>Review</w:t>
      </w:r>
      <w:r w:rsidRPr="006F4EA9">
        <w:rPr>
          <w:b/>
          <w:szCs w:val="24"/>
        </w:rPr>
        <w:t xml:space="preserve"> </w:t>
      </w:r>
      <w:r w:rsidR="00F64371">
        <w:rPr>
          <w:b/>
          <w:szCs w:val="24"/>
        </w:rPr>
        <w:t>Checklist</w:t>
      </w:r>
    </w:p>
    <w:p w:rsidR="001556A7" w:rsidRDefault="001556A7" w:rsidP="001556A7">
      <w:pPr>
        <w:tabs>
          <w:tab w:val="left" w:pos="540"/>
          <w:tab w:val="left" w:pos="990"/>
          <w:tab w:val="left" w:pos="1440"/>
          <w:tab w:val="left" w:pos="2160"/>
          <w:tab w:val="left" w:pos="2430"/>
          <w:tab w:val="left" w:pos="6030"/>
        </w:tabs>
        <w:jc w:val="center"/>
        <w:rPr>
          <w:b/>
          <w:sz w:val="27"/>
        </w:rPr>
      </w:pPr>
    </w:p>
    <w:p w:rsidR="001556A7" w:rsidRPr="00BF4B90" w:rsidRDefault="001556A7" w:rsidP="001556A7">
      <w:pPr>
        <w:tabs>
          <w:tab w:val="left" w:pos="430"/>
          <w:tab w:val="left" w:pos="790"/>
          <w:tab w:val="left" w:pos="2214"/>
        </w:tabs>
        <w:rPr>
          <w:sz w:val="22"/>
          <w:szCs w:val="22"/>
        </w:rPr>
      </w:pPr>
      <w:r w:rsidRPr="00BF4B90">
        <w:rPr>
          <w:sz w:val="22"/>
          <w:szCs w:val="22"/>
        </w:rPr>
        <w:t>While the VDH IRB has the ultimate responsibility for deciding if research qualifies for exemption, investigator</w:t>
      </w:r>
      <w:r w:rsidR="00C56760">
        <w:rPr>
          <w:sz w:val="22"/>
          <w:szCs w:val="22"/>
        </w:rPr>
        <w:t>(s)</w:t>
      </w:r>
      <w:r w:rsidRPr="00BF4B90">
        <w:rPr>
          <w:sz w:val="22"/>
          <w:szCs w:val="22"/>
        </w:rPr>
        <w:t xml:space="preserve"> are asked to make an initial determination of the appropriate exemption category.  Please select all the categories that apply from the list below.</w:t>
      </w:r>
    </w:p>
    <w:p w:rsidR="001556A7" w:rsidRPr="00BF4B90" w:rsidRDefault="001556A7" w:rsidP="001556A7">
      <w:pPr>
        <w:tabs>
          <w:tab w:val="left" w:pos="430"/>
          <w:tab w:val="left" w:pos="790"/>
          <w:tab w:val="left" w:pos="2214"/>
        </w:tabs>
        <w:rPr>
          <w:sz w:val="22"/>
          <w:szCs w:val="22"/>
        </w:rPr>
      </w:pPr>
    </w:p>
    <w:p w:rsidR="00295A0D" w:rsidRDefault="00295A0D" w:rsidP="001556A7">
      <w:pPr>
        <w:tabs>
          <w:tab w:val="left" w:pos="430"/>
          <w:tab w:val="left" w:pos="790"/>
          <w:tab w:val="left" w:pos="2214"/>
        </w:tabs>
        <w:jc w:val="both"/>
        <w:rPr>
          <w:sz w:val="22"/>
          <w:szCs w:val="22"/>
        </w:rPr>
      </w:pPr>
    </w:p>
    <w:p w:rsidR="00F64371" w:rsidRDefault="00F64371" w:rsidP="001556A7">
      <w:pPr>
        <w:tabs>
          <w:tab w:val="left" w:pos="430"/>
          <w:tab w:val="left" w:pos="790"/>
          <w:tab w:val="left" w:pos="2214"/>
        </w:tabs>
        <w:jc w:val="both"/>
        <w:rPr>
          <w:sz w:val="22"/>
          <w:szCs w:val="22"/>
        </w:rPr>
      </w:pPr>
      <w:r>
        <w:rPr>
          <w:sz w:val="22"/>
          <w:szCs w:val="22"/>
        </w:rPr>
        <w:t>The Federal Code [45 CFR 46.10</w:t>
      </w:r>
      <w:r w:rsidR="00D1327E">
        <w:rPr>
          <w:sz w:val="22"/>
          <w:szCs w:val="22"/>
        </w:rPr>
        <w:t>4</w:t>
      </w:r>
      <w:r>
        <w:rPr>
          <w:sz w:val="22"/>
          <w:szCs w:val="22"/>
        </w:rPr>
        <w:t xml:space="preserve">] permits research activities in the following </w:t>
      </w:r>
      <w:r w:rsidR="00A145C0">
        <w:rPr>
          <w:sz w:val="22"/>
          <w:szCs w:val="22"/>
        </w:rPr>
        <w:t>eight</w:t>
      </w:r>
      <w:r>
        <w:rPr>
          <w:sz w:val="22"/>
          <w:szCs w:val="22"/>
        </w:rPr>
        <w:t xml:space="preserve"> categories to be exempted.  Please check the relevant exemption category/categories</w:t>
      </w:r>
      <w:r w:rsidR="00295A0D">
        <w:rPr>
          <w:sz w:val="22"/>
          <w:szCs w:val="22"/>
        </w:rPr>
        <w:t xml:space="preserve"> that apply to your research</w:t>
      </w:r>
      <w:r>
        <w:rPr>
          <w:sz w:val="22"/>
          <w:szCs w:val="22"/>
        </w:rPr>
        <w:t>.</w:t>
      </w:r>
    </w:p>
    <w:p w:rsidR="00295A0D" w:rsidRDefault="00295A0D" w:rsidP="001556A7">
      <w:pPr>
        <w:tabs>
          <w:tab w:val="left" w:pos="430"/>
          <w:tab w:val="left" w:pos="790"/>
          <w:tab w:val="left" w:pos="2214"/>
        </w:tabs>
        <w:jc w:val="both"/>
        <w:rPr>
          <w:sz w:val="22"/>
          <w:szCs w:val="22"/>
        </w:rPr>
      </w:pPr>
    </w:p>
    <w:p w:rsidR="00F64371" w:rsidRPr="00F64371" w:rsidRDefault="00F64371" w:rsidP="001556A7">
      <w:pPr>
        <w:tabs>
          <w:tab w:val="left" w:pos="430"/>
          <w:tab w:val="left" w:pos="790"/>
          <w:tab w:val="left" w:pos="2214"/>
        </w:tabs>
        <w:jc w:val="both"/>
        <w:rPr>
          <w:b/>
          <w:sz w:val="22"/>
          <w:szCs w:val="22"/>
        </w:rPr>
      </w:pPr>
      <w:r w:rsidRPr="00D1327E">
        <w:rPr>
          <w:b/>
          <w:sz w:val="22"/>
          <w:szCs w:val="22"/>
          <w:highlight w:val="yellow"/>
        </w:rPr>
        <w:t xml:space="preserve">The Federal Office of Human Research Protections has made Decision Charts available </w:t>
      </w:r>
      <w:hyperlink r:id="rId9" w:history="1">
        <w:r w:rsidRPr="00D1327E">
          <w:rPr>
            <w:rStyle w:val="Hyperlink"/>
            <w:b/>
            <w:sz w:val="22"/>
            <w:szCs w:val="22"/>
            <w:highlight w:val="yellow"/>
          </w:rPr>
          <w:t>here</w:t>
        </w:r>
      </w:hyperlink>
      <w:r w:rsidRPr="00D1327E">
        <w:rPr>
          <w:b/>
          <w:sz w:val="22"/>
          <w:szCs w:val="22"/>
          <w:highlight w:val="yellow"/>
        </w:rPr>
        <w:t xml:space="preserve"> to help in determining whether a particular study falls within a particular Exemption Category.</w:t>
      </w:r>
      <w:r>
        <w:rPr>
          <w:b/>
          <w:sz w:val="22"/>
          <w:szCs w:val="22"/>
        </w:rPr>
        <w:t xml:space="preserve"> </w:t>
      </w:r>
    </w:p>
    <w:p w:rsidR="00BF4B90" w:rsidRDefault="00BF4B90" w:rsidP="001556A7">
      <w:pPr>
        <w:tabs>
          <w:tab w:val="left" w:pos="430"/>
          <w:tab w:val="left" w:pos="790"/>
          <w:tab w:val="left" w:pos="2214"/>
        </w:tabs>
        <w:jc w:val="both"/>
        <w:rPr>
          <w:b/>
          <w:sz w:val="22"/>
          <w:szCs w:val="22"/>
        </w:rPr>
      </w:pPr>
    </w:p>
    <w:p w:rsidR="00C76546" w:rsidRDefault="00C76546" w:rsidP="001556A7">
      <w:pPr>
        <w:tabs>
          <w:tab w:val="left" w:pos="430"/>
          <w:tab w:val="left" w:pos="790"/>
          <w:tab w:val="left" w:pos="2214"/>
        </w:tabs>
        <w:jc w:val="both"/>
        <w:rPr>
          <w:b/>
          <w:sz w:val="22"/>
          <w:szCs w:val="22"/>
        </w:rPr>
      </w:pPr>
    </w:p>
    <w:p w:rsidR="00F64371" w:rsidRDefault="00F64371" w:rsidP="00F64371">
      <w:pPr>
        <w:tabs>
          <w:tab w:val="left" w:pos="430"/>
          <w:tab w:val="left" w:pos="790"/>
          <w:tab w:val="left" w:pos="2214"/>
        </w:tabs>
        <w:jc w:val="center"/>
        <w:rPr>
          <w:b/>
          <w:sz w:val="22"/>
          <w:szCs w:val="22"/>
        </w:rPr>
      </w:pPr>
      <w:r>
        <w:rPr>
          <w:b/>
          <w:sz w:val="22"/>
          <w:szCs w:val="22"/>
        </w:rPr>
        <w:t>Categories of Research Activities Exempt from Continuing Review</w:t>
      </w:r>
    </w:p>
    <w:p w:rsidR="00F64371" w:rsidRPr="00BF4B90" w:rsidRDefault="00F64371" w:rsidP="001556A7">
      <w:pPr>
        <w:tabs>
          <w:tab w:val="left" w:pos="430"/>
          <w:tab w:val="left" w:pos="790"/>
          <w:tab w:val="left" w:pos="2214"/>
        </w:tabs>
        <w:jc w:val="both"/>
        <w:rPr>
          <w:b/>
          <w:sz w:val="22"/>
          <w:szCs w:val="22"/>
        </w:rPr>
      </w:pPr>
    </w:p>
    <w:tbl>
      <w:tblPr>
        <w:tblStyle w:val="TableGrid"/>
        <w:tblW w:w="0" w:type="auto"/>
        <w:tblInd w:w="108" w:type="dxa"/>
        <w:tblLook w:val="04A0" w:firstRow="1" w:lastRow="0" w:firstColumn="1" w:lastColumn="0" w:noHBand="0" w:noVBand="1"/>
      </w:tblPr>
      <w:tblGrid>
        <w:gridCol w:w="623"/>
        <w:gridCol w:w="8619"/>
      </w:tblGrid>
      <w:tr w:rsidR="00F64371" w:rsidTr="00293949">
        <w:tc>
          <w:tcPr>
            <w:tcW w:w="623" w:type="dxa"/>
          </w:tcPr>
          <w:p w:rsidR="00F64371" w:rsidRDefault="00F64371" w:rsidP="001556A7">
            <w:pPr>
              <w:tabs>
                <w:tab w:val="left" w:pos="430"/>
                <w:tab w:val="left" w:pos="790"/>
                <w:tab w:val="left" w:pos="2214"/>
              </w:tabs>
              <w:jc w:val="both"/>
              <w:rPr>
                <w:b/>
                <w:sz w:val="21"/>
              </w:rPr>
            </w:pPr>
          </w:p>
          <w:p w:rsidR="00B90DAF" w:rsidRDefault="00B90DAF" w:rsidP="001556A7">
            <w:pPr>
              <w:tabs>
                <w:tab w:val="left" w:pos="430"/>
                <w:tab w:val="left" w:pos="790"/>
                <w:tab w:val="left" w:pos="2214"/>
              </w:tabs>
              <w:jc w:val="both"/>
              <w:rPr>
                <w:b/>
                <w:sz w:val="21"/>
              </w:rPr>
            </w:pPr>
          </w:p>
          <w:p w:rsidR="00B90DAF" w:rsidRDefault="00B90DAF" w:rsidP="001556A7">
            <w:pPr>
              <w:tabs>
                <w:tab w:val="left" w:pos="430"/>
                <w:tab w:val="left" w:pos="790"/>
                <w:tab w:val="left" w:pos="2214"/>
              </w:tabs>
              <w:jc w:val="both"/>
              <w:rPr>
                <w:b/>
                <w:sz w:val="21"/>
              </w:rPr>
            </w:pPr>
          </w:p>
          <w:p w:rsidR="00B90DAF" w:rsidRDefault="00B90DAF" w:rsidP="001556A7">
            <w:pPr>
              <w:tabs>
                <w:tab w:val="left" w:pos="430"/>
                <w:tab w:val="left" w:pos="790"/>
                <w:tab w:val="left" w:pos="2214"/>
              </w:tabs>
              <w:jc w:val="both"/>
              <w:rPr>
                <w:b/>
                <w:sz w:val="21"/>
              </w:rPr>
            </w:pPr>
            <w:r>
              <w:rPr>
                <w:b/>
                <w:sz w:val="21"/>
              </w:rPr>
              <w:sym w:font="Wingdings" w:char="F071"/>
            </w:r>
          </w:p>
        </w:tc>
        <w:tc>
          <w:tcPr>
            <w:tcW w:w="8619" w:type="dxa"/>
          </w:tcPr>
          <w:p w:rsidR="00D85233" w:rsidRPr="00D85233" w:rsidRDefault="00D1327E" w:rsidP="00D85233">
            <w:pPr>
              <w:tabs>
                <w:tab w:val="left" w:pos="430"/>
                <w:tab w:val="left" w:pos="790"/>
                <w:tab w:val="left" w:pos="2214"/>
              </w:tabs>
              <w:jc w:val="both"/>
              <w:rPr>
                <w:sz w:val="20"/>
              </w:rPr>
            </w:pPr>
            <w:r>
              <w:rPr>
                <w:b/>
                <w:sz w:val="20"/>
              </w:rPr>
              <w:t>d(1)</w:t>
            </w:r>
            <w:r w:rsidR="00B90DAF" w:rsidRPr="00295A0D">
              <w:rPr>
                <w:b/>
                <w:sz w:val="20"/>
              </w:rPr>
              <w:t xml:space="preserve">.  </w:t>
            </w:r>
            <w:r w:rsidR="00D85233">
              <w:rPr>
                <w:sz w:val="20"/>
              </w:rPr>
              <w:t xml:space="preserve">Research, conducted in established or commonly accepted educational settings, that specifically involves normal educational practices that are not likely to adversely impact students’ opportunity to learn required educational content or the assessment of educators who provide instruction.  This includes most research on regular and special education instructional strategies, and research on the effectiveness of or the comparison among instructional techniques, curricula, or classroom management methods. </w:t>
            </w:r>
          </w:p>
          <w:p w:rsidR="00B90DAF" w:rsidRPr="00295A0D" w:rsidRDefault="00B90DAF" w:rsidP="008906AB">
            <w:pPr>
              <w:tabs>
                <w:tab w:val="left" w:pos="430"/>
                <w:tab w:val="left" w:pos="790"/>
                <w:tab w:val="left" w:pos="2214"/>
              </w:tabs>
              <w:jc w:val="both"/>
              <w:rPr>
                <w:b/>
                <w:sz w:val="20"/>
              </w:rPr>
            </w:pPr>
            <w:r w:rsidRPr="00295A0D">
              <w:rPr>
                <w:b/>
                <w:sz w:val="20"/>
              </w:rPr>
              <w:t>NOTE:</w:t>
            </w:r>
            <w:r w:rsidRPr="00295A0D">
              <w:rPr>
                <w:sz w:val="20"/>
              </w:rPr>
              <w:t xml:space="preserve">  </w:t>
            </w:r>
            <w:r w:rsidR="008906AB">
              <w:rPr>
                <w:sz w:val="20"/>
              </w:rPr>
              <w:t>Research</w:t>
            </w:r>
            <w:r w:rsidRPr="00295A0D">
              <w:rPr>
                <w:sz w:val="20"/>
              </w:rPr>
              <w:t xml:space="preserve"> with minors </w:t>
            </w:r>
            <w:r w:rsidR="008906AB">
              <w:rPr>
                <w:sz w:val="20"/>
              </w:rPr>
              <w:t>is</w:t>
            </w:r>
            <w:r w:rsidRPr="00295A0D">
              <w:rPr>
                <w:sz w:val="20"/>
              </w:rPr>
              <w:t xml:space="preserve"> exemptible if the activities fall within this category.</w:t>
            </w:r>
          </w:p>
        </w:tc>
      </w:tr>
      <w:tr w:rsidR="00F64371" w:rsidTr="00293949">
        <w:tc>
          <w:tcPr>
            <w:tcW w:w="623" w:type="dxa"/>
          </w:tcPr>
          <w:p w:rsidR="00F64371" w:rsidRDefault="00F64371" w:rsidP="001556A7">
            <w:pPr>
              <w:tabs>
                <w:tab w:val="left" w:pos="430"/>
                <w:tab w:val="left" w:pos="790"/>
                <w:tab w:val="left" w:pos="2214"/>
              </w:tabs>
              <w:jc w:val="both"/>
              <w:rPr>
                <w:b/>
                <w:sz w:val="21"/>
              </w:rPr>
            </w:pPr>
          </w:p>
          <w:p w:rsidR="00B90DAF" w:rsidRDefault="00B90DAF" w:rsidP="001556A7">
            <w:pPr>
              <w:tabs>
                <w:tab w:val="left" w:pos="430"/>
                <w:tab w:val="left" w:pos="790"/>
                <w:tab w:val="left" w:pos="2214"/>
              </w:tabs>
              <w:jc w:val="both"/>
              <w:rPr>
                <w:b/>
                <w:sz w:val="21"/>
              </w:rPr>
            </w:pPr>
          </w:p>
          <w:p w:rsidR="00B90DAF" w:rsidRDefault="00B90DAF" w:rsidP="001556A7">
            <w:pPr>
              <w:tabs>
                <w:tab w:val="left" w:pos="430"/>
                <w:tab w:val="left" w:pos="790"/>
                <w:tab w:val="left" w:pos="2214"/>
              </w:tabs>
              <w:jc w:val="both"/>
              <w:rPr>
                <w:b/>
                <w:sz w:val="21"/>
              </w:rPr>
            </w:pPr>
          </w:p>
          <w:p w:rsidR="00B90DAF" w:rsidRDefault="00B90DAF" w:rsidP="001556A7">
            <w:pPr>
              <w:tabs>
                <w:tab w:val="left" w:pos="430"/>
                <w:tab w:val="left" w:pos="790"/>
                <w:tab w:val="left" w:pos="2214"/>
              </w:tabs>
              <w:jc w:val="both"/>
              <w:rPr>
                <w:b/>
                <w:sz w:val="21"/>
              </w:rPr>
            </w:pPr>
          </w:p>
          <w:p w:rsidR="00B90DAF" w:rsidRDefault="00B90DAF" w:rsidP="001556A7">
            <w:pPr>
              <w:tabs>
                <w:tab w:val="left" w:pos="430"/>
                <w:tab w:val="left" w:pos="790"/>
                <w:tab w:val="left" w:pos="2214"/>
              </w:tabs>
              <w:jc w:val="both"/>
              <w:rPr>
                <w:b/>
                <w:sz w:val="21"/>
              </w:rPr>
            </w:pPr>
            <w:r>
              <w:rPr>
                <w:b/>
                <w:sz w:val="21"/>
              </w:rPr>
              <w:sym w:font="Wingdings" w:char="F071"/>
            </w:r>
          </w:p>
        </w:tc>
        <w:tc>
          <w:tcPr>
            <w:tcW w:w="8619" w:type="dxa"/>
          </w:tcPr>
          <w:p w:rsidR="00B90DAF" w:rsidRDefault="00D85233" w:rsidP="00D85233">
            <w:pPr>
              <w:tabs>
                <w:tab w:val="left" w:pos="430"/>
                <w:tab w:val="left" w:pos="790"/>
                <w:tab w:val="left" w:pos="2214"/>
              </w:tabs>
              <w:jc w:val="both"/>
              <w:rPr>
                <w:sz w:val="20"/>
              </w:rPr>
            </w:pPr>
            <w:r>
              <w:rPr>
                <w:b/>
                <w:sz w:val="20"/>
              </w:rPr>
              <w:t>d(</w:t>
            </w:r>
            <w:r w:rsidR="00B90DAF" w:rsidRPr="00295A0D">
              <w:rPr>
                <w:b/>
                <w:sz w:val="20"/>
              </w:rPr>
              <w:t>2</w:t>
            </w:r>
            <w:r>
              <w:rPr>
                <w:b/>
                <w:sz w:val="20"/>
              </w:rPr>
              <w:t>)</w:t>
            </w:r>
            <w:r w:rsidR="00B90DAF" w:rsidRPr="00295A0D">
              <w:rPr>
                <w:b/>
                <w:sz w:val="20"/>
              </w:rPr>
              <w:t xml:space="preserve">.  </w:t>
            </w:r>
            <w:r>
              <w:rPr>
                <w:sz w:val="20"/>
              </w:rPr>
              <w:t>Research that only includes interactions involving educational tests (cognitive, diagnostic, aptitude, achievement), survey procedures, interview procedures, or observation of public behavior (including visual or auditory recording) if at least one of the following criteria is met:</w:t>
            </w:r>
          </w:p>
          <w:p w:rsidR="00D85233" w:rsidRDefault="00D85233" w:rsidP="00D85233">
            <w:pPr>
              <w:pStyle w:val="ListParagraph"/>
              <w:numPr>
                <w:ilvl w:val="0"/>
                <w:numId w:val="10"/>
              </w:numPr>
              <w:tabs>
                <w:tab w:val="left" w:pos="430"/>
                <w:tab w:val="left" w:pos="790"/>
                <w:tab w:val="left" w:pos="2214"/>
              </w:tabs>
              <w:jc w:val="both"/>
              <w:rPr>
                <w:sz w:val="20"/>
              </w:rPr>
            </w:pPr>
            <w:r>
              <w:rPr>
                <w:sz w:val="20"/>
              </w:rPr>
              <w:t>The information obtained is recorded by the investigator in such a manner that the identity of the human subjects cannot readily be ascertained, directly or through identifiers linked to the subjects</w:t>
            </w:r>
          </w:p>
          <w:p w:rsidR="00D85233" w:rsidRDefault="00D85233" w:rsidP="00D85233">
            <w:pPr>
              <w:pStyle w:val="ListParagraph"/>
              <w:numPr>
                <w:ilvl w:val="0"/>
                <w:numId w:val="10"/>
              </w:numPr>
              <w:tabs>
                <w:tab w:val="left" w:pos="430"/>
                <w:tab w:val="left" w:pos="790"/>
                <w:tab w:val="left" w:pos="2214"/>
              </w:tabs>
              <w:jc w:val="both"/>
              <w:rPr>
                <w:sz w:val="20"/>
              </w:rPr>
            </w:pPr>
            <w:r>
              <w:rPr>
                <w:sz w:val="20"/>
              </w:rPr>
              <w:t>Any disclosure of the human subjects’ responses outside the research would not reasonably place the subjects at risk of criminal or civil liability or be damaging to the subjects’ financial standing, employability, educational advancement, or reputation; or</w:t>
            </w:r>
          </w:p>
          <w:p w:rsidR="00307D74" w:rsidRPr="00D85233" w:rsidRDefault="00307D74" w:rsidP="001A5AC6">
            <w:pPr>
              <w:pStyle w:val="ListParagraph"/>
              <w:numPr>
                <w:ilvl w:val="0"/>
                <w:numId w:val="10"/>
              </w:numPr>
              <w:tabs>
                <w:tab w:val="left" w:pos="430"/>
                <w:tab w:val="left" w:pos="790"/>
                <w:tab w:val="left" w:pos="2214"/>
              </w:tabs>
              <w:jc w:val="both"/>
              <w:rPr>
                <w:sz w:val="20"/>
              </w:rPr>
            </w:pPr>
            <w:r>
              <w:rPr>
                <w:sz w:val="20"/>
              </w:rPr>
              <w:t>The information obtained is recorded by the investigator in such a manner that the identity of the human subjects can readily be ascertained, directly or through identifiers linked to the subjects, and an IRB conducts a limited IRB review to make the determination required by  §46.111(a)(7)</w:t>
            </w:r>
          </w:p>
          <w:p w:rsidR="00B90DAF" w:rsidRPr="00295A0D" w:rsidRDefault="00B90DAF" w:rsidP="00307D74">
            <w:pPr>
              <w:tabs>
                <w:tab w:val="left" w:pos="430"/>
                <w:tab w:val="left" w:pos="790"/>
                <w:tab w:val="left" w:pos="2214"/>
              </w:tabs>
              <w:jc w:val="both"/>
              <w:rPr>
                <w:sz w:val="20"/>
              </w:rPr>
            </w:pPr>
            <w:r w:rsidRPr="00295A0D">
              <w:rPr>
                <w:b/>
                <w:sz w:val="20"/>
              </w:rPr>
              <w:t xml:space="preserve">NOTE:  </w:t>
            </w:r>
            <w:r w:rsidR="00307D74">
              <w:rPr>
                <w:sz w:val="20"/>
              </w:rPr>
              <w:t>Paragraphs (d)(2)(i) and (ii) only may apply to research subject to subpart D (minors) involving educational tests or the observation of public behavior when the investigator(s) do not participate in the activities being observed.  Paragraph (d)(2)(iii) of this section many not be applied to research subject to subpart D (minors).</w:t>
            </w:r>
          </w:p>
        </w:tc>
      </w:tr>
      <w:tr w:rsidR="00F64371" w:rsidTr="00293949">
        <w:tc>
          <w:tcPr>
            <w:tcW w:w="623" w:type="dxa"/>
          </w:tcPr>
          <w:p w:rsidR="00D10F38" w:rsidRDefault="00D10F38" w:rsidP="001556A7">
            <w:pPr>
              <w:tabs>
                <w:tab w:val="left" w:pos="430"/>
                <w:tab w:val="left" w:pos="790"/>
                <w:tab w:val="left" w:pos="2214"/>
              </w:tabs>
              <w:jc w:val="both"/>
              <w:rPr>
                <w:b/>
                <w:szCs w:val="22"/>
              </w:rPr>
            </w:pPr>
          </w:p>
          <w:p w:rsidR="00D10F38" w:rsidRDefault="00D10F38" w:rsidP="001556A7">
            <w:pPr>
              <w:tabs>
                <w:tab w:val="left" w:pos="430"/>
                <w:tab w:val="left" w:pos="790"/>
                <w:tab w:val="left" w:pos="2214"/>
              </w:tabs>
              <w:jc w:val="both"/>
              <w:rPr>
                <w:b/>
                <w:szCs w:val="22"/>
              </w:rPr>
            </w:pPr>
          </w:p>
          <w:p w:rsidR="00D10F38" w:rsidRDefault="00D10F38" w:rsidP="001556A7">
            <w:pPr>
              <w:tabs>
                <w:tab w:val="left" w:pos="430"/>
                <w:tab w:val="left" w:pos="790"/>
                <w:tab w:val="left" w:pos="2214"/>
              </w:tabs>
              <w:jc w:val="both"/>
              <w:rPr>
                <w:b/>
                <w:szCs w:val="22"/>
              </w:rPr>
            </w:pPr>
          </w:p>
          <w:p w:rsidR="00F64371" w:rsidRDefault="00D10F38" w:rsidP="001556A7">
            <w:pPr>
              <w:tabs>
                <w:tab w:val="left" w:pos="430"/>
                <w:tab w:val="left" w:pos="790"/>
                <w:tab w:val="left" w:pos="2214"/>
              </w:tabs>
              <w:jc w:val="both"/>
              <w:rPr>
                <w:b/>
                <w:szCs w:val="22"/>
              </w:rPr>
            </w:pPr>
            <w:r>
              <w:rPr>
                <w:b/>
                <w:szCs w:val="22"/>
              </w:rPr>
              <w:sym w:font="Wingdings" w:char="F071"/>
            </w:r>
          </w:p>
          <w:p w:rsidR="00D10F38" w:rsidRPr="00B90DAF" w:rsidRDefault="00D10F38" w:rsidP="001556A7">
            <w:pPr>
              <w:tabs>
                <w:tab w:val="left" w:pos="430"/>
                <w:tab w:val="left" w:pos="790"/>
                <w:tab w:val="left" w:pos="2214"/>
              </w:tabs>
              <w:jc w:val="both"/>
              <w:rPr>
                <w:b/>
                <w:szCs w:val="22"/>
              </w:rPr>
            </w:pPr>
          </w:p>
        </w:tc>
        <w:tc>
          <w:tcPr>
            <w:tcW w:w="8619" w:type="dxa"/>
          </w:tcPr>
          <w:p w:rsidR="00F64371" w:rsidRPr="00295A0D" w:rsidRDefault="00307D74" w:rsidP="00B90DAF">
            <w:pPr>
              <w:tabs>
                <w:tab w:val="left" w:pos="430"/>
                <w:tab w:val="left" w:pos="790"/>
                <w:tab w:val="left" w:pos="2214"/>
              </w:tabs>
              <w:jc w:val="both"/>
              <w:rPr>
                <w:sz w:val="20"/>
              </w:rPr>
            </w:pPr>
            <w:r>
              <w:rPr>
                <w:b/>
                <w:sz w:val="20"/>
              </w:rPr>
              <w:t>d(</w:t>
            </w:r>
            <w:r w:rsidR="00D328D2">
              <w:rPr>
                <w:b/>
                <w:sz w:val="20"/>
              </w:rPr>
              <w:t>3</w:t>
            </w:r>
            <w:r>
              <w:rPr>
                <w:b/>
                <w:sz w:val="20"/>
              </w:rPr>
              <w:t>)</w:t>
            </w:r>
            <w:r w:rsidR="00D328D2">
              <w:rPr>
                <w:b/>
                <w:sz w:val="20"/>
              </w:rPr>
              <w:t xml:space="preserve">(i) </w:t>
            </w:r>
            <w:r w:rsidR="00D328D2">
              <w:rPr>
                <w:sz w:val="20"/>
              </w:rPr>
              <w:t>Research involving benign behavioral intervention in conjunction with the collection of information from an adult subject through verbal or written responses (including data entry) or audiovisual recording if the subject prospectively agrees to the intervention and information collection and at least one of the following criteria is met:</w:t>
            </w:r>
          </w:p>
          <w:p w:rsidR="00D10F38" w:rsidRDefault="00D328D2" w:rsidP="00D328D2">
            <w:pPr>
              <w:pStyle w:val="ListParagraph"/>
              <w:numPr>
                <w:ilvl w:val="0"/>
                <w:numId w:val="11"/>
              </w:numPr>
              <w:tabs>
                <w:tab w:val="left" w:pos="430"/>
                <w:tab w:val="left" w:pos="790"/>
                <w:tab w:val="left" w:pos="2214"/>
              </w:tabs>
              <w:jc w:val="both"/>
              <w:rPr>
                <w:sz w:val="20"/>
              </w:rPr>
            </w:pPr>
            <w:r>
              <w:rPr>
                <w:sz w:val="20"/>
              </w:rPr>
              <w:t>The information obtained is recorded by the investigator in such a manner that the identity of the human subjects cannot readily be ascertained, directly or through identifiers linked to the subjects:</w:t>
            </w:r>
          </w:p>
          <w:p w:rsidR="00D328D2" w:rsidRDefault="00D328D2" w:rsidP="00D328D2">
            <w:pPr>
              <w:pStyle w:val="ListParagraph"/>
              <w:numPr>
                <w:ilvl w:val="0"/>
                <w:numId w:val="11"/>
              </w:numPr>
              <w:tabs>
                <w:tab w:val="left" w:pos="430"/>
                <w:tab w:val="left" w:pos="790"/>
                <w:tab w:val="left" w:pos="2214"/>
              </w:tabs>
              <w:jc w:val="both"/>
              <w:rPr>
                <w:sz w:val="20"/>
              </w:rPr>
            </w:pPr>
            <w:r>
              <w:rPr>
                <w:sz w:val="20"/>
              </w:rPr>
              <w:t>Any disclosure of the human subjects’ response outside the research would not reasonably place the subjects at risk of criminal or civil liability or be damaging to the subjects’ financial standing, employability, educational advancement, or reputation; or</w:t>
            </w:r>
          </w:p>
          <w:p w:rsidR="00D328D2" w:rsidRDefault="00D328D2" w:rsidP="00D328D2">
            <w:pPr>
              <w:pStyle w:val="ListParagraph"/>
              <w:numPr>
                <w:ilvl w:val="0"/>
                <w:numId w:val="11"/>
              </w:numPr>
              <w:tabs>
                <w:tab w:val="left" w:pos="430"/>
                <w:tab w:val="left" w:pos="790"/>
                <w:tab w:val="left" w:pos="2214"/>
              </w:tabs>
              <w:jc w:val="both"/>
              <w:rPr>
                <w:sz w:val="20"/>
              </w:rPr>
            </w:pPr>
            <w:r>
              <w:rPr>
                <w:sz w:val="20"/>
              </w:rPr>
              <w:t>The information obtained is recorded by the investigator in such a manner that the identity of the human subjects can readily be ascertained, directly or through identifiers linked to the subjects, and an IRB conducts a limited IRB review to make the determination required by §46.111(a)(7).</w:t>
            </w:r>
          </w:p>
          <w:p w:rsidR="001A5AC6" w:rsidRDefault="00D328D2" w:rsidP="001A5AC6">
            <w:pPr>
              <w:tabs>
                <w:tab w:val="left" w:pos="430"/>
                <w:tab w:val="left" w:pos="790"/>
                <w:tab w:val="left" w:pos="2214"/>
              </w:tabs>
              <w:jc w:val="both"/>
              <w:rPr>
                <w:sz w:val="20"/>
              </w:rPr>
            </w:pPr>
            <w:r>
              <w:rPr>
                <w:sz w:val="20"/>
              </w:rPr>
              <w:t xml:space="preserve">        (ii)  For the purpose of this provision, benign behavioral interventions are brief in duration, harmless, painless, not physically invasive, not likely to have a significant adverse lasting impact on the subjects, and the investigator has no reason to think the subjects will find the interventions offensive or embarrassing.  Provided all such criteria are met,</w:t>
            </w:r>
            <w:r w:rsidR="001A5AC6">
              <w:rPr>
                <w:sz w:val="20"/>
              </w:rPr>
              <w:t xml:space="preserve"> </w:t>
            </w:r>
            <w:r>
              <w:rPr>
                <w:sz w:val="20"/>
              </w:rPr>
              <w:t>examples of such benign behavioral interventions would include having the subjects play an online game, having them solve puzzles under various noise conditions, or having them decide how to allocate a nominal amount of received cash between themselves and someone else</w:t>
            </w:r>
            <w:r w:rsidR="001A5AC6">
              <w:rPr>
                <w:sz w:val="20"/>
              </w:rPr>
              <w:t>.</w:t>
            </w:r>
          </w:p>
          <w:p w:rsidR="001A5AC6" w:rsidRPr="001A5AC6" w:rsidRDefault="001A5AC6" w:rsidP="001A5AC6">
            <w:pPr>
              <w:pStyle w:val="ListParagraph"/>
              <w:numPr>
                <w:ilvl w:val="0"/>
                <w:numId w:val="13"/>
              </w:numPr>
              <w:tabs>
                <w:tab w:val="left" w:pos="430"/>
                <w:tab w:val="left" w:pos="790"/>
                <w:tab w:val="left" w:pos="2214"/>
              </w:tabs>
              <w:jc w:val="both"/>
              <w:rPr>
                <w:sz w:val="20"/>
              </w:rPr>
            </w:pPr>
            <w:r>
              <w:rPr>
                <w:sz w:val="20"/>
              </w:rPr>
              <w:t xml:space="preserve"> 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purposes of the research.</w:t>
            </w:r>
          </w:p>
          <w:p w:rsidR="00D328D2" w:rsidRDefault="00D328D2" w:rsidP="00D328D2">
            <w:pPr>
              <w:tabs>
                <w:tab w:val="left" w:pos="430"/>
                <w:tab w:val="left" w:pos="790"/>
                <w:tab w:val="left" w:pos="2214"/>
              </w:tabs>
              <w:jc w:val="both"/>
              <w:rPr>
                <w:sz w:val="20"/>
              </w:rPr>
            </w:pPr>
          </w:p>
          <w:p w:rsidR="008906AB" w:rsidRPr="00D328D2" w:rsidRDefault="008906AB" w:rsidP="00D328D2">
            <w:pPr>
              <w:tabs>
                <w:tab w:val="left" w:pos="430"/>
                <w:tab w:val="left" w:pos="790"/>
                <w:tab w:val="left" w:pos="2214"/>
              </w:tabs>
              <w:jc w:val="both"/>
              <w:rPr>
                <w:sz w:val="20"/>
              </w:rPr>
            </w:pPr>
          </w:p>
        </w:tc>
      </w:tr>
      <w:tr w:rsidR="00F64371" w:rsidTr="00293949">
        <w:tc>
          <w:tcPr>
            <w:tcW w:w="623" w:type="dxa"/>
          </w:tcPr>
          <w:p w:rsidR="00F64371" w:rsidRDefault="00F64371" w:rsidP="001556A7">
            <w:pPr>
              <w:tabs>
                <w:tab w:val="left" w:pos="430"/>
                <w:tab w:val="left" w:pos="790"/>
                <w:tab w:val="left" w:pos="2214"/>
              </w:tabs>
              <w:jc w:val="both"/>
              <w:rPr>
                <w:b/>
                <w:sz w:val="21"/>
              </w:rPr>
            </w:pPr>
          </w:p>
          <w:p w:rsidR="00D10F38" w:rsidRDefault="00D10F38" w:rsidP="001556A7">
            <w:pPr>
              <w:tabs>
                <w:tab w:val="left" w:pos="430"/>
                <w:tab w:val="left" w:pos="790"/>
                <w:tab w:val="left" w:pos="2214"/>
              </w:tabs>
              <w:jc w:val="both"/>
              <w:rPr>
                <w:b/>
                <w:sz w:val="21"/>
              </w:rPr>
            </w:pPr>
            <w:r>
              <w:rPr>
                <w:b/>
                <w:sz w:val="21"/>
              </w:rPr>
              <w:sym w:font="Wingdings" w:char="F071"/>
            </w:r>
          </w:p>
        </w:tc>
        <w:tc>
          <w:tcPr>
            <w:tcW w:w="8619" w:type="dxa"/>
          </w:tcPr>
          <w:p w:rsidR="00F64371" w:rsidRDefault="001A5AC6" w:rsidP="001A5AC6">
            <w:pPr>
              <w:tabs>
                <w:tab w:val="left" w:pos="430"/>
                <w:tab w:val="left" w:pos="790"/>
                <w:tab w:val="left" w:pos="2214"/>
              </w:tabs>
              <w:jc w:val="both"/>
              <w:rPr>
                <w:sz w:val="20"/>
              </w:rPr>
            </w:pPr>
            <w:r>
              <w:rPr>
                <w:b/>
                <w:sz w:val="20"/>
              </w:rPr>
              <w:t>d(4)</w:t>
            </w:r>
            <w:r w:rsidRPr="00295A0D">
              <w:rPr>
                <w:b/>
                <w:sz w:val="20"/>
              </w:rPr>
              <w:t xml:space="preserve">.  </w:t>
            </w:r>
            <w:r>
              <w:rPr>
                <w:sz w:val="20"/>
              </w:rPr>
              <w:t>Secondary research for which consent is not required:  Secondary research uses of identifiable private information or identifiable biospecimens, if at least one of the following criteria is met:</w:t>
            </w:r>
          </w:p>
          <w:p w:rsidR="00366CDB" w:rsidRDefault="00366CDB" w:rsidP="00366CDB">
            <w:pPr>
              <w:pStyle w:val="ListParagraph"/>
              <w:numPr>
                <w:ilvl w:val="0"/>
                <w:numId w:val="15"/>
              </w:numPr>
              <w:tabs>
                <w:tab w:val="left" w:pos="430"/>
                <w:tab w:val="left" w:pos="790"/>
                <w:tab w:val="left" w:pos="2214"/>
              </w:tabs>
              <w:jc w:val="both"/>
              <w:rPr>
                <w:sz w:val="20"/>
              </w:rPr>
            </w:pPr>
            <w:r>
              <w:rPr>
                <w:sz w:val="20"/>
              </w:rPr>
              <w:t>The identifiable private information or identifiable biospecimens are publicly available;</w:t>
            </w:r>
          </w:p>
          <w:p w:rsidR="00366CDB" w:rsidRDefault="00366CDB" w:rsidP="00366CDB">
            <w:pPr>
              <w:pStyle w:val="ListParagraph"/>
              <w:numPr>
                <w:ilvl w:val="0"/>
                <w:numId w:val="15"/>
              </w:numPr>
              <w:tabs>
                <w:tab w:val="left" w:pos="430"/>
                <w:tab w:val="left" w:pos="790"/>
                <w:tab w:val="left" w:pos="2214"/>
              </w:tabs>
              <w:jc w:val="both"/>
              <w:rPr>
                <w:sz w:val="20"/>
              </w:rPr>
            </w:pPr>
            <w:r>
              <w:rPr>
                <w:sz w:val="20"/>
              </w:rPr>
              <w:t>Information, which may include information about biospecimens, is recorded by the investigator in such a manner that the identity of the human subjects cannot readily be ascertained directly or through identifiers linked to the subjects, the investigator does not contact the subjects, and the investigator will not re-identify subjects.</w:t>
            </w:r>
          </w:p>
          <w:p w:rsidR="00366CDB" w:rsidRDefault="00366CDB" w:rsidP="00366CDB">
            <w:pPr>
              <w:pStyle w:val="ListParagraph"/>
              <w:numPr>
                <w:ilvl w:val="0"/>
                <w:numId w:val="15"/>
              </w:numPr>
              <w:tabs>
                <w:tab w:val="left" w:pos="430"/>
                <w:tab w:val="left" w:pos="790"/>
                <w:tab w:val="left" w:pos="2214"/>
              </w:tabs>
              <w:jc w:val="both"/>
              <w:rPr>
                <w:sz w:val="20"/>
              </w:rPr>
            </w:pPr>
            <w:r>
              <w:rPr>
                <w:sz w:val="20"/>
              </w:rPr>
              <w:t xml:space="preserve"> The research involves only information collection and analysis involving the investigator’s use of identifiable health information when that use is regulated under 45 CFR parts 160 and 164, subparts A and E, for the purposes of “health care operations” or “research” as those terms are defined at 45 CFR 164.501or for “public health activities and purposes” as described under 45 CFR 164.512(b); or</w:t>
            </w:r>
          </w:p>
          <w:p w:rsidR="00366CDB" w:rsidRPr="00366CDB" w:rsidRDefault="00862D55" w:rsidP="00862D55">
            <w:pPr>
              <w:pStyle w:val="ListParagraph"/>
              <w:numPr>
                <w:ilvl w:val="0"/>
                <w:numId w:val="15"/>
              </w:numPr>
              <w:tabs>
                <w:tab w:val="left" w:pos="430"/>
                <w:tab w:val="left" w:pos="790"/>
                <w:tab w:val="left" w:pos="2214"/>
              </w:tabs>
              <w:jc w:val="both"/>
              <w:rPr>
                <w:sz w:val="20"/>
              </w:rPr>
            </w:pPr>
            <w:r>
              <w:rPr>
                <w:sz w:val="20"/>
              </w:rPr>
              <w:t xml:space="preserve"> The research is conducted by, or on behalf of, a Federal department or agency using government-generated or government-collected information obtained for nonresearch activities, if the research generates identifiable private information that is or will be maintained on information technology that is subject to and in compliance with section 208(b) of the E-Government Act of 2002, 44 U.S.C. 3501 note, if all of the identifiable private information collected, used, or generated as part of the activity will be maintained in systems of records subject to the Privacy Act of 1974, 5 U.S.C 552a, and, if applicable, the information used in the research was collected subject to the Paperwork Reduction Act of 1995, 44 U.S.C. 3501 </w:t>
            </w:r>
            <w:r w:rsidRPr="00862D55">
              <w:rPr>
                <w:i/>
                <w:sz w:val="20"/>
              </w:rPr>
              <w:t>et seq</w:t>
            </w:r>
            <w:r>
              <w:rPr>
                <w:sz w:val="20"/>
              </w:rPr>
              <w:t>.</w:t>
            </w:r>
          </w:p>
        </w:tc>
      </w:tr>
      <w:tr w:rsidR="00F64371" w:rsidTr="00293949">
        <w:tc>
          <w:tcPr>
            <w:tcW w:w="623" w:type="dxa"/>
          </w:tcPr>
          <w:p w:rsidR="00F64371" w:rsidRDefault="00F64371" w:rsidP="001556A7">
            <w:pPr>
              <w:tabs>
                <w:tab w:val="left" w:pos="430"/>
                <w:tab w:val="left" w:pos="790"/>
                <w:tab w:val="left" w:pos="2214"/>
              </w:tabs>
              <w:jc w:val="both"/>
              <w:rPr>
                <w:b/>
                <w:sz w:val="21"/>
              </w:rPr>
            </w:pPr>
          </w:p>
          <w:p w:rsidR="00796317" w:rsidRDefault="00796317" w:rsidP="001556A7">
            <w:pPr>
              <w:tabs>
                <w:tab w:val="left" w:pos="430"/>
                <w:tab w:val="left" w:pos="790"/>
                <w:tab w:val="left" w:pos="2214"/>
              </w:tabs>
              <w:jc w:val="both"/>
              <w:rPr>
                <w:b/>
                <w:sz w:val="21"/>
              </w:rPr>
            </w:pPr>
          </w:p>
          <w:p w:rsidR="00796317" w:rsidRDefault="00796317" w:rsidP="001556A7">
            <w:pPr>
              <w:tabs>
                <w:tab w:val="left" w:pos="430"/>
                <w:tab w:val="left" w:pos="790"/>
                <w:tab w:val="left" w:pos="2214"/>
              </w:tabs>
              <w:jc w:val="both"/>
              <w:rPr>
                <w:b/>
                <w:sz w:val="21"/>
              </w:rPr>
            </w:pPr>
            <w:r>
              <w:rPr>
                <w:b/>
                <w:sz w:val="21"/>
              </w:rPr>
              <w:sym w:font="Wingdings" w:char="F071"/>
            </w:r>
          </w:p>
        </w:tc>
        <w:tc>
          <w:tcPr>
            <w:tcW w:w="8619" w:type="dxa"/>
          </w:tcPr>
          <w:p w:rsidR="00862D55" w:rsidRDefault="00862D55" w:rsidP="00862D55">
            <w:pPr>
              <w:tabs>
                <w:tab w:val="left" w:pos="430"/>
                <w:tab w:val="left" w:pos="790"/>
                <w:tab w:val="left" w:pos="2214"/>
              </w:tabs>
              <w:jc w:val="both"/>
              <w:rPr>
                <w:sz w:val="20"/>
              </w:rPr>
            </w:pPr>
            <w:r>
              <w:rPr>
                <w:b/>
                <w:sz w:val="20"/>
              </w:rPr>
              <w:t>d(5)</w:t>
            </w:r>
            <w:r w:rsidRPr="00295A0D">
              <w:rPr>
                <w:b/>
                <w:sz w:val="20"/>
              </w:rPr>
              <w:t>.</w:t>
            </w:r>
            <w:r w:rsidR="008E0EE5">
              <w:rPr>
                <w:b/>
                <w:sz w:val="20"/>
              </w:rPr>
              <w:t xml:space="preserve"> </w:t>
            </w:r>
            <w:r w:rsidRPr="00295A0D">
              <w:rPr>
                <w:b/>
                <w:sz w:val="20"/>
              </w:rPr>
              <w:t xml:space="preserve"> </w:t>
            </w:r>
            <w:r>
              <w:rPr>
                <w:sz w:val="20"/>
              </w:rPr>
              <w:t>Research and demonstration projects that are conducted or supported by a Federal department or agency, or otherwise subject to the approval of department or agency heads (or the approval of the heads of bureaus or other subordinate agencies that have been delegated authority to conduct the research and demonstration projects), and that are designed to study, evaluate, improve, or otherwise examine public benefit or service programs, including procedure for obtaining benefits or services under those programs, possible changes in or alternative to those programs or procedures, or possible changes in methods or levels of payment for benefits or services under those programs.  Such projects include, but are not limited to, internal studies by Fed</w:t>
            </w:r>
            <w:r w:rsidR="008E0EE5">
              <w:rPr>
                <w:sz w:val="20"/>
              </w:rPr>
              <w:t>eral employees, and studies under contracts or consulting arrangements, cooperative agreements, or grants.  Exempt projects also include waivers of otherwise mandatory requirements using authorities such as sections 1115 and 1115A of the Social Security Act, as amended.</w:t>
            </w:r>
          </w:p>
          <w:p w:rsidR="00796317" w:rsidRPr="00862D55" w:rsidRDefault="00383EFD" w:rsidP="00383EFD">
            <w:pPr>
              <w:pStyle w:val="ListParagraph"/>
              <w:numPr>
                <w:ilvl w:val="0"/>
                <w:numId w:val="16"/>
              </w:numPr>
              <w:tabs>
                <w:tab w:val="left" w:pos="430"/>
                <w:tab w:val="left" w:pos="790"/>
                <w:tab w:val="left" w:pos="2214"/>
              </w:tabs>
              <w:jc w:val="both"/>
              <w:rPr>
                <w:sz w:val="20"/>
              </w:rPr>
            </w:pPr>
            <w:r>
              <w:rPr>
                <w:sz w:val="20"/>
              </w:rPr>
              <w:t xml:space="preserve">  </w:t>
            </w:r>
            <w:r w:rsidR="008E0EE5">
              <w:rPr>
                <w:sz w:val="20"/>
              </w:rPr>
              <w:t>Each Federal department or agency conducting or supporting the research and demonstration projects must establish, on a publicly accessible Federal Web site or in such other manner as the department or agency head may determine, a list of the research and demonstration projects that the Federal department or agency conducts or supports under this provision.  The research or demonstration project must be published on this list prior to commencing the research involving human subjects.</w:t>
            </w:r>
          </w:p>
        </w:tc>
      </w:tr>
      <w:tr w:rsidR="00F64371" w:rsidTr="00293949">
        <w:tc>
          <w:tcPr>
            <w:tcW w:w="623" w:type="dxa"/>
          </w:tcPr>
          <w:p w:rsidR="00F64371" w:rsidRDefault="00F64371" w:rsidP="001556A7">
            <w:pPr>
              <w:tabs>
                <w:tab w:val="left" w:pos="430"/>
                <w:tab w:val="left" w:pos="790"/>
                <w:tab w:val="left" w:pos="2214"/>
              </w:tabs>
              <w:jc w:val="both"/>
              <w:rPr>
                <w:b/>
                <w:sz w:val="21"/>
              </w:rPr>
            </w:pPr>
          </w:p>
          <w:p w:rsidR="00796317" w:rsidRDefault="00796317" w:rsidP="001556A7">
            <w:pPr>
              <w:tabs>
                <w:tab w:val="left" w:pos="430"/>
                <w:tab w:val="left" w:pos="790"/>
                <w:tab w:val="left" w:pos="2214"/>
              </w:tabs>
              <w:jc w:val="both"/>
              <w:rPr>
                <w:b/>
                <w:sz w:val="21"/>
              </w:rPr>
            </w:pPr>
          </w:p>
          <w:p w:rsidR="00796317" w:rsidRDefault="00796317" w:rsidP="001556A7">
            <w:pPr>
              <w:tabs>
                <w:tab w:val="left" w:pos="430"/>
                <w:tab w:val="left" w:pos="790"/>
                <w:tab w:val="left" w:pos="2214"/>
              </w:tabs>
              <w:jc w:val="both"/>
              <w:rPr>
                <w:b/>
                <w:sz w:val="21"/>
              </w:rPr>
            </w:pPr>
            <w:r>
              <w:rPr>
                <w:b/>
                <w:sz w:val="21"/>
              </w:rPr>
              <w:sym w:font="Wingdings" w:char="F071"/>
            </w:r>
          </w:p>
        </w:tc>
        <w:tc>
          <w:tcPr>
            <w:tcW w:w="8619" w:type="dxa"/>
          </w:tcPr>
          <w:p w:rsidR="00F64371" w:rsidRDefault="008E0EE5" w:rsidP="001556A7">
            <w:pPr>
              <w:tabs>
                <w:tab w:val="left" w:pos="430"/>
                <w:tab w:val="left" w:pos="790"/>
                <w:tab w:val="left" w:pos="2214"/>
              </w:tabs>
              <w:jc w:val="both"/>
              <w:rPr>
                <w:sz w:val="20"/>
              </w:rPr>
            </w:pPr>
            <w:r>
              <w:rPr>
                <w:b/>
                <w:sz w:val="20"/>
              </w:rPr>
              <w:t>d(6)</w:t>
            </w:r>
            <w:r w:rsidRPr="00295A0D">
              <w:rPr>
                <w:b/>
                <w:sz w:val="20"/>
              </w:rPr>
              <w:t>.</w:t>
            </w:r>
            <w:r>
              <w:rPr>
                <w:b/>
                <w:sz w:val="20"/>
              </w:rPr>
              <w:t xml:space="preserve"> </w:t>
            </w:r>
            <w:r w:rsidRPr="00295A0D">
              <w:rPr>
                <w:b/>
                <w:sz w:val="20"/>
              </w:rPr>
              <w:t xml:space="preserve"> </w:t>
            </w:r>
            <w:r w:rsidR="00796317" w:rsidRPr="00295A0D">
              <w:rPr>
                <w:sz w:val="20"/>
              </w:rPr>
              <w:t>Taste and food quality evaluation and consumer acceptance studies,</w:t>
            </w:r>
          </w:p>
          <w:p w:rsidR="00383EFD" w:rsidRDefault="00383EFD" w:rsidP="00383EFD">
            <w:pPr>
              <w:pStyle w:val="ListParagraph"/>
              <w:numPr>
                <w:ilvl w:val="0"/>
                <w:numId w:val="19"/>
              </w:numPr>
              <w:tabs>
                <w:tab w:val="left" w:pos="430"/>
                <w:tab w:val="left" w:pos="790"/>
                <w:tab w:val="left" w:pos="2214"/>
              </w:tabs>
              <w:jc w:val="both"/>
              <w:rPr>
                <w:sz w:val="20"/>
              </w:rPr>
            </w:pPr>
            <w:r w:rsidRPr="00383EFD">
              <w:rPr>
                <w:sz w:val="20"/>
              </w:rPr>
              <w:t xml:space="preserve">If wholesome foods without additives are consumed, or </w:t>
            </w:r>
            <w:r>
              <w:rPr>
                <w:sz w:val="20"/>
              </w:rPr>
              <w:t xml:space="preserve"> </w:t>
            </w:r>
          </w:p>
          <w:p w:rsidR="00053B8A" w:rsidRDefault="00383EFD" w:rsidP="00383EFD">
            <w:pPr>
              <w:tabs>
                <w:tab w:val="left" w:pos="430"/>
                <w:tab w:val="left" w:pos="790"/>
                <w:tab w:val="left" w:pos="2214"/>
              </w:tabs>
              <w:ind w:left="552"/>
              <w:jc w:val="both"/>
              <w:rPr>
                <w:sz w:val="20"/>
              </w:rPr>
            </w:pPr>
            <w:r>
              <w:rPr>
                <w:sz w:val="20"/>
              </w:rPr>
              <w:t>(ii)</w:t>
            </w:r>
            <w:r w:rsidRPr="00383EFD">
              <w:rPr>
                <w:sz w:val="20"/>
              </w:rPr>
              <w:t>I</w:t>
            </w:r>
            <w:r w:rsidR="00796317" w:rsidRPr="00383EFD">
              <w:rPr>
                <w:sz w:val="20"/>
              </w:rPr>
              <w:t>f a food is consumed that contains a food ingredient at or below the level and for a use found</w:t>
            </w:r>
          </w:p>
          <w:p w:rsidR="00053B8A" w:rsidRDefault="00053B8A" w:rsidP="00383EFD">
            <w:pPr>
              <w:tabs>
                <w:tab w:val="left" w:pos="430"/>
                <w:tab w:val="left" w:pos="790"/>
                <w:tab w:val="left" w:pos="2214"/>
              </w:tabs>
              <w:ind w:left="552"/>
              <w:jc w:val="both"/>
              <w:rPr>
                <w:sz w:val="20"/>
              </w:rPr>
            </w:pPr>
            <w:r>
              <w:rPr>
                <w:sz w:val="20"/>
              </w:rPr>
              <w:t xml:space="preserve">   </w:t>
            </w:r>
            <w:r w:rsidR="00796317" w:rsidRPr="00383EFD">
              <w:rPr>
                <w:sz w:val="20"/>
              </w:rPr>
              <w:t xml:space="preserve"> </w:t>
            </w:r>
            <w:r>
              <w:rPr>
                <w:sz w:val="20"/>
              </w:rPr>
              <w:t xml:space="preserve">        </w:t>
            </w:r>
            <w:r w:rsidR="00796317" w:rsidRPr="00383EFD">
              <w:rPr>
                <w:sz w:val="20"/>
              </w:rPr>
              <w:t xml:space="preserve">to be safe, or agricultural chemical or environmental contaminant at or below the level </w:t>
            </w:r>
          </w:p>
          <w:p w:rsidR="00053B8A" w:rsidRDefault="00053B8A" w:rsidP="00053B8A">
            <w:pPr>
              <w:tabs>
                <w:tab w:val="left" w:pos="430"/>
                <w:tab w:val="left" w:pos="790"/>
                <w:tab w:val="left" w:pos="2214"/>
              </w:tabs>
              <w:ind w:left="552"/>
              <w:jc w:val="both"/>
              <w:rPr>
                <w:sz w:val="20"/>
              </w:rPr>
            </w:pPr>
            <w:r>
              <w:rPr>
                <w:sz w:val="20"/>
              </w:rPr>
              <w:t xml:space="preserve">            </w:t>
            </w:r>
            <w:r w:rsidR="00796317" w:rsidRPr="00383EFD">
              <w:rPr>
                <w:sz w:val="20"/>
              </w:rPr>
              <w:t>found</w:t>
            </w:r>
            <w:r>
              <w:rPr>
                <w:sz w:val="20"/>
              </w:rPr>
              <w:t xml:space="preserve"> </w:t>
            </w:r>
            <w:r w:rsidR="00796317" w:rsidRPr="00383EFD">
              <w:rPr>
                <w:sz w:val="20"/>
              </w:rPr>
              <w:t>to be safe, by the Food and Dru</w:t>
            </w:r>
            <w:r w:rsidR="00295A0D" w:rsidRPr="00383EFD">
              <w:rPr>
                <w:sz w:val="20"/>
              </w:rPr>
              <w:t>g</w:t>
            </w:r>
            <w:r w:rsidR="00796317" w:rsidRPr="00383EFD">
              <w:rPr>
                <w:sz w:val="20"/>
              </w:rPr>
              <w:t xml:space="preserve"> Administration or approved by the Environmental</w:t>
            </w:r>
          </w:p>
          <w:p w:rsidR="00053B8A" w:rsidRDefault="00053B8A" w:rsidP="00053B8A">
            <w:pPr>
              <w:tabs>
                <w:tab w:val="left" w:pos="430"/>
                <w:tab w:val="left" w:pos="790"/>
                <w:tab w:val="left" w:pos="2214"/>
              </w:tabs>
              <w:ind w:left="552"/>
              <w:jc w:val="both"/>
              <w:rPr>
                <w:sz w:val="20"/>
              </w:rPr>
            </w:pPr>
            <w:r>
              <w:rPr>
                <w:sz w:val="20"/>
              </w:rPr>
              <w:t xml:space="preserve">            </w:t>
            </w:r>
            <w:r w:rsidR="00796317" w:rsidRPr="00383EFD">
              <w:rPr>
                <w:sz w:val="20"/>
              </w:rPr>
              <w:t xml:space="preserve">Protection Agency or the Food Safety and Inspection Service of the U.S. Department of </w:t>
            </w:r>
          </w:p>
          <w:p w:rsidR="00796317" w:rsidRPr="00383EFD" w:rsidRDefault="00053B8A" w:rsidP="00053B8A">
            <w:pPr>
              <w:tabs>
                <w:tab w:val="left" w:pos="430"/>
                <w:tab w:val="left" w:pos="790"/>
                <w:tab w:val="left" w:pos="2214"/>
              </w:tabs>
              <w:ind w:left="552"/>
              <w:jc w:val="both"/>
              <w:rPr>
                <w:sz w:val="20"/>
              </w:rPr>
            </w:pPr>
            <w:r>
              <w:rPr>
                <w:sz w:val="20"/>
              </w:rPr>
              <w:t xml:space="preserve">           </w:t>
            </w:r>
            <w:r w:rsidR="00796317" w:rsidRPr="00383EFD">
              <w:rPr>
                <w:sz w:val="20"/>
              </w:rPr>
              <w:t>Agriculture.</w:t>
            </w:r>
          </w:p>
        </w:tc>
      </w:tr>
      <w:tr w:rsidR="008E0EE5" w:rsidTr="00293949">
        <w:trPr>
          <w:trHeight w:val="1205"/>
        </w:trPr>
        <w:tc>
          <w:tcPr>
            <w:tcW w:w="623" w:type="dxa"/>
          </w:tcPr>
          <w:p w:rsidR="008E0EE5" w:rsidRDefault="008E0EE5" w:rsidP="001556A7">
            <w:pPr>
              <w:tabs>
                <w:tab w:val="left" w:pos="430"/>
                <w:tab w:val="left" w:pos="790"/>
                <w:tab w:val="left" w:pos="2214"/>
              </w:tabs>
              <w:jc w:val="both"/>
              <w:rPr>
                <w:b/>
                <w:sz w:val="21"/>
              </w:rPr>
            </w:pPr>
          </w:p>
          <w:p w:rsidR="00577CE9" w:rsidRDefault="00577CE9" w:rsidP="001556A7">
            <w:pPr>
              <w:tabs>
                <w:tab w:val="left" w:pos="430"/>
                <w:tab w:val="left" w:pos="790"/>
                <w:tab w:val="left" w:pos="2214"/>
              </w:tabs>
              <w:jc w:val="both"/>
              <w:rPr>
                <w:b/>
                <w:sz w:val="21"/>
              </w:rPr>
            </w:pPr>
          </w:p>
          <w:p w:rsidR="00577CE9" w:rsidRDefault="00577CE9" w:rsidP="001556A7">
            <w:pPr>
              <w:tabs>
                <w:tab w:val="left" w:pos="430"/>
                <w:tab w:val="left" w:pos="790"/>
                <w:tab w:val="left" w:pos="2214"/>
              </w:tabs>
              <w:jc w:val="both"/>
              <w:rPr>
                <w:b/>
                <w:sz w:val="21"/>
              </w:rPr>
            </w:pPr>
            <w:r>
              <w:rPr>
                <w:b/>
                <w:sz w:val="21"/>
              </w:rPr>
              <w:sym w:font="Wingdings" w:char="F071"/>
            </w:r>
          </w:p>
        </w:tc>
        <w:tc>
          <w:tcPr>
            <w:tcW w:w="8619" w:type="dxa"/>
          </w:tcPr>
          <w:p w:rsidR="008E0EE5" w:rsidRDefault="00577CE9" w:rsidP="005F485B">
            <w:pPr>
              <w:tabs>
                <w:tab w:val="left" w:pos="430"/>
                <w:tab w:val="left" w:pos="790"/>
                <w:tab w:val="left" w:pos="2214"/>
              </w:tabs>
              <w:jc w:val="both"/>
              <w:rPr>
                <w:b/>
                <w:sz w:val="20"/>
              </w:rPr>
            </w:pPr>
            <w:r>
              <w:rPr>
                <w:b/>
                <w:sz w:val="20"/>
              </w:rPr>
              <w:t>d(7)</w:t>
            </w:r>
            <w:r w:rsidRPr="00295A0D">
              <w:rPr>
                <w:b/>
                <w:sz w:val="20"/>
              </w:rPr>
              <w:t>.</w:t>
            </w:r>
            <w:r>
              <w:rPr>
                <w:b/>
                <w:sz w:val="20"/>
              </w:rPr>
              <w:t xml:space="preserve"> </w:t>
            </w:r>
            <w:r w:rsidRPr="00295A0D">
              <w:rPr>
                <w:b/>
                <w:sz w:val="20"/>
              </w:rPr>
              <w:t xml:space="preserve"> </w:t>
            </w:r>
            <w:r w:rsidRPr="005F485B">
              <w:rPr>
                <w:sz w:val="20"/>
              </w:rPr>
              <w:t xml:space="preserve">Storage or maintenance </w:t>
            </w:r>
            <w:r w:rsidR="00383EFD" w:rsidRPr="005F485B">
              <w:rPr>
                <w:sz w:val="20"/>
              </w:rPr>
              <w:t xml:space="preserve">for secondary research for which broad consent is required:  Storage or maintenance of identifiable private information or identifiable biospecimens for potential secondary research use </w:t>
            </w:r>
            <w:r w:rsidR="005F485B" w:rsidRPr="005F485B">
              <w:rPr>
                <w:sz w:val="20"/>
              </w:rPr>
              <w:t>if an IRB conducts a limited IRB review and makes the determinations required by §46.111(a)(8).</w:t>
            </w:r>
          </w:p>
        </w:tc>
      </w:tr>
      <w:tr w:rsidR="005F485B" w:rsidTr="00293949">
        <w:trPr>
          <w:trHeight w:val="1205"/>
        </w:trPr>
        <w:tc>
          <w:tcPr>
            <w:tcW w:w="623" w:type="dxa"/>
          </w:tcPr>
          <w:p w:rsidR="005F485B" w:rsidRDefault="005F485B" w:rsidP="001556A7">
            <w:pPr>
              <w:tabs>
                <w:tab w:val="left" w:pos="430"/>
                <w:tab w:val="left" w:pos="790"/>
                <w:tab w:val="left" w:pos="2214"/>
              </w:tabs>
              <w:jc w:val="both"/>
              <w:rPr>
                <w:b/>
                <w:sz w:val="21"/>
              </w:rPr>
            </w:pPr>
          </w:p>
          <w:p w:rsidR="005F485B" w:rsidRDefault="005F485B" w:rsidP="001556A7">
            <w:pPr>
              <w:tabs>
                <w:tab w:val="left" w:pos="430"/>
                <w:tab w:val="left" w:pos="790"/>
                <w:tab w:val="left" w:pos="2214"/>
              </w:tabs>
              <w:jc w:val="both"/>
              <w:rPr>
                <w:b/>
                <w:sz w:val="21"/>
              </w:rPr>
            </w:pPr>
          </w:p>
          <w:p w:rsidR="005F485B" w:rsidRDefault="005F485B" w:rsidP="001556A7">
            <w:pPr>
              <w:tabs>
                <w:tab w:val="left" w:pos="430"/>
                <w:tab w:val="left" w:pos="790"/>
                <w:tab w:val="left" w:pos="2214"/>
              </w:tabs>
              <w:jc w:val="both"/>
              <w:rPr>
                <w:b/>
                <w:sz w:val="21"/>
              </w:rPr>
            </w:pPr>
            <w:r>
              <w:rPr>
                <w:b/>
                <w:sz w:val="21"/>
              </w:rPr>
              <w:sym w:font="Wingdings" w:char="F071"/>
            </w:r>
          </w:p>
        </w:tc>
        <w:tc>
          <w:tcPr>
            <w:tcW w:w="8619" w:type="dxa"/>
          </w:tcPr>
          <w:p w:rsidR="005F485B" w:rsidRDefault="005F485B" w:rsidP="005F485B">
            <w:pPr>
              <w:tabs>
                <w:tab w:val="left" w:pos="430"/>
                <w:tab w:val="left" w:pos="790"/>
                <w:tab w:val="left" w:pos="2214"/>
              </w:tabs>
              <w:jc w:val="both"/>
              <w:rPr>
                <w:sz w:val="20"/>
              </w:rPr>
            </w:pPr>
            <w:r>
              <w:rPr>
                <w:b/>
                <w:sz w:val="20"/>
              </w:rPr>
              <w:t>d(</w:t>
            </w:r>
            <w:r w:rsidR="00053B8A">
              <w:rPr>
                <w:b/>
                <w:sz w:val="20"/>
              </w:rPr>
              <w:t>8</w:t>
            </w:r>
            <w:r>
              <w:rPr>
                <w:b/>
                <w:sz w:val="20"/>
              </w:rPr>
              <w:t>)</w:t>
            </w:r>
            <w:r w:rsidRPr="00295A0D">
              <w:rPr>
                <w:b/>
                <w:sz w:val="20"/>
              </w:rPr>
              <w:t>.</w:t>
            </w:r>
            <w:r>
              <w:rPr>
                <w:b/>
                <w:sz w:val="20"/>
              </w:rPr>
              <w:t xml:space="preserve"> </w:t>
            </w:r>
            <w:r w:rsidRPr="00295A0D">
              <w:rPr>
                <w:b/>
                <w:sz w:val="20"/>
              </w:rPr>
              <w:t xml:space="preserve"> </w:t>
            </w:r>
            <w:r>
              <w:rPr>
                <w:sz w:val="20"/>
              </w:rPr>
              <w:t>Secondary research for which broad consent is required:  Research involving the use of identifiable private information or identifiable biospecimens for secondary research use if the following criteria are met:</w:t>
            </w:r>
          </w:p>
          <w:p w:rsidR="005F485B" w:rsidRDefault="005F485B" w:rsidP="005F485B">
            <w:pPr>
              <w:pStyle w:val="ListParagraph"/>
              <w:numPr>
                <w:ilvl w:val="0"/>
                <w:numId w:val="20"/>
              </w:numPr>
              <w:tabs>
                <w:tab w:val="left" w:pos="430"/>
                <w:tab w:val="left" w:pos="790"/>
                <w:tab w:val="left" w:pos="2214"/>
              </w:tabs>
              <w:jc w:val="both"/>
              <w:rPr>
                <w:sz w:val="20"/>
              </w:rPr>
            </w:pPr>
            <w:r>
              <w:rPr>
                <w:sz w:val="20"/>
              </w:rPr>
              <w:t>Broad consent for the storage, maintenance, and secondary research use of the identifiable private information or identifiable biospecimens was obtained in accordance with §46.116(a)(1) through(4), (a)(6), and (d).</w:t>
            </w:r>
            <w:r w:rsidRPr="005F485B">
              <w:rPr>
                <w:sz w:val="20"/>
              </w:rPr>
              <w:t xml:space="preserve"> </w:t>
            </w:r>
          </w:p>
          <w:p w:rsidR="005F485B" w:rsidRDefault="005F485B" w:rsidP="005F485B">
            <w:pPr>
              <w:pStyle w:val="ListParagraph"/>
              <w:numPr>
                <w:ilvl w:val="0"/>
                <w:numId w:val="20"/>
              </w:numPr>
              <w:tabs>
                <w:tab w:val="left" w:pos="430"/>
                <w:tab w:val="left" w:pos="790"/>
                <w:tab w:val="left" w:pos="2214"/>
              </w:tabs>
              <w:jc w:val="both"/>
              <w:rPr>
                <w:sz w:val="20"/>
              </w:rPr>
            </w:pPr>
            <w:r>
              <w:rPr>
                <w:sz w:val="20"/>
              </w:rPr>
              <w:lastRenderedPageBreak/>
              <w:t xml:space="preserve"> Documentation of informed consent or waiver of documentation of consent was obtained in accordance with §46.117.</w:t>
            </w:r>
          </w:p>
          <w:p w:rsidR="005F485B" w:rsidRPr="005F485B" w:rsidRDefault="005F485B" w:rsidP="005F485B">
            <w:pPr>
              <w:pStyle w:val="ListParagraph"/>
              <w:numPr>
                <w:ilvl w:val="0"/>
                <w:numId w:val="20"/>
              </w:numPr>
              <w:tabs>
                <w:tab w:val="left" w:pos="430"/>
                <w:tab w:val="left" w:pos="790"/>
                <w:tab w:val="left" w:pos="2214"/>
              </w:tabs>
              <w:jc w:val="both"/>
              <w:rPr>
                <w:sz w:val="20"/>
              </w:rPr>
            </w:pPr>
            <w:r>
              <w:rPr>
                <w:sz w:val="20"/>
              </w:rPr>
              <w:t>An IRB conducts a limited IRB review and makes the determination required by §46.111(a)(7) and makes the determination that the research to be conducted is within the scope of the broad consent referenced in paragraph (d)(8)(i) of this section, and (iv)</w:t>
            </w:r>
            <w:r w:rsidR="00293949">
              <w:rPr>
                <w:sz w:val="20"/>
              </w:rPr>
              <w:t xml:space="preserve">.  The investigator does not include returning individual research results to subjects as part of the study plan.  This provision does not prevent an investigator from abiding by any legal requirements to return individual research results. </w:t>
            </w:r>
          </w:p>
        </w:tc>
      </w:tr>
    </w:tbl>
    <w:p w:rsidR="0026240F" w:rsidRPr="00CA0D40" w:rsidRDefault="00CA0D40" w:rsidP="00CA0D40">
      <w:pPr>
        <w:tabs>
          <w:tab w:val="left" w:pos="540"/>
          <w:tab w:val="left" w:pos="990"/>
          <w:tab w:val="left" w:pos="1440"/>
          <w:tab w:val="left" w:pos="2160"/>
          <w:tab w:val="left" w:pos="2430"/>
          <w:tab w:val="left" w:pos="6030"/>
        </w:tabs>
        <w:rPr>
          <w:b/>
          <w:sz w:val="20"/>
        </w:rPr>
      </w:pPr>
      <w:r>
        <w:rPr>
          <w:b/>
          <w:szCs w:val="24"/>
        </w:rPr>
        <w:lastRenderedPageBreak/>
        <w:t xml:space="preserve">  </w:t>
      </w:r>
      <w:r>
        <w:rPr>
          <w:b/>
          <w:sz w:val="20"/>
        </w:rPr>
        <w:t xml:space="preserve">NOTE:  The exemptions in the above sections do not apply to research subject to subpart C (prisoners), except for research aimed at involving a broader subject population that only incidentally includes prisoners.  </w:t>
      </w:r>
      <w:r w:rsidR="008906AB">
        <w:rPr>
          <w:b/>
          <w:sz w:val="20"/>
        </w:rPr>
        <w:t xml:space="preserve">The above exemptions may be applied to research subject to subpart B (pregnant women, fetuses, neonates) if the conditions of the exemption are met. </w:t>
      </w:r>
    </w:p>
    <w:p w:rsidR="00295A0D" w:rsidRDefault="00295A0D" w:rsidP="001556A7">
      <w:pPr>
        <w:tabs>
          <w:tab w:val="left" w:pos="540"/>
          <w:tab w:val="left" w:pos="990"/>
          <w:tab w:val="left" w:pos="1440"/>
          <w:tab w:val="left" w:pos="2160"/>
          <w:tab w:val="left" w:pos="2430"/>
          <w:tab w:val="left" w:pos="6030"/>
        </w:tabs>
        <w:jc w:val="center"/>
        <w:rPr>
          <w:b/>
          <w:szCs w:val="24"/>
        </w:rPr>
      </w:pPr>
    </w:p>
    <w:p w:rsidR="001556A7" w:rsidRPr="006F4EA9" w:rsidRDefault="001556A7" w:rsidP="001556A7">
      <w:pPr>
        <w:tabs>
          <w:tab w:val="left" w:pos="540"/>
          <w:tab w:val="left" w:pos="990"/>
          <w:tab w:val="left" w:pos="1440"/>
          <w:tab w:val="left" w:pos="2160"/>
          <w:tab w:val="left" w:pos="2430"/>
          <w:tab w:val="left" w:pos="6030"/>
        </w:tabs>
        <w:jc w:val="center"/>
        <w:rPr>
          <w:b/>
          <w:szCs w:val="24"/>
        </w:rPr>
      </w:pPr>
      <w:r w:rsidRPr="006F4EA9">
        <w:rPr>
          <w:b/>
          <w:szCs w:val="24"/>
        </w:rPr>
        <w:t>Part 3 – Study Design, Methods and Procedures</w:t>
      </w:r>
    </w:p>
    <w:p w:rsidR="001556A7" w:rsidRDefault="001556A7" w:rsidP="001556A7">
      <w:pPr>
        <w:tabs>
          <w:tab w:val="left" w:pos="540"/>
          <w:tab w:val="left" w:pos="990"/>
          <w:tab w:val="left" w:pos="1440"/>
          <w:tab w:val="left" w:pos="2160"/>
          <w:tab w:val="left" w:pos="2430"/>
          <w:tab w:val="left" w:pos="6030"/>
        </w:tabs>
        <w:jc w:val="center"/>
        <w:rPr>
          <w:b/>
          <w:sz w:val="27"/>
        </w:rPr>
      </w:pPr>
    </w:p>
    <w:p w:rsidR="001556A7" w:rsidRDefault="001556A7" w:rsidP="001556A7">
      <w:pPr>
        <w:tabs>
          <w:tab w:val="left" w:pos="540"/>
          <w:tab w:val="left" w:pos="990"/>
          <w:tab w:val="left" w:pos="1440"/>
          <w:tab w:val="left" w:pos="2160"/>
          <w:tab w:val="left" w:pos="2430"/>
          <w:tab w:val="left" w:pos="6030"/>
        </w:tabs>
        <w:rPr>
          <w:sz w:val="22"/>
          <w:szCs w:val="22"/>
        </w:rPr>
      </w:pPr>
      <w:r w:rsidRPr="009F7F67">
        <w:rPr>
          <w:sz w:val="22"/>
          <w:szCs w:val="22"/>
        </w:rPr>
        <w:t>1.  Type of Project/study:  Please select ALL of the categories of work that apply to this proposed project</w:t>
      </w:r>
      <w:r>
        <w:rPr>
          <w:sz w:val="22"/>
          <w:szCs w:val="22"/>
        </w:rPr>
        <w:t>.</w:t>
      </w:r>
    </w:p>
    <w:p w:rsidR="001556A7" w:rsidRDefault="001556A7" w:rsidP="001556A7">
      <w:pPr>
        <w:tabs>
          <w:tab w:val="left" w:pos="540"/>
          <w:tab w:val="left" w:pos="990"/>
          <w:tab w:val="left" w:pos="1440"/>
          <w:tab w:val="left" w:pos="2160"/>
          <w:tab w:val="left" w:pos="2430"/>
          <w:tab w:val="left" w:pos="6030"/>
        </w:tabs>
        <w:rPr>
          <w:sz w:val="22"/>
          <w:szCs w:val="22"/>
        </w:rPr>
      </w:pPr>
      <w:r>
        <w:rPr>
          <w:sz w:val="22"/>
          <w:szCs w:val="22"/>
        </w:rPr>
        <w:t xml:space="preserve"> </w:t>
      </w:r>
      <w:r>
        <w:rPr>
          <w:sz w:val="22"/>
          <w:szCs w:val="22"/>
        </w:rPr>
        <w:tab/>
      </w:r>
    </w:p>
    <w:p w:rsidR="001556A7" w:rsidRDefault="00BC5B56" w:rsidP="00BC5B56">
      <w:pPr>
        <w:tabs>
          <w:tab w:val="left" w:pos="540"/>
          <w:tab w:val="left" w:pos="990"/>
          <w:tab w:val="left" w:pos="1440"/>
          <w:tab w:val="left" w:pos="2160"/>
          <w:tab w:val="left" w:pos="2430"/>
          <w:tab w:val="left" w:pos="6030"/>
        </w:tabs>
        <w:ind w:left="540"/>
        <w:rPr>
          <w:sz w:val="22"/>
          <w:szCs w:val="22"/>
        </w:rPr>
      </w:pPr>
      <w:r>
        <w:rPr>
          <w:sz w:val="22"/>
          <w:szCs w:val="22"/>
        </w:rPr>
        <w:sym w:font="Wingdings" w:char="F071"/>
      </w:r>
      <w:r>
        <w:rPr>
          <w:sz w:val="22"/>
          <w:szCs w:val="22"/>
        </w:rPr>
        <w:t xml:space="preserve">  </w:t>
      </w:r>
      <w:r w:rsidR="001556A7">
        <w:rPr>
          <w:sz w:val="22"/>
          <w:szCs w:val="22"/>
        </w:rPr>
        <w:t>Active collection of data (not human biological materials or physiological data)</w:t>
      </w:r>
    </w:p>
    <w:p w:rsidR="001556A7" w:rsidRDefault="001556A7" w:rsidP="001556A7">
      <w:pPr>
        <w:tabs>
          <w:tab w:val="left" w:pos="540"/>
          <w:tab w:val="left" w:pos="990"/>
          <w:tab w:val="left" w:pos="1440"/>
          <w:tab w:val="left" w:pos="2160"/>
          <w:tab w:val="left" w:pos="2430"/>
          <w:tab w:val="left" w:pos="6030"/>
        </w:tabs>
        <w:rPr>
          <w:sz w:val="22"/>
          <w:szCs w:val="22"/>
        </w:rPr>
      </w:pPr>
    </w:p>
    <w:p w:rsidR="001556A7" w:rsidRDefault="00BC5B56" w:rsidP="00BC5B56">
      <w:pPr>
        <w:tabs>
          <w:tab w:val="left" w:pos="540"/>
          <w:tab w:val="left" w:pos="990"/>
          <w:tab w:val="left" w:pos="1440"/>
          <w:tab w:val="left" w:pos="2160"/>
          <w:tab w:val="left" w:pos="2430"/>
          <w:tab w:val="left" w:pos="6030"/>
        </w:tabs>
        <w:ind w:left="540"/>
        <w:rPr>
          <w:sz w:val="22"/>
          <w:szCs w:val="22"/>
        </w:rPr>
      </w:pPr>
      <w:r>
        <w:rPr>
          <w:sz w:val="22"/>
          <w:szCs w:val="22"/>
        </w:rPr>
        <w:sym w:font="Wingdings" w:char="F071"/>
      </w:r>
      <w:r>
        <w:rPr>
          <w:sz w:val="22"/>
          <w:szCs w:val="22"/>
        </w:rPr>
        <w:t xml:space="preserve"> </w:t>
      </w:r>
      <w:r w:rsidR="001556A7">
        <w:rPr>
          <w:sz w:val="22"/>
          <w:szCs w:val="22"/>
        </w:rPr>
        <w:t xml:space="preserve"> Use of existing data (not human biological materials)</w:t>
      </w:r>
    </w:p>
    <w:p w:rsidR="001556A7" w:rsidRDefault="001556A7" w:rsidP="001556A7">
      <w:pPr>
        <w:tabs>
          <w:tab w:val="left" w:pos="540"/>
          <w:tab w:val="left" w:pos="990"/>
          <w:tab w:val="left" w:pos="1440"/>
          <w:tab w:val="left" w:pos="2160"/>
          <w:tab w:val="left" w:pos="2430"/>
          <w:tab w:val="left" w:pos="6030"/>
        </w:tabs>
        <w:rPr>
          <w:sz w:val="22"/>
          <w:szCs w:val="22"/>
        </w:rPr>
      </w:pPr>
    </w:p>
    <w:p w:rsidR="001556A7" w:rsidRDefault="00BC5B56" w:rsidP="00BC5B56">
      <w:pPr>
        <w:tabs>
          <w:tab w:val="left" w:pos="540"/>
          <w:tab w:val="left" w:pos="990"/>
          <w:tab w:val="left" w:pos="1440"/>
          <w:tab w:val="left" w:pos="2160"/>
          <w:tab w:val="left" w:pos="2430"/>
          <w:tab w:val="left" w:pos="6030"/>
        </w:tabs>
        <w:ind w:left="540"/>
        <w:rPr>
          <w:sz w:val="22"/>
          <w:szCs w:val="22"/>
        </w:rPr>
      </w:pPr>
      <w:r>
        <w:rPr>
          <w:sz w:val="22"/>
          <w:szCs w:val="22"/>
        </w:rPr>
        <w:sym w:font="Wingdings" w:char="F071"/>
      </w:r>
      <w:r>
        <w:rPr>
          <w:sz w:val="22"/>
          <w:szCs w:val="22"/>
        </w:rPr>
        <w:t xml:space="preserve">  </w:t>
      </w:r>
      <w:r w:rsidR="001556A7">
        <w:rPr>
          <w:sz w:val="22"/>
          <w:szCs w:val="22"/>
        </w:rPr>
        <w:t>Use of existing human biological materials</w:t>
      </w:r>
    </w:p>
    <w:p w:rsidR="001556A7" w:rsidRDefault="001556A7" w:rsidP="001556A7">
      <w:pPr>
        <w:tabs>
          <w:tab w:val="left" w:pos="540"/>
          <w:tab w:val="left" w:pos="990"/>
          <w:tab w:val="left" w:pos="1440"/>
          <w:tab w:val="left" w:pos="2160"/>
          <w:tab w:val="left" w:pos="2430"/>
          <w:tab w:val="left" w:pos="6030"/>
        </w:tabs>
        <w:rPr>
          <w:sz w:val="22"/>
          <w:szCs w:val="22"/>
        </w:rPr>
      </w:pPr>
    </w:p>
    <w:p w:rsidR="00D060DE" w:rsidRDefault="00D060DE" w:rsidP="001556A7">
      <w:pPr>
        <w:tabs>
          <w:tab w:val="left" w:pos="540"/>
          <w:tab w:val="left" w:pos="990"/>
          <w:tab w:val="left" w:pos="1440"/>
          <w:tab w:val="left" w:pos="2160"/>
          <w:tab w:val="left" w:pos="2430"/>
          <w:tab w:val="left" w:pos="6030"/>
        </w:tabs>
        <w:rPr>
          <w:sz w:val="22"/>
          <w:szCs w:val="22"/>
        </w:rPr>
      </w:pPr>
    </w:p>
    <w:p w:rsidR="001556A7" w:rsidRDefault="001556A7" w:rsidP="001556A7">
      <w:pPr>
        <w:tabs>
          <w:tab w:val="left" w:pos="540"/>
          <w:tab w:val="left" w:pos="990"/>
          <w:tab w:val="left" w:pos="1440"/>
          <w:tab w:val="left" w:pos="2160"/>
          <w:tab w:val="left" w:pos="2430"/>
          <w:tab w:val="left" w:pos="6030"/>
        </w:tabs>
        <w:rPr>
          <w:sz w:val="22"/>
          <w:szCs w:val="22"/>
        </w:rPr>
      </w:pPr>
      <w:r>
        <w:rPr>
          <w:sz w:val="22"/>
          <w:szCs w:val="22"/>
        </w:rPr>
        <w:t xml:space="preserve">2.  Please provide a </w:t>
      </w:r>
      <w:r w:rsidRPr="009F7F67">
        <w:rPr>
          <w:sz w:val="22"/>
          <w:szCs w:val="22"/>
          <w:u w:val="single"/>
        </w:rPr>
        <w:t>lay</w:t>
      </w:r>
      <w:r>
        <w:rPr>
          <w:sz w:val="22"/>
          <w:szCs w:val="22"/>
        </w:rPr>
        <w:t xml:space="preserve"> summary of the study, including the purpose and the research questions and hypothesis to be tested.  (attach a copy of the </w:t>
      </w:r>
      <w:r w:rsidRPr="00E958C8">
        <w:rPr>
          <w:b/>
          <w:sz w:val="22"/>
          <w:szCs w:val="22"/>
        </w:rPr>
        <w:t>complete</w:t>
      </w:r>
      <w:r>
        <w:rPr>
          <w:sz w:val="22"/>
          <w:szCs w:val="22"/>
        </w:rPr>
        <w:t xml:space="preserve"> study protocol)</w:t>
      </w:r>
    </w:p>
    <w:p w:rsidR="001556A7" w:rsidRDefault="001556A7" w:rsidP="001556A7">
      <w:pPr>
        <w:tabs>
          <w:tab w:val="left" w:pos="540"/>
          <w:tab w:val="left" w:pos="990"/>
          <w:tab w:val="left" w:pos="1440"/>
          <w:tab w:val="left" w:pos="2160"/>
          <w:tab w:val="left" w:pos="2430"/>
          <w:tab w:val="left" w:pos="6030"/>
        </w:tabs>
        <w:rPr>
          <w:sz w:val="22"/>
          <w:szCs w:val="22"/>
        </w:rPr>
      </w:pPr>
    </w:p>
    <w:p w:rsidR="001556A7" w:rsidRDefault="001556A7" w:rsidP="001556A7">
      <w:pPr>
        <w:tabs>
          <w:tab w:val="left" w:pos="540"/>
          <w:tab w:val="left" w:pos="990"/>
          <w:tab w:val="left" w:pos="1440"/>
          <w:tab w:val="left" w:pos="2160"/>
          <w:tab w:val="left" w:pos="2430"/>
          <w:tab w:val="left" w:pos="6030"/>
        </w:tabs>
        <w:rPr>
          <w:sz w:val="22"/>
          <w:szCs w:val="22"/>
        </w:rPr>
      </w:pPr>
    </w:p>
    <w:p w:rsidR="001556A7" w:rsidRDefault="001556A7" w:rsidP="001556A7">
      <w:pPr>
        <w:tabs>
          <w:tab w:val="left" w:pos="540"/>
          <w:tab w:val="left" w:pos="990"/>
          <w:tab w:val="left" w:pos="1440"/>
          <w:tab w:val="left" w:pos="2160"/>
          <w:tab w:val="left" w:pos="2430"/>
          <w:tab w:val="left" w:pos="6030"/>
        </w:tabs>
        <w:rPr>
          <w:sz w:val="22"/>
          <w:szCs w:val="22"/>
        </w:rPr>
      </w:pPr>
    </w:p>
    <w:p w:rsidR="001556A7" w:rsidRDefault="001556A7" w:rsidP="001556A7">
      <w:pPr>
        <w:tabs>
          <w:tab w:val="left" w:pos="540"/>
          <w:tab w:val="left" w:pos="990"/>
          <w:tab w:val="left" w:pos="1440"/>
          <w:tab w:val="left" w:pos="2160"/>
          <w:tab w:val="left" w:pos="2430"/>
          <w:tab w:val="left" w:pos="6030"/>
        </w:tabs>
        <w:rPr>
          <w:sz w:val="22"/>
          <w:szCs w:val="22"/>
        </w:rPr>
      </w:pPr>
    </w:p>
    <w:p w:rsidR="001556A7" w:rsidRDefault="001556A7" w:rsidP="001556A7">
      <w:pPr>
        <w:tabs>
          <w:tab w:val="left" w:pos="540"/>
          <w:tab w:val="left" w:pos="990"/>
          <w:tab w:val="left" w:pos="1440"/>
          <w:tab w:val="left" w:pos="2160"/>
          <w:tab w:val="left" w:pos="2430"/>
          <w:tab w:val="left" w:pos="6030"/>
        </w:tabs>
        <w:rPr>
          <w:sz w:val="22"/>
          <w:szCs w:val="22"/>
        </w:rPr>
      </w:pPr>
      <w:r>
        <w:rPr>
          <w:sz w:val="22"/>
          <w:szCs w:val="22"/>
        </w:rPr>
        <w:t>3.  Please describe briefly how this study will contribute to existing knowledge in the field.</w:t>
      </w:r>
    </w:p>
    <w:p w:rsidR="001556A7" w:rsidRDefault="001556A7" w:rsidP="001556A7">
      <w:pPr>
        <w:tabs>
          <w:tab w:val="left" w:pos="540"/>
          <w:tab w:val="left" w:pos="990"/>
          <w:tab w:val="left" w:pos="1440"/>
          <w:tab w:val="left" w:pos="2160"/>
          <w:tab w:val="left" w:pos="2430"/>
          <w:tab w:val="left" w:pos="6030"/>
        </w:tabs>
        <w:rPr>
          <w:sz w:val="22"/>
          <w:szCs w:val="22"/>
        </w:rPr>
      </w:pPr>
    </w:p>
    <w:p w:rsidR="0026240F" w:rsidRDefault="0026240F" w:rsidP="001556A7">
      <w:pPr>
        <w:tabs>
          <w:tab w:val="left" w:pos="540"/>
          <w:tab w:val="left" w:pos="990"/>
          <w:tab w:val="left" w:pos="1440"/>
          <w:tab w:val="left" w:pos="2160"/>
          <w:tab w:val="left" w:pos="2430"/>
          <w:tab w:val="left" w:pos="6030"/>
        </w:tabs>
        <w:rPr>
          <w:sz w:val="22"/>
          <w:szCs w:val="22"/>
        </w:rPr>
      </w:pPr>
    </w:p>
    <w:p w:rsidR="001556A7" w:rsidRDefault="001556A7" w:rsidP="001556A7">
      <w:pPr>
        <w:tabs>
          <w:tab w:val="left" w:pos="540"/>
          <w:tab w:val="left" w:pos="990"/>
          <w:tab w:val="left" w:pos="1440"/>
          <w:tab w:val="left" w:pos="2160"/>
          <w:tab w:val="left" w:pos="2430"/>
          <w:tab w:val="left" w:pos="6030"/>
        </w:tabs>
        <w:rPr>
          <w:sz w:val="22"/>
          <w:szCs w:val="22"/>
        </w:rPr>
      </w:pPr>
    </w:p>
    <w:p w:rsidR="001556A7" w:rsidRPr="006F4EA9" w:rsidRDefault="001556A7" w:rsidP="001556A7">
      <w:pPr>
        <w:tabs>
          <w:tab w:val="left" w:pos="540"/>
          <w:tab w:val="left" w:pos="990"/>
          <w:tab w:val="left" w:pos="1440"/>
          <w:tab w:val="left" w:pos="2160"/>
          <w:tab w:val="left" w:pos="2430"/>
          <w:tab w:val="left" w:pos="6030"/>
        </w:tabs>
        <w:jc w:val="center"/>
        <w:rPr>
          <w:b/>
          <w:szCs w:val="24"/>
        </w:rPr>
      </w:pPr>
      <w:r w:rsidRPr="006F4EA9">
        <w:rPr>
          <w:b/>
          <w:szCs w:val="24"/>
        </w:rPr>
        <w:t>Part 4 – Privacy and Confidentiality</w:t>
      </w:r>
    </w:p>
    <w:p w:rsidR="001556A7" w:rsidRDefault="001556A7" w:rsidP="001556A7">
      <w:pPr>
        <w:tabs>
          <w:tab w:val="left" w:pos="540"/>
          <w:tab w:val="left" w:pos="990"/>
          <w:tab w:val="left" w:pos="1440"/>
          <w:tab w:val="left" w:pos="2160"/>
          <w:tab w:val="left" w:pos="2430"/>
          <w:tab w:val="left" w:pos="6030"/>
        </w:tabs>
        <w:jc w:val="center"/>
        <w:rPr>
          <w:b/>
          <w:sz w:val="27"/>
        </w:rPr>
      </w:pPr>
    </w:p>
    <w:p w:rsidR="001556A7" w:rsidRDefault="001556A7" w:rsidP="001556A7">
      <w:pPr>
        <w:tabs>
          <w:tab w:val="left" w:pos="540"/>
          <w:tab w:val="left" w:pos="990"/>
          <w:tab w:val="left" w:pos="1440"/>
          <w:tab w:val="left" w:pos="2160"/>
          <w:tab w:val="left" w:pos="2430"/>
          <w:tab w:val="left" w:pos="6030"/>
        </w:tabs>
        <w:rPr>
          <w:sz w:val="22"/>
          <w:szCs w:val="22"/>
        </w:rPr>
      </w:pPr>
      <w:r>
        <w:rPr>
          <w:sz w:val="22"/>
          <w:szCs w:val="22"/>
        </w:rPr>
        <w:t>1.  Will you or any member of your research team collect or have access to any of the personal identifiers listed below?  Select all that apply.</w:t>
      </w:r>
    </w:p>
    <w:p w:rsidR="001556A7" w:rsidRDefault="001556A7" w:rsidP="001556A7">
      <w:pPr>
        <w:tabs>
          <w:tab w:val="left" w:pos="540"/>
          <w:tab w:val="left" w:pos="990"/>
          <w:tab w:val="left" w:pos="1440"/>
          <w:tab w:val="left" w:pos="2160"/>
          <w:tab w:val="left" w:pos="2430"/>
          <w:tab w:val="left" w:pos="6030"/>
        </w:tabs>
        <w:rPr>
          <w:sz w:val="22"/>
          <w:szCs w:val="22"/>
        </w:rPr>
      </w:pPr>
    </w:p>
    <w:p w:rsidR="001556A7" w:rsidRDefault="00BC5B56" w:rsidP="00BC5B56">
      <w:pPr>
        <w:tabs>
          <w:tab w:val="left" w:pos="540"/>
          <w:tab w:val="left" w:pos="990"/>
          <w:tab w:val="left" w:pos="1440"/>
          <w:tab w:val="left" w:pos="2160"/>
          <w:tab w:val="left" w:pos="2430"/>
          <w:tab w:val="left" w:pos="6030"/>
        </w:tabs>
        <w:ind w:left="540"/>
        <w:rPr>
          <w:sz w:val="22"/>
          <w:szCs w:val="22"/>
        </w:rPr>
      </w:pPr>
      <w:r>
        <w:rPr>
          <w:sz w:val="22"/>
          <w:szCs w:val="22"/>
        </w:rPr>
        <w:sym w:font="Wingdings" w:char="F071"/>
      </w:r>
      <w:r>
        <w:rPr>
          <w:sz w:val="22"/>
          <w:szCs w:val="22"/>
        </w:rPr>
        <w:t xml:space="preserve"> </w:t>
      </w:r>
      <w:r w:rsidR="001556A7">
        <w:rPr>
          <w:sz w:val="22"/>
          <w:szCs w:val="22"/>
        </w:rPr>
        <w:t xml:space="preserve"> Subject’s name</w:t>
      </w:r>
    </w:p>
    <w:p w:rsidR="001556A7" w:rsidRDefault="001556A7" w:rsidP="001556A7">
      <w:pPr>
        <w:tabs>
          <w:tab w:val="left" w:pos="540"/>
          <w:tab w:val="left" w:pos="990"/>
          <w:tab w:val="left" w:pos="1440"/>
          <w:tab w:val="left" w:pos="2160"/>
          <w:tab w:val="left" w:pos="2430"/>
          <w:tab w:val="left" w:pos="6030"/>
        </w:tabs>
        <w:rPr>
          <w:sz w:val="22"/>
          <w:szCs w:val="22"/>
        </w:rPr>
      </w:pPr>
    </w:p>
    <w:p w:rsidR="001556A7" w:rsidRDefault="00BC5B56" w:rsidP="00BC5B56">
      <w:pPr>
        <w:tabs>
          <w:tab w:val="left" w:pos="540"/>
          <w:tab w:val="left" w:pos="990"/>
          <w:tab w:val="left" w:pos="1440"/>
          <w:tab w:val="left" w:pos="2160"/>
          <w:tab w:val="left" w:pos="2430"/>
          <w:tab w:val="left" w:pos="6030"/>
        </w:tabs>
        <w:ind w:left="540"/>
        <w:rPr>
          <w:sz w:val="22"/>
          <w:szCs w:val="22"/>
        </w:rPr>
      </w:pPr>
      <w:r>
        <w:rPr>
          <w:sz w:val="22"/>
          <w:szCs w:val="22"/>
        </w:rPr>
        <w:sym w:font="Wingdings" w:char="F071"/>
      </w:r>
      <w:r>
        <w:rPr>
          <w:sz w:val="22"/>
          <w:szCs w:val="22"/>
        </w:rPr>
        <w:t xml:space="preserve">  </w:t>
      </w:r>
      <w:r w:rsidR="001556A7">
        <w:rPr>
          <w:sz w:val="22"/>
          <w:szCs w:val="22"/>
        </w:rPr>
        <w:t>Date of birth</w:t>
      </w:r>
    </w:p>
    <w:p w:rsidR="001556A7" w:rsidRDefault="001556A7" w:rsidP="001556A7">
      <w:pPr>
        <w:tabs>
          <w:tab w:val="left" w:pos="540"/>
          <w:tab w:val="left" w:pos="990"/>
          <w:tab w:val="left" w:pos="1440"/>
          <w:tab w:val="left" w:pos="2160"/>
          <w:tab w:val="left" w:pos="2430"/>
          <w:tab w:val="left" w:pos="6030"/>
        </w:tabs>
        <w:rPr>
          <w:sz w:val="22"/>
          <w:szCs w:val="22"/>
        </w:rPr>
      </w:pPr>
    </w:p>
    <w:p w:rsidR="001556A7" w:rsidRDefault="00BC5B56" w:rsidP="00BC5B56">
      <w:pPr>
        <w:tabs>
          <w:tab w:val="left" w:pos="540"/>
          <w:tab w:val="left" w:pos="990"/>
          <w:tab w:val="left" w:pos="1440"/>
          <w:tab w:val="left" w:pos="2160"/>
          <w:tab w:val="left" w:pos="2430"/>
          <w:tab w:val="left" w:pos="6030"/>
        </w:tabs>
        <w:ind w:left="540"/>
        <w:rPr>
          <w:sz w:val="22"/>
          <w:szCs w:val="22"/>
        </w:rPr>
      </w:pPr>
      <w:r>
        <w:rPr>
          <w:sz w:val="22"/>
          <w:szCs w:val="22"/>
        </w:rPr>
        <w:sym w:font="Wingdings" w:char="F071"/>
      </w:r>
      <w:r>
        <w:rPr>
          <w:sz w:val="22"/>
          <w:szCs w:val="22"/>
        </w:rPr>
        <w:t xml:space="preserve">  </w:t>
      </w:r>
      <w:r w:rsidR="001556A7">
        <w:rPr>
          <w:sz w:val="22"/>
          <w:szCs w:val="22"/>
        </w:rPr>
        <w:t>Mailing or email address</w:t>
      </w:r>
    </w:p>
    <w:p w:rsidR="001556A7" w:rsidRDefault="001556A7" w:rsidP="001556A7">
      <w:pPr>
        <w:tabs>
          <w:tab w:val="left" w:pos="540"/>
          <w:tab w:val="left" w:pos="990"/>
          <w:tab w:val="left" w:pos="1440"/>
          <w:tab w:val="left" w:pos="2160"/>
          <w:tab w:val="left" w:pos="2430"/>
          <w:tab w:val="left" w:pos="6030"/>
        </w:tabs>
        <w:rPr>
          <w:sz w:val="22"/>
          <w:szCs w:val="22"/>
        </w:rPr>
      </w:pPr>
    </w:p>
    <w:p w:rsidR="001556A7" w:rsidRDefault="00BC5B56" w:rsidP="00BC5B56">
      <w:pPr>
        <w:tabs>
          <w:tab w:val="left" w:pos="540"/>
          <w:tab w:val="left" w:pos="990"/>
          <w:tab w:val="left" w:pos="1440"/>
          <w:tab w:val="left" w:pos="2160"/>
          <w:tab w:val="left" w:pos="2430"/>
          <w:tab w:val="left" w:pos="6030"/>
        </w:tabs>
        <w:ind w:left="540"/>
        <w:rPr>
          <w:sz w:val="22"/>
          <w:szCs w:val="22"/>
        </w:rPr>
      </w:pPr>
      <w:r>
        <w:rPr>
          <w:sz w:val="22"/>
          <w:szCs w:val="22"/>
        </w:rPr>
        <w:sym w:font="Wingdings" w:char="F071"/>
      </w:r>
      <w:r>
        <w:rPr>
          <w:sz w:val="22"/>
          <w:szCs w:val="22"/>
        </w:rPr>
        <w:t xml:space="preserve">  </w:t>
      </w:r>
      <w:r w:rsidR="001556A7">
        <w:rPr>
          <w:sz w:val="22"/>
          <w:szCs w:val="22"/>
        </w:rPr>
        <w:t>Phone or fax numbers</w:t>
      </w:r>
    </w:p>
    <w:p w:rsidR="001556A7" w:rsidRDefault="001556A7" w:rsidP="001556A7">
      <w:pPr>
        <w:tabs>
          <w:tab w:val="left" w:pos="540"/>
          <w:tab w:val="left" w:pos="990"/>
          <w:tab w:val="left" w:pos="1440"/>
          <w:tab w:val="left" w:pos="2160"/>
          <w:tab w:val="left" w:pos="2430"/>
          <w:tab w:val="left" w:pos="6030"/>
        </w:tabs>
        <w:rPr>
          <w:sz w:val="22"/>
          <w:szCs w:val="22"/>
        </w:rPr>
      </w:pPr>
    </w:p>
    <w:p w:rsidR="001556A7" w:rsidRDefault="00BC5B56" w:rsidP="00BC5B56">
      <w:pPr>
        <w:tabs>
          <w:tab w:val="left" w:pos="540"/>
          <w:tab w:val="left" w:pos="990"/>
          <w:tab w:val="left" w:pos="1440"/>
          <w:tab w:val="left" w:pos="2160"/>
          <w:tab w:val="left" w:pos="2430"/>
          <w:tab w:val="left" w:pos="6030"/>
        </w:tabs>
        <w:ind w:left="540"/>
        <w:rPr>
          <w:sz w:val="22"/>
          <w:szCs w:val="22"/>
        </w:rPr>
      </w:pPr>
      <w:r>
        <w:rPr>
          <w:sz w:val="22"/>
          <w:szCs w:val="22"/>
        </w:rPr>
        <w:sym w:font="Wingdings" w:char="F071"/>
      </w:r>
      <w:r>
        <w:rPr>
          <w:sz w:val="22"/>
          <w:szCs w:val="22"/>
        </w:rPr>
        <w:t xml:space="preserve"> </w:t>
      </w:r>
      <w:r w:rsidR="001556A7">
        <w:rPr>
          <w:sz w:val="22"/>
          <w:szCs w:val="22"/>
        </w:rPr>
        <w:t xml:space="preserve"> Social Security number</w:t>
      </w:r>
    </w:p>
    <w:p w:rsidR="001556A7" w:rsidRDefault="001556A7" w:rsidP="001556A7">
      <w:pPr>
        <w:tabs>
          <w:tab w:val="left" w:pos="540"/>
          <w:tab w:val="left" w:pos="990"/>
          <w:tab w:val="left" w:pos="1440"/>
          <w:tab w:val="left" w:pos="2160"/>
          <w:tab w:val="left" w:pos="2430"/>
          <w:tab w:val="left" w:pos="6030"/>
        </w:tabs>
        <w:rPr>
          <w:sz w:val="22"/>
          <w:szCs w:val="22"/>
        </w:rPr>
      </w:pPr>
    </w:p>
    <w:p w:rsidR="001556A7" w:rsidRDefault="00BC5B56" w:rsidP="00BC5B56">
      <w:pPr>
        <w:tabs>
          <w:tab w:val="left" w:pos="540"/>
          <w:tab w:val="left" w:pos="990"/>
          <w:tab w:val="left" w:pos="1440"/>
          <w:tab w:val="left" w:pos="2160"/>
          <w:tab w:val="left" w:pos="2430"/>
          <w:tab w:val="left" w:pos="6030"/>
        </w:tabs>
        <w:ind w:left="540"/>
        <w:rPr>
          <w:sz w:val="22"/>
          <w:szCs w:val="22"/>
        </w:rPr>
      </w:pPr>
      <w:r>
        <w:rPr>
          <w:sz w:val="22"/>
          <w:szCs w:val="22"/>
        </w:rPr>
        <w:sym w:font="Wingdings" w:char="F071"/>
      </w:r>
      <w:r>
        <w:rPr>
          <w:sz w:val="22"/>
          <w:szCs w:val="22"/>
        </w:rPr>
        <w:t xml:space="preserve">  </w:t>
      </w:r>
      <w:r w:rsidR="001556A7">
        <w:rPr>
          <w:sz w:val="22"/>
          <w:szCs w:val="22"/>
        </w:rPr>
        <w:t>Medical records</w:t>
      </w:r>
    </w:p>
    <w:p w:rsidR="001556A7" w:rsidRDefault="001556A7" w:rsidP="001556A7">
      <w:pPr>
        <w:tabs>
          <w:tab w:val="left" w:pos="540"/>
          <w:tab w:val="left" w:pos="990"/>
          <w:tab w:val="left" w:pos="1440"/>
          <w:tab w:val="left" w:pos="2160"/>
          <w:tab w:val="left" w:pos="2430"/>
          <w:tab w:val="left" w:pos="6030"/>
        </w:tabs>
        <w:rPr>
          <w:sz w:val="22"/>
          <w:szCs w:val="22"/>
        </w:rPr>
      </w:pPr>
    </w:p>
    <w:p w:rsidR="001556A7" w:rsidRDefault="00BC5B56" w:rsidP="00BC5B56">
      <w:pPr>
        <w:tabs>
          <w:tab w:val="left" w:pos="540"/>
          <w:tab w:val="left" w:pos="990"/>
          <w:tab w:val="left" w:pos="1440"/>
          <w:tab w:val="left" w:pos="2160"/>
          <w:tab w:val="left" w:pos="2430"/>
          <w:tab w:val="left" w:pos="6030"/>
        </w:tabs>
        <w:ind w:left="540"/>
        <w:rPr>
          <w:sz w:val="22"/>
          <w:szCs w:val="22"/>
        </w:rPr>
      </w:pPr>
      <w:r>
        <w:rPr>
          <w:sz w:val="22"/>
          <w:szCs w:val="22"/>
        </w:rPr>
        <w:lastRenderedPageBreak/>
        <w:sym w:font="Wingdings" w:char="F071"/>
      </w:r>
      <w:r>
        <w:rPr>
          <w:sz w:val="22"/>
          <w:szCs w:val="22"/>
        </w:rPr>
        <w:t xml:space="preserve">  </w:t>
      </w:r>
      <w:r w:rsidR="001556A7">
        <w:rPr>
          <w:sz w:val="22"/>
          <w:szCs w:val="22"/>
        </w:rPr>
        <w:t>License, certificate or Vehicle ID</w:t>
      </w:r>
    </w:p>
    <w:p w:rsidR="001556A7" w:rsidRDefault="001556A7" w:rsidP="001556A7">
      <w:pPr>
        <w:tabs>
          <w:tab w:val="left" w:pos="540"/>
          <w:tab w:val="left" w:pos="990"/>
          <w:tab w:val="left" w:pos="1440"/>
          <w:tab w:val="left" w:pos="2160"/>
          <w:tab w:val="left" w:pos="2430"/>
          <w:tab w:val="left" w:pos="6030"/>
        </w:tabs>
        <w:rPr>
          <w:sz w:val="22"/>
          <w:szCs w:val="22"/>
        </w:rPr>
      </w:pPr>
    </w:p>
    <w:p w:rsidR="001556A7" w:rsidRDefault="00BC5B56" w:rsidP="00BC5B56">
      <w:pPr>
        <w:tabs>
          <w:tab w:val="left" w:pos="540"/>
          <w:tab w:val="left" w:pos="990"/>
          <w:tab w:val="left" w:pos="1440"/>
          <w:tab w:val="left" w:pos="2160"/>
          <w:tab w:val="left" w:pos="2430"/>
          <w:tab w:val="left" w:pos="6030"/>
        </w:tabs>
        <w:ind w:left="540"/>
        <w:rPr>
          <w:sz w:val="22"/>
          <w:szCs w:val="22"/>
        </w:rPr>
      </w:pPr>
      <w:r>
        <w:rPr>
          <w:sz w:val="22"/>
          <w:szCs w:val="22"/>
        </w:rPr>
        <w:sym w:font="Wingdings" w:char="F071"/>
      </w:r>
      <w:r>
        <w:rPr>
          <w:sz w:val="22"/>
          <w:szCs w:val="22"/>
        </w:rPr>
        <w:t xml:space="preserve">  </w:t>
      </w:r>
      <w:r w:rsidR="001556A7">
        <w:rPr>
          <w:sz w:val="22"/>
          <w:szCs w:val="22"/>
        </w:rPr>
        <w:t>Biometric identifiers</w:t>
      </w:r>
    </w:p>
    <w:p w:rsidR="001556A7" w:rsidRDefault="001556A7" w:rsidP="001556A7">
      <w:pPr>
        <w:tabs>
          <w:tab w:val="left" w:pos="540"/>
          <w:tab w:val="left" w:pos="990"/>
          <w:tab w:val="left" w:pos="1440"/>
          <w:tab w:val="left" w:pos="2160"/>
          <w:tab w:val="left" w:pos="2430"/>
          <w:tab w:val="left" w:pos="6030"/>
        </w:tabs>
        <w:rPr>
          <w:sz w:val="22"/>
          <w:szCs w:val="22"/>
        </w:rPr>
      </w:pPr>
    </w:p>
    <w:p w:rsidR="001556A7" w:rsidRDefault="00BC5B56" w:rsidP="00BC5B56">
      <w:pPr>
        <w:tabs>
          <w:tab w:val="left" w:pos="540"/>
          <w:tab w:val="left" w:pos="990"/>
          <w:tab w:val="left" w:pos="1440"/>
          <w:tab w:val="left" w:pos="2160"/>
          <w:tab w:val="left" w:pos="2430"/>
          <w:tab w:val="left" w:pos="6030"/>
        </w:tabs>
        <w:ind w:left="540"/>
        <w:rPr>
          <w:sz w:val="22"/>
          <w:szCs w:val="22"/>
        </w:rPr>
      </w:pPr>
      <w:r>
        <w:rPr>
          <w:sz w:val="22"/>
          <w:szCs w:val="22"/>
        </w:rPr>
        <w:sym w:font="Wingdings" w:char="F071"/>
      </w:r>
      <w:r>
        <w:rPr>
          <w:sz w:val="22"/>
          <w:szCs w:val="22"/>
        </w:rPr>
        <w:t xml:space="preserve">  </w:t>
      </w:r>
      <w:r w:rsidR="001556A7">
        <w:rPr>
          <w:sz w:val="22"/>
          <w:szCs w:val="22"/>
        </w:rPr>
        <w:t xml:space="preserve"> Photos/images/audio recording</w:t>
      </w:r>
    </w:p>
    <w:p w:rsidR="001556A7" w:rsidRDefault="001556A7" w:rsidP="001556A7">
      <w:pPr>
        <w:tabs>
          <w:tab w:val="left" w:pos="540"/>
          <w:tab w:val="left" w:pos="990"/>
          <w:tab w:val="left" w:pos="1440"/>
          <w:tab w:val="left" w:pos="2160"/>
          <w:tab w:val="left" w:pos="2430"/>
          <w:tab w:val="left" w:pos="6030"/>
        </w:tabs>
        <w:rPr>
          <w:sz w:val="22"/>
          <w:szCs w:val="22"/>
        </w:rPr>
      </w:pPr>
    </w:p>
    <w:p w:rsidR="001556A7" w:rsidRDefault="00BC5B56" w:rsidP="00BC5B56">
      <w:pPr>
        <w:tabs>
          <w:tab w:val="left" w:pos="540"/>
          <w:tab w:val="left" w:pos="990"/>
          <w:tab w:val="left" w:pos="1440"/>
          <w:tab w:val="left" w:pos="2160"/>
          <w:tab w:val="left" w:pos="2430"/>
          <w:tab w:val="left" w:pos="6030"/>
        </w:tabs>
        <w:ind w:left="540"/>
        <w:rPr>
          <w:sz w:val="22"/>
          <w:szCs w:val="22"/>
        </w:rPr>
      </w:pPr>
      <w:r>
        <w:rPr>
          <w:sz w:val="22"/>
          <w:szCs w:val="22"/>
        </w:rPr>
        <w:sym w:font="Wingdings" w:char="F071"/>
      </w:r>
      <w:r w:rsidR="001556A7">
        <w:rPr>
          <w:sz w:val="22"/>
          <w:szCs w:val="22"/>
        </w:rPr>
        <w:t xml:space="preserve"> </w:t>
      </w:r>
      <w:r>
        <w:rPr>
          <w:sz w:val="22"/>
          <w:szCs w:val="22"/>
        </w:rPr>
        <w:t xml:space="preserve">  </w:t>
      </w:r>
      <w:r w:rsidR="001556A7">
        <w:rPr>
          <w:sz w:val="22"/>
          <w:szCs w:val="22"/>
        </w:rPr>
        <w:t>Signatures, handwriting samples</w:t>
      </w:r>
    </w:p>
    <w:p w:rsidR="001556A7" w:rsidRDefault="001556A7" w:rsidP="001556A7">
      <w:pPr>
        <w:tabs>
          <w:tab w:val="left" w:pos="540"/>
          <w:tab w:val="left" w:pos="990"/>
          <w:tab w:val="left" w:pos="1440"/>
          <w:tab w:val="left" w:pos="2160"/>
          <w:tab w:val="left" w:pos="2430"/>
          <w:tab w:val="left" w:pos="6030"/>
        </w:tabs>
        <w:rPr>
          <w:sz w:val="22"/>
          <w:szCs w:val="22"/>
        </w:rPr>
      </w:pPr>
    </w:p>
    <w:p w:rsidR="001556A7" w:rsidRDefault="00BC5B56" w:rsidP="00BC5B56">
      <w:pPr>
        <w:tabs>
          <w:tab w:val="left" w:pos="540"/>
          <w:tab w:val="left" w:pos="990"/>
          <w:tab w:val="left" w:pos="1440"/>
          <w:tab w:val="left" w:pos="2160"/>
          <w:tab w:val="left" w:pos="2430"/>
          <w:tab w:val="left" w:pos="6030"/>
        </w:tabs>
        <w:ind w:left="540"/>
        <w:rPr>
          <w:sz w:val="22"/>
          <w:szCs w:val="22"/>
        </w:rPr>
      </w:pPr>
      <w:r>
        <w:rPr>
          <w:sz w:val="22"/>
          <w:szCs w:val="22"/>
        </w:rPr>
        <w:sym w:font="Wingdings" w:char="F071"/>
      </w:r>
      <w:r>
        <w:rPr>
          <w:sz w:val="22"/>
          <w:szCs w:val="22"/>
        </w:rPr>
        <w:t xml:space="preserve">  </w:t>
      </w:r>
      <w:r w:rsidR="001556A7">
        <w:rPr>
          <w:sz w:val="22"/>
          <w:szCs w:val="22"/>
        </w:rPr>
        <w:t xml:space="preserve"> Any </w:t>
      </w:r>
      <w:r w:rsidR="006F4EA9">
        <w:rPr>
          <w:sz w:val="22"/>
          <w:szCs w:val="22"/>
        </w:rPr>
        <w:t>u</w:t>
      </w:r>
      <w:r w:rsidR="001556A7">
        <w:rPr>
          <w:sz w:val="22"/>
          <w:szCs w:val="22"/>
        </w:rPr>
        <w:t>nique identifier not mentioned above</w:t>
      </w:r>
    </w:p>
    <w:p w:rsidR="001556A7" w:rsidRDefault="001556A7" w:rsidP="001556A7">
      <w:pPr>
        <w:tabs>
          <w:tab w:val="left" w:pos="540"/>
          <w:tab w:val="left" w:pos="990"/>
          <w:tab w:val="left" w:pos="1440"/>
          <w:tab w:val="left" w:pos="2160"/>
          <w:tab w:val="left" w:pos="2430"/>
          <w:tab w:val="left" w:pos="6030"/>
        </w:tabs>
        <w:rPr>
          <w:sz w:val="22"/>
          <w:szCs w:val="22"/>
        </w:rPr>
      </w:pPr>
    </w:p>
    <w:p w:rsidR="001556A7" w:rsidRDefault="00BC5B56" w:rsidP="00BC5B56">
      <w:pPr>
        <w:tabs>
          <w:tab w:val="left" w:pos="540"/>
          <w:tab w:val="left" w:pos="990"/>
          <w:tab w:val="left" w:pos="1440"/>
          <w:tab w:val="left" w:pos="2160"/>
          <w:tab w:val="left" w:pos="2430"/>
          <w:tab w:val="left" w:pos="6030"/>
        </w:tabs>
        <w:ind w:left="540"/>
        <w:rPr>
          <w:sz w:val="22"/>
          <w:szCs w:val="22"/>
        </w:rPr>
      </w:pPr>
      <w:r>
        <w:rPr>
          <w:sz w:val="22"/>
          <w:szCs w:val="22"/>
        </w:rPr>
        <w:sym w:font="Wingdings" w:char="F071"/>
      </w:r>
      <w:r>
        <w:rPr>
          <w:sz w:val="22"/>
          <w:szCs w:val="22"/>
        </w:rPr>
        <w:t xml:space="preserve">  </w:t>
      </w:r>
      <w:r w:rsidR="001556A7">
        <w:rPr>
          <w:sz w:val="22"/>
          <w:szCs w:val="22"/>
        </w:rPr>
        <w:t xml:space="preserve"> No member of the research team will have access to any personal identifiers  </w:t>
      </w:r>
    </w:p>
    <w:p w:rsidR="0026240F" w:rsidRDefault="0026240F" w:rsidP="00BC5B56">
      <w:pPr>
        <w:tabs>
          <w:tab w:val="left" w:pos="540"/>
          <w:tab w:val="left" w:pos="990"/>
          <w:tab w:val="left" w:pos="1440"/>
          <w:tab w:val="left" w:pos="2160"/>
          <w:tab w:val="left" w:pos="2430"/>
          <w:tab w:val="left" w:pos="6030"/>
        </w:tabs>
        <w:ind w:left="540"/>
        <w:rPr>
          <w:sz w:val="22"/>
          <w:szCs w:val="22"/>
        </w:rPr>
      </w:pPr>
    </w:p>
    <w:p w:rsidR="001556A7" w:rsidRDefault="00293949" w:rsidP="001556A7">
      <w:pPr>
        <w:tabs>
          <w:tab w:val="left" w:pos="540"/>
          <w:tab w:val="left" w:pos="990"/>
          <w:tab w:val="left" w:pos="1440"/>
          <w:tab w:val="left" w:pos="2160"/>
          <w:tab w:val="left" w:pos="2430"/>
          <w:tab w:val="left" w:pos="6030"/>
        </w:tabs>
        <w:rPr>
          <w:sz w:val="22"/>
          <w:szCs w:val="22"/>
        </w:rPr>
      </w:pPr>
      <w:r>
        <w:rPr>
          <w:sz w:val="22"/>
          <w:szCs w:val="22"/>
        </w:rPr>
        <w:t>2.  Briefly describe the measures that will be used to protect the individual privacy of the research subjects.</w:t>
      </w:r>
    </w:p>
    <w:p w:rsidR="00293949" w:rsidRDefault="00293949" w:rsidP="001556A7">
      <w:pPr>
        <w:tabs>
          <w:tab w:val="left" w:pos="540"/>
          <w:tab w:val="left" w:pos="990"/>
          <w:tab w:val="left" w:pos="1440"/>
          <w:tab w:val="left" w:pos="2160"/>
          <w:tab w:val="left" w:pos="2430"/>
          <w:tab w:val="left" w:pos="6030"/>
        </w:tabs>
        <w:rPr>
          <w:sz w:val="22"/>
          <w:szCs w:val="22"/>
        </w:rPr>
      </w:pPr>
    </w:p>
    <w:p w:rsidR="00293949" w:rsidRDefault="00293949" w:rsidP="001556A7">
      <w:pPr>
        <w:tabs>
          <w:tab w:val="left" w:pos="540"/>
          <w:tab w:val="left" w:pos="990"/>
          <w:tab w:val="left" w:pos="1440"/>
          <w:tab w:val="left" w:pos="2160"/>
          <w:tab w:val="left" w:pos="2430"/>
          <w:tab w:val="left" w:pos="6030"/>
        </w:tabs>
        <w:rPr>
          <w:sz w:val="22"/>
          <w:szCs w:val="22"/>
        </w:rPr>
      </w:pPr>
    </w:p>
    <w:p w:rsidR="00293949" w:rsidRDefault="00293949" w:rsidP="001556A7">
      <w:pPr>
        <w:tabs>
          <w:tab w:val="left" w:pos="540"/>
          <w:tab w:val="left" w:pos="990"/>
          <w:tab w:val="left" w:pos="1440"/>
          <w:tab w:val="left" w:pos="2160"/>
          <w:tab w:val="left" w:pos="2430"/>
          <w:tab w:val="left" w:pos="6030"/>
        </w:tabs>
        <w:rPr>
          <w:sz w:val="22"/>
          <w:szCs w:val="22"/>
        </w:rPr>
      </w:pPr>
    </w:p>
    <w:p w:rsidR="001556A7" w:rsidRDefault="00293949" w:rsidP="001556A7">
      <w:pPr>
        <w:tabs>
          <w:tab w:val="left" w:pos="540"/>
          <w:tab w:val="left" w:pos="990"/>
          <w:tab w:val="left" w:pos="1440"/>
          <w:tab w:val="left" w:pos="2160"/>
          <w:tab w:val="left" w:pos="2430"/>
          <w:tab w:val="left" w:pos="6030"/>
        </w:tabs>
        <w:rPr>
          <w:sz w:val="22"/>
          <w:szCs w:val="22"/>
        </w:rPr>
      </w:pPr>
      <w:r>
        <w:rPr>
          <w:sz w:val="22"/>
          <w:szCs w:val="22"/>
        </w:rPr>
        <w:t>3</w:t>
      </w:r>
      <w:r w:rsidR="001556A7">
        <w:rPr>
          <w:sz w:val="22"/>
          <w:szCs w:val="22"/>
        </w:rPr>
        <w:t>.</w:t>
      </w:r>
      <w:r w:rsidR="001556A7">
        <w:rPr>
          <w:sz w:val="22"/>
          <w:szCs w:val="22"/>
        </w:rPr>
        <w:tab/>
        <w:t xml:space="preserve">How will the confidentiality of data be ensured?  Check all the following precautions that will be used to maintain the confidentiality of identifiable information.  </w:t>
      </w:r>
    </w:p>
    <w:p w:rsidR="001556A7" w:rsidRDefault="001556A7" w:rsidP="001556A7">
      <w:pPr>
        <w:tabs>
          <w:tab w:val="left" w:pos="540"/>
          <w:tab w:val="left" w:pos="990"/>
          <w:tab w:val="left" w:pos="1440"/>
          <w:tab w:val="left" w:pos="2160"/>
          <w:tab w:val="left" w:pos="2430"/>
          <w:tab w:val="left" w:pos="6030"/>
        </w:tabs>
        <w:rPr>
          <w:sz w:val="22"/>
          <w:szCs w:val="22"/>
        </w:rPr>
      </w:pPr>
    </w:p>
    <w:p w:rsidR="001556A7" w:rsidRDefault="00BC5B56" w:rsidP="00BC5B56">
      <w:pPr>
        <w:tabs>
          <w:tab w:val="left" w:pos="540"/>
          <w:tab w:val="left" w:pos="990"/>
          <w:tab w:val="left" w:pos="1440"/>
          <w:tab w:val="left" w:pos="2160"/>
          <w:tab w:val="left" w:pos="2430"/>
          <w:tab w:val="left" w:pos="6030"/>
        </w:tabs>
        <w:ind w:left="540"/>
        <w:rPr>
          <w:sz w:val="22"/>
          <w:szCs w:val="22"/>
        </w:rPr>
      </w:pPr>
      <w:r>
        <w:rPr>
          <w:sz w:val="22"/>
          <w:szCs w:val="22"/>
        </w:rPr>
        <w:sym w:font="Wingdings" w:char="F071"/>
      </w:r>
      <w:r>
        <w:rPr>
          <w:sz w:val="22"/>
          <w:szCs w:val="22"/>
        </w:rPr>
        <w:t xml:space="preserve">  </w:t>
      </w:r>
      <w:r w:rsidR="001556A7">
        <w:rPr>
          <w:sz w:val="22"/>
          <w:szCs w:val="22"/>
        </w:rPr>
        <w:t>Paper-based records will be kept in secure location and only accessed by authorized study personnel.</w:t>
      </w:r>
    </w:p>
    <w:p w:rsidR="001556A7" w:rsidRDefault="001556A7" w:rsidP="001556A7">
      <w:pPr>
        <w:tabs>
          <w:tab w:val="left" w:pos="540"/>
          <w:tab w:val="left" w:pos="990"/>
          <w:tab w:val="left" w:pos="1440"/>
          <w:tab w:val="left" w:pos="2160"/>
          <w:tab w:val="left" w:pos="2430"/>
          <w:tab w:val="left" w:pos="6030"/>
        </w:tabs>
        <w:rPr>
          <w:sz w:val="22"/>
          <w:szCs w:val="22"/>
        </w:rPr>
      </w:pPr>
    </w:p>
    <w:p w:rsidR="001556A7" w:rsidRDefault="00BC5B56" w:rsidP="00BC5B56">
      <w:pPr>
        <w:tabs>
          <w:tab w:val="left" w:pos="540"/>
          <w:tab w:val="left" w:pos="990"/>
          <w:tab w:val="left" w:pos="1440"/>
          <w:tab w:val="left" w:pos="2160"/>
          <w:tab w:val="left" w:pos="2430"/>
          <w:tab w:val="left" w:pos="6030"/>
        </w:tabs>
        <w:ind w:left="540"/>
        <w:rPr>
          <w:sz w:val="22"/>
          <w:szCs w:val="22"/>
        </w:rPr>
      </w:pPr>
      <w:r>
        <w:rPr>
          <w:sz w:val="22"/>
          <w:szCs w:val="22"/>
        </w:rPr>
        <w:sym w:font="Wingdings" w:char="F071"/>
      </w:r>
      <w:r>
        <w:rPr>
          <w:sz w:val="22"/>
          <w:szCs w:val="22"/>
        </w:rPr>
        <w:t xml:space="preserve">  </w:t>
      </w:r>
      <w:r w:rsidR="001556A7">
        <w:rPr>
          <w:sz w:val="22"/>
          <w:szCs w:val="22"/>
        </w:rPr>
        <w:t>Electronic records will be made available only to those personnel in the study through the use of access controls and encryption.</w:t>
      </w:r>
    </w:p>
    <w:p w:rsidR="001556A7" w:rsidRDefault="001556A7" w:rsidP="001556A7">
      <w:pPr>
        <w:tabs>
          <w:tab w:val="left" w:pos="540"/>
          <w:tab w:val="left" w:pos="990"/>
          <w:tab w:val="left" w:pos="1440"/>
          <w:tab w:val="left" w:pos="2160"/>
          <w:tab w:val="left" w:pos="2430"/>
          <w:tab w:val="left" w:pos="6030"/>
        </w:tabs>
        <w:rPr>
          <w:sz w:val="22"/>
          <w:szCs w:val="22"/>
        </w:rPr>
      </w:pPr>
    </w:p>
    <w:p w:rsidR="001556A7" w:rsidRDefault="00BC5B56" w:rsidP="00BC5B56">
      <w:pPr>
        <w:tabs>
          <w:tab w:val="left" w:pos="540"/>
          <w:tab w:val="left" w:pos="990"/>
          <w:tab w:val="left" w:pos="1440"/>
          <w:tab w:val="left" w:pos="2160"/>
          <w:tab w:val="left" w:pos="2430"/>
          <w:tab w:val="left" w:pos="6030"/>
        </w:tabs>
        <w:ind w:left="540"/>
        <w:rPr>
          <w:sz w:val="22"/>
          <w:szCs w:val="22"/>
        </w:rPr>
      </w:pPr>
      <w:r>
        <w:rPr>
          <w:sz w:val="22"/>
          <w:szCs w:val="22"/>
        </w:rPr>
        <w:sym w:font="Wingdings" w:char="F071"/>
      </w:r>
      <w:r>
        <w:rPr>
          <w:sz w:val="22"/>
          <w:szCs w:val="22"/>
        </w:rPr>
        <w:t xml:space="preserve">  </w:t>
      </w:r>
      <w:r w:rsidR="001556A7">
        <w:rPr>
          <w:sz w:val="22"/>
          <w:szCs w:val="22"/>
        </w:rPr>
        <w:t>Identifiers will be removed from study-related data (data is coded with a key stored in a separate secure location</w:t>
      </w:r>
      <w:r w:rsidR="006F4EA9">
        <w:rPr>
          <w:sz w:val="22"/>
          <w:szCs w:val="22"/>
        </w:rPr>
        <w:t>)</w:t>
      </w:r>
      <w:r w:rsidR="001556A7">
        <w:rPr>
          <w:sz w:val="22"/>
          <w:szCs w:val="22"/>
        </w:rPr>
        <w:t>.</w:t>
      </w:r>
    </w:p>
    <w:p w:rsidR="001556A7" w:rsidRDefault="001556A7" w:rsidP="001556A7">
      <w:pPr>
        <w:tabs>
          <w:tab w:val="left" w:pos="540"/>
          <w:tab w:val="left" w:pos="990"/>
          <w:tab w:val="left" w:pos="1440"/>
          <w:tab w:val="left" w:pos="2160"/>
          <w:tab w:val="left" w:pos="2430"/>
          <w:tab w:val="left" w:pos="6030"/>
        </w:tabs>
        <w:rPr>
          <w:sz w:val="22"/>
          <w:szCs w:val="22"/>
        </w:rPr>
      </w:pPr>
    </w:p>
    <w:p w:rsidR="001556A7" w:rsidRDefault="00BC5B56" w:rsidP="00BC5B56">
      <w:pPr>
        <w:tabs>
          <w:tab w:val="left" w:pos="540"/>
          <w:tab w:val="left" w:pos="990"/>
          <w:tab w:val="left" w:pos="1440"/>
          <w:tab w:val="left" w:pos="2160"/>
          <w:tab w:val="left" w:pos="2430"/>
          <w:tab w:val="left" w:pos="6030"/>
        </w:tabs>
        <w:ind w:left="540"/>
        <w:rPr>
          <w:sz w:val="22"/>
          <w:szCs w:val="22"/>
        </w:rPr>
      </w:pPr>
      <w:r>
        <w:rPr>
          <w:sz w:val="22"/>
          <w:szCs w:val="22"/>
        </w:rPr>
        <w:sym w:font="Wingdings" w:char="F071"/>
      </w:r>
      <w:r>
        <w:rPr>
          <w:sz w:val="22"/>
          <w:szCs w:val="22"/>
        </w:rPr>
        <w:t xml:space="preserve">  </w:t>
      </w:r>
      <w:r w:rsidR="001556A7">
        <w:rPr>
          <w:sz w:val="22"/>
          <w:szCs w:val="22"/>
        </w:rPr>
        <w:t>For research involving we</w:t>
      </w:r>
      <w:r w:rsidR="006F4EA9">
        <w:rPr>
          <w:sz w:val="22"/>
          <w:szCs w:val="22"/>
        </w:rPr>
        <w:t>b</w:t>
      </w:r>
      <w:r w:rsidR="001556A7">
        <w:rPr>
          <w:sz w:val="22"/>
          <w:szCs w:val="22"/>
        </w:rPr>
        <w:t>-based surveys, data is secured via passwords and encryption.</w:t>
      </w:r>
    </w:p>
    <w:p w:rsidR="001556A7" w:rsidRDefault="001556A7" w:rsidP="001556A7">
      <w:pPr>
        <w:tabs>
          <w:tab w:val="left" w:pos="540"/>
          <w:tab w:val="left" w:pos="990"/>
          <w:tab w:val="left" w:pos="1440"/>
          <w:tab w:val="left" w:pos="2160"/>
          <w:tab w:val="left" w:pos="2430"/>
          <w:tab w:val="left" w:pos="6030"/>
        </w:tabs>
        <w:rPr>
          <w:sz w:val="22"/>
          <w:szCs w:val="22"/>
        </w:rPr>
      </w:pPr>
    </w:p>
    <w:p w:rsidR="001556A7" w:rsidRDefault="00BC5B56" w:rsidP="00BC5B56">
      <w:pPr>
        <w:tabs>
          <w:tab w:val="left" w:pos="540"/>
          <w:tab w:val="left" w:pos="990"/>
          <w:tab w:val="left" w:pos="1440"/>
          <w:tab w:val="left" w:pos="2160"/>
          <w:tab w:val="left" w:pos="2430"/>
          <w:tab w:val="left" w:pos="6030"/>
        </w:tabs>
        <w:ind w:left="540"/>
        <w:rPr>
          <w:sz w:val="22"/>
          <w:szCs w:val="22"/>
        </w:rPr>
      </w:pPr>
      <w:r>
        <w:rPr>
          <w:sz w:val="22"/>
          <w:szCs w:val="22"/>
        </w:rPr>
        <w:sym w:font="Wingdings" w:char="F071"/>
      </w:r>
      <w:r>
        <w:rPr>
          <w:sz w:val="22"/>
          <w:szCs w:val="22"/>
        </w:rPr>
        <w:t xml:space="preserve">  </w:t>
      </w:r>
      <w:r w:rsidR="001556A7">
        <w:rPr>
          <w:sz w:val="22"/>
          <w:szCs w:val="22"/>
        </w:rPr>
        <w:t xml:space="preserve">Audio or video recordings of subjects will be transcribed and then destroyed to prevent audio or visual identification.  </w:t>
      </w:r>
    </w:p>
    <w:p w:rsidR="001556A7" w:rsidRDefault="001556A7" w:rsidP="001556A7">
      <w:pPr>
        <w:tabs>
          <w:tab w:val="left" w:pos="540"/>
          <w:tab w:val="left" w:pos="990"/>
          <w:tab w:val="left" w:pos="1440"/>
          <w:tab w:val="left" w:pos="2160"/>
          <w:tab w:val="left" w:pos="2430"/>
          <w:tab w:val="left" w:pos="6030"/>
        </w:tabs>
        <w:rPr>
          <w:sz w:val="22"/>
          <w:szCs w:val="22"/>
        </w:rPr>
      </w:pPr>
    </w:p>
    <w:p w:rsidR="001556A7" w:rsidRDefault="00BC5B56" w:rsidP="00BC5B56">
      <w:pPr>
        <w:tabs>
          <w:tab w:val="left" w:pos="540"/>
          <w:tab w:val="left" w:pos="990"/>
          <w:tab w:val="left" w:pos="1440"/>
          <w:tab w:val="left" w:pos="2160"/>
          <w:tab w:val="left" w:pos="2430"/>
          <w:tab w:val="left" w:pos="6030"/>
        </w:tabs>
        <w:ind w:left="540"/>
        <w:rPr>
          <w:sz w:val="22"/>
          <w:szCs w:val="22"/>
        </w:rPr>
      </w:pPr>
      <w:r>
        <w:rPr>
          <w:sz w:val="22"/>
          <w:szCs w:val="22"/>
        </w:rPr>
        <w:sym w:font="Wingdings" w:char="F071"/>
      </w:r>
      <w:r>
        <w:rPr>
          <w:sz w:val="22"/>
          <w:szCs w:val="22"/>
        </w:rPr>
        <w:t xml:space="preserve">  </w:t>
      </w:r>
      <w:r w:rsidR="001556A7">
        <w:rPr>
          <w:sz w:val="22"/>
          <w:szCs w:val="22"/>
        </w:rPr>
        <w:t xml:space="preserve">Other precautions: </w:t>
      </w:r>
      <w:r w:rsidR="006F4EA9">
        <w:rPr>
          <w:sz w:val="22"/>
          <w:szCs w:val="22"/>
        </w:rPr>
        <w:softHyphen/>
        <w:t>__________________________________________</w:t>
      </w:r>
    </w:p>
    <w:p w:rsidR="006F4EA9" w:rsidRDefault="006F4EA9" w:rsidP="001556A7">
      <w:pPr>
        <w:tabs>
          <w:tab w:val="left" w:pos="540"/>
          <w:tab w:val="left" w:pos="990"/>
          <w:tab w:val="left" w:pos="1440"/>
          <w:tab w:val="left" w:pos="2160"/>
          <w:tab w:val="left" w:pos="2430"/>
          <w:tab w:val="left" w:pos="6030"/>
        </w:tabs>
        <w:rPr>
          <w:sz w:val="22"/>
          <w:szCs w:val="22"/>
        </w:rPr>
      </w:pPr>
    </w:p>
    <w:p w:rsidR="001556A7" w:rsidRPr="006F4EA9" w:rsidRDefault="001556A7" w:rsidP="001556A7">
      <w:pPr>
        <w:tabs>
          <w:tab w:val="left" w:pos="540"/>
          <w:tab w:val="left" w:pos="990"/>
          <w:tab w:val="left" w:pos="1440"/>
          <w:tab w:val="left" w:pos="2160"/>
          <w:tab w:val="left" w:pos="2430"/>
          <w:tab w:val="left" w:pos="6030"/>
        </w:tabs>
        <w:jc w:val="center"/>
        <w:rPr>
          <w:b/>
          <w:szCs w:val="24"/>
        </w:rPr>
      </w:pPr>
      <w:r w:rsidRPr="006F4EA9">
        <w:rPr>
          <w:b/>
          <w:szCs w:val="24"/>
        </w:rPr>
        <w:t>Part 5 – Informed Consent Process</w:t>
      </w:r>
    </w:p>
    <w:p w:rsidR="001556A7" w:rsidRDefault="001556A7" w:rsidP="001556A7">
      <w:pPr>
        <w:tabs>
          <w:tab w:val="left" w:pos="540"/>
          <w:tab w:val="left" w:pos="990"/>
          <w:tab w:val="left" w:pos="1440"/>
          <w:tab w:val="left" w:pos="2160"/>
          <w:tab w:val="left" w:pos="2430"/>
          <w:tab w:val="left" w:pos="6030"/>
        </w:tabs>
        <w:jc w:val="center"/>
        <w:rPr>
          <w:b/>
          <w:sz w:val="27"/>
        </w:rPr>
      </w:pPr>
    </w:p>
    <w:p w:rsidR="001556A7" w:rsidRDefault="001556A7" w:rsidP="001556A7">
      <w:pPr>
        <w:tabs>
          <w:tab w:val="left" w:pos="540"/>
          <w:tab w:val="left" w:pos="990"/>
          <w:tab w:val="left" w:pos="1440"/>
          <w:tab w:val="left" w:pos="2160"/>
          <w:tab w:val="left" w:pos="2430"/>
          <w:tab w:val="left" w:pos="6030"/>
        </w:tabs>
        <w:rPr>
          <w:sz w:val="22"/>
          <w:szCs w:val="22"/>
        </w:rPr>
      </w:pPr>
      <w:r>
        <w:rPr>
          <w:sz w:val="22"/>
          <w:szCs w:val="22"/>
        </w:rPr>
        <w:t xml:space="preserve">Please indicate the informed consent process(es) and document(s) to be used in the study.  Check all that apply.  </w:t>
      </w:r>
      <w:r w:rsidRPr="00BC5B56">
        <w:rPr>
          <w:b/>
          <w:sz w:val="22"/>
          <w:szCs w:val="22"/>
        </w:rPr>
        <w:t>Provide copies of documents, as applicable</w:t>
      </w:r>
      <w:r>
        <w:rPr>
          <w:sz w:val="22"/>
          <w:szCs w:val="22"/>
        </w:rPr>
        <w:t>.</w:t>
      </w:r>
    </w:p>
    <w:p w:rsidR="001556A7" w:rsidRDefault="001556A7" w:rsidP="001556A7">
      <w:pPr>
        <w:tabs>
          <w:tab w:val="left" w:pos="540"/>
          <w:tab w:val="left" w:pos="990"/>
          <w:tab w:val="left" w:pos="1440"/>
          <w:tab w:val="left" w:pos="2160"/>
          <w:tab w:val="left" w:pos="2430"/>
          <w:tab w:val="left" w:pos="6030"/>
        </w:tabs>
        <w:rPr>
          <w:sz w:val="22"/>
          <w:szCs w:val="22"/>
        </w:rPr>
      </w:pPr>
    </w:p>
    <w:p w:rsidR="001556A7" w:rsidRDefault="00BC5B56" w:rsidP="00BC5B56">
      <w:pPr>
        <w:tabs>
          <w:tab w:val="left" w:pos="540"/>
          <w:tab w:val="left" w:pos="990"/>
          <w:tab w:val="left" w:pos="1440"/>
          <w:tab w:val="left" w:pos="2160"/>
          <w:tab w:val="left" w:pos="2430"/>
          <w:tab w:val="left" w:pos="6030"/>
        </w:tabs>
        <w:ind w:left="540"/>
        <w:rPr>
          <w:sz w:val="22"/>
          <w:szCs w:val="22"/>
        </w:rPr>
      </w:pPr>
      <w:r>
        <w:rPr>
          <w:sz w:val="22"/>
          <w:szCs w:val="22"/>
        </w:rPr>
        <w:sym w:font="Wingdings" w:char="F071"/>
      </w:r>
      <w:r>
        <w:rPr>
          <w:sz w:val="22"/>
          <w:szCs w:val="22"/>
        </w:rPr>
        <w:t xml:space="preserve">  </w:t>
      </w:r>
      <w:r w:rsidR="001556A7">
        <w:rPr>
          <w:sz w:val="22"/>
          <w:szCs w:val="22"/>
        </w:rPr>
        <w:t>Not applicable (existing data or specimens)</w:t>
      </w:r>
      <w:r w:rsidR="001556A7">
        <w:rPr>
          <w:sz w:val="22"/>
          <w:szCs w:val="22"/>
        </w:rPr>
        <w:tab/>
      </w:r>
    </w:p>
    <w:p w:rsidR="001556A7" w:rsidRDefault="001556A7" w:rsidP="00BC5B56">
      <w:pPr>
        <w:tabs>
          <w:tab w:val="left" w:pos="540"/>
          <w:tab w:val="left" w:pos="990"/>
          <w:tab w:val="left" w:pos="1440"/>
          <w:tab w:val="left" w:pos="2160"/>
          <w:tab w:val="left" w:pos="2430"/>
          <w:tab w:val="left" w:pos="6030"/>
        </w:tabs>
        <w:ind w:left="540"/>
        <w:rPr>
          <w:sz w:val="22"/>
          <w:szCs w:val="22"/>
        </w:rPr>
      </w:pPr>
    </w:p>
    <w:p w:rsidR="001556A7" w:rsidRDefault="00BC5B56" w:rsidP="00BC5B56">
      <w:pPr>
        <w:tabs>
          <w:tab w:val="left" w:pos="540"/>
          <w:tab w:val="left" w:pos="990"/>
          <w:tab w:val="left" w:pos="1440"/>
          <w:tab w:val="left" w:pos="2160"/>
          <w:tab w:val="left" w:pos="2430"/>
          <w:tab w:val="left" w:pos="6030"/>
        </w:tabs>
        <w:ind w:left="540"/>
        <w:rPr>
          <w:sz w:val="22"/>
          <w:szCs w:val="22"/>
        </w:rPr>
      </w:pPr>
      <w:r>
        <w:rPr>
          <w:sz w:val="22"/>
          <w:szCs w:val="22"/>
        </w:rPr>
        <w:sym w:font="Wingdings" w:char="F071"/>
      </w:r>
      <w:r>
        <w:rPr>
          <w:sz w:val="22"/>
          <w:szCs w:val="22"/>
        </w:rPr>
        <w:t xml:space="preserve">  </w:t>
      </w:r>
      <w:r w:rsidR="001556A7">
        <w:rPr>
          <w:sz w:val="22"/>
          <w:szCs w:val="22"/>
        </w:rPr>
        <w:t xml:space="preserve"> Informed consent - form</w:t>
      </w:r>
      <w:r>
        <w:rPr>
          <w:sz w:val="22"/>
          <w:szCs w:val="22"/>
        </w:rPr>
        <w:tab/>
      </w:r>
      <w:r>
        <w:rPr>
          <w:sz w:val="22"/>
          <w:szCs w:val="22"/>
        </w:rPr>
        <w:sym w:font="Wingdings" w:char="F071"/>
      </w:r>
      <w:r>
        <w:rPr>
          <w:sz w:val="22"/>
          <w:szCs w:val="22"/>
        </w:rPr>
        <w:t xml:space="preserve">  </w:t>
      </w:r>
      <w:r w:rsidR="001556A7">
        <w:rPr>
          <w:sz w:val="22"/>
          <w:szCs w:val="22"/>
        </w:rPr>
        <w:t xml:space="preserve"> Informed consent – oral script</w:t>
      </w:r>
      <w:r w:rsidR="001556A7">
        <w:rPr>
          <w:sz w:val="22"/>
          <w:szCs w:val="22"/>
        </w:rPr>
        <w:tab/>
      </w:r>
    </w:p>
    <w:p w:rsidR="001556A7" w:rsidRDefault="001556A7" w:rsidP="00BC5B56">
      <w:pPr>
        <w:tabs>
          <w:tab w:val="left" w:pos="540"/>
          <w:tab w:val="left" w:pos="990"/>
          <w:tab w:val="left" w:pos="1440"/>
          <w:tab w:val="left" w:pos="2160"/>
          <w:tab w:val="left" w:pos="2430"/>
          <w:tab w:val="left" w:pos="6030"/>
        </w:tabs>
        <w:ind w:left="540"/>
        <w:rPr>
          <w:sz w:val="22"/>
          <w:szCs w:val="22"/>
        </w:rPr>
      </w:pPr>
    </w:p>
    <w:p w:rsidR="001556A7" w:rsidRDefault="00BC5B56" w:rsidP="00BC5B56">
      <w:pPr>
        <w:tabs>
          <w:tab w:val="left" w:pos="540"/>
          <w:tab w:val="left" w:pos="990"/>
          <w:tab w:val="left" w:pos="1440"/>
          <w:tab w:val="left" w:pos="2160"/>
          <w:tab w:val="left" w:pos="2430"/>
          <w:tab w:val="left" w:pos="6030"/>
        </w:tabs>
        <w:ind w:left="540"/>
        <w:rPr>
          <w:sz w:val="22"/>
          <w:szCs w:val="22"/>
        </w:rPr>
      </w:pPr>
      <w:r>
        <w:rPr>
          <w:sz w:val="22"/>
          <w:szCs w:val="22"/>
        </w:rPr>
        <w:sym w:font="Wingdings" w:char="F071"/>
      </w:r>
      <w:r>
        <w:rPr>
          <w:sz w:val="22"/>
          <w:szCs w:val="22"/>
        </w:rPr>
        <w:t xml:space="preserve">  </w:t>
      </w:r>
      <w:r w:rsidR="001556A7">
        <w:rPr>
          <w:sz w:val="22"/>
          <w:szCs w:val="22"/>
        </w:rPr>
        <w:t xml:space="preserve"> Assent (participants under 18) – form</w:t>
      </w:r>
      <w:r w:rsidR="001556A7">
        <w:rPr>
          <w:sz w:val="22"/>
          <w:szCs w:val="22"/>
        </w:rPr>
        <w:tab/>
      </w:r>
      <w:r>
        <w:rPr>
          <w:sz w:val="22"/>
          <w:szCs w:val="22"/>
        </w:rPr>
        <w:sym w:font="Wingdings" w:char="F071"/>
      </w:r>
      <w:r>
        <w:rPr>
          <w:sz w:val="22"/>
          <w:szCs w:val="22"/>
        </w:rPr>
        <w:t xml:space="preserve">  </w:t>
      </w:r>
      <w:r w:rsidR="001556A7">
        <w:rPr>
          <w:sz w:val="22"/>
          <w:szCs w:val="22"/>
        </w:rPr>
        <w:t>Assent – oral script</w:t>
      </w:r>
      <w:r w:rsidR="001556A7">
        <w:rPr>
          <w:sz w:val="22"/>
          <w:szCs w:val="22"/>
        </w:rPr>
        <w:tab/>
      </w:r>
    </w:p>
    <w:p w:rsidR="001556A7" w:rsidRDefault="001556A7" w:rsidP="00BC5B56">
      <w:pPr>
        <w:tabs>
          <w:tab w:val="left" w:pos="540"/>
          <w:tab w:val="left" w:pos="990"/>
          <w:tab w:val="left" w:pos="1440"/>
          <w:tab w:val="left" w:pos="2160"/>
          <w:tab w:val="left" w:pos="2430"/>
          <w:tab w:val="left" w:pos="6030"/>
        </w:tabs>
        <w:ind w:left="540"/>
        <w:rPr>
          <w:sz w:val="22"/>
          <w:szCs w:val="22"/>
        </w:rPr>
      </w:pPr>
    </w:p>
    <w:p w:rsidR="001556A7" w:rsidRDefault="00BC5B56" w:rsidP="00BC5B56">
      <w:pPr>
        <w:tabs>
          <w:tab w:val="left" w:pos="540"/>
          <w:tab w:val="left" w:pos="990"/>
          <w:tab w:val="left" w:pos="1440"/>
          <w:tab w:val="left" w:pos="2160"/>
          <w:tab w:val="left" w:pos="2430"/>
          <w:tab w:val="left" w:pos="6030"/>
        </w:tabs>
        <w:ind w:left="540"/>
        <w:rPr>
          <w:sz w:val="22"/>
          <w:szCs w:val="22"/>
        </w:rPr>
      </w:pPr>
      <w:r>
        <w:rPr>
          <w:sz w:val="22"/>
          <w:szCs w:val="22"/>
        </w:rPr>
        <w:sym w:font="Wingdings" w:char="F071"/>
      </w:r>
      <w:r>
        <w:rPr>
          <w:sz w:val="22"/>
          <w:szCs w:val="22"/>
        </w:rPr>
        <w:t xml:space="preserve">  </w:t>
      </w:r>
      <w:r w:rsidR="001556A7">
        <w:rPr>
          <w:sz w:val="22"/>
          <w:szCs w:val="22"/>
        </w:rPr>
        <w:t>Parental Permission – form</w:t>
      </w:r>
      <w:r w:rsidR="001556A7">
        <w:rPr>
          <w:sz w:val="22"/>
          <w:szCs w:val="22"/>
        </w:rPr>
        <w:tab/>
      </w:r>
      <w:r>
        <w:rPr>
          <w:sz w:val="22"/>
          <w:szCs w:val="22"/>
        </w:rPr>
        <w:sym w:font="Wingdings" w:char="F071"/>
      </w:r>
      <w:r>
        <w:rPr>
          <w:sz w:val="22"/>
          <w:szCs w:val="22"/>
        </w:rPr>
        <w:t xml:space="preserve">  </w:t>
      </w:r>
      <w:r w:rsidR="001556A7">
        <w:rPr>
          <w:sz w:val="22"/>
          <w:szCs w:val="22"/>
        </w:rPr>
        <w:t xml:space="preserve"> Parental Permission – oral script</w:t>
      </w:r>
    </w:p>
    <w:p w:rsidR="001556A7" w:rsidRDefault="001556A7" w:rsidP="00BC5B56">
      <w:pPr>
        <w:tabs>
          <w:tab w:val="left" w:pos="540"/>
          <w:tab w:val="left" w:pos="990"/>
          <w:tab w:val="left" w:pos="1440"/>
          <w:tab w:val="left" w:pos="2160"/>
          <w:tab w:val="left" w:pos="2430"/>
          <w:tab w:val="left" w:pos="6030"/>
        </w:tabs>
        <w:ind w:left="540"/>
        <w:rPr>
          <w:sz w:val="22"/>
          <w:szCs w:val="22"/>
        </w:rPr>
      </w:pPr>
    </w:p>
    <w:p w:rsidR="001556A7" w:rsidRDefault="00BC5B56" w:rsidP="00BC5B56">
      <w:pPr>
        <w:tabs>
          <w:tab w:val="left" w:pos="540"/>
          <w:tab w:val="left" w:pos="990"/>
          <w:tab w:val="left" w:pos="1440"/>
          <w:tab w:val="left" w:pos="2160"/>
          <w:tab w:val="left" w:pos="2430"/>
          <w:tab w:val="left" w:pos="6030"/>
        </w:tabs>
        <w:ind w:left="540"/>
        <w:rPr>
          <w:sz w:val="22"/>
          <w:szCs w:val="22"/>
        </w:rPr>
      </w:pPr>
      <w:r>
        <w:rPr>
          <w:sz w:val="22"/>
          <w:szCs w:val="22"/>
        </w:rPr>
        <w:sym w:font="Wingdings" w:char="F071"/>
      </w:r>
      <w:r>
        <w:rPr>
          <w:sz w:val="22"/>
          <w:szCs w:val="22"/>
        </w:rPr>
        <w:t xml:space="preserve">  </w:t>
      </w:r>
      <w:r w:rsidR="001556A7">
        <w:rPr>
          <w:sz w:val="22"/>
          <w:szCs w:val="22"/>
        </w:rPr>
        <w:t xml:space="preserve">Translated Consent/Assent – form(s), script(s) </w:t>
      </w:r>
    </w:p>
    <w:p w:rsidR="001556A7" w:rsidRPr="006F4EA9" w:rsidRDefault="001A1CBE" w:rsidP="001556A7">
      <w:pPr>
        <w:tabs>
          <w:tab w:val="left" w:pos="540"/>
          <w:tab w:val="left" w:pos="990"/>
          <w:tab w:val="left" w:pos="1440"/>
          <w:tab w:val="left" w:pos="2160"/>
          <w:tab w:val="left" w:pos="2430"/>
          <w:tab w:val="left" w:pos="6030"/>
        </w:tabs>
        <w:jc w:val="center"/>
        <w:rPr>
          <w:b/>
          <w:szCs w:val="24"/>
        </w:rPr>
      </w:pPr>
      <w:r>
        <w:rPr>
          <w:b/>
          <w:szCs w:val="24"/>
        </w:rPr>
        <w:lastRenderedPageBreak/>
        <w:t>P</w:t>
      </w:r>
      <w:r w:rsidR="001556A7" w:rsidRPr="006F4EA9">
        <w:rPr>
          <w:b/>
          <w:szCs w:val="24"/>
        </w:rPr>
        <w:t>art 6 – Signature</w:t>
      </w:r>
    </w:p>
    <w:p w:rsidR="001556A7" w:rsidRPr="000F5C98" w:rsidRDefault="001556A7" w:rsidP="001556A7">
      <w:pPr>
        <w:tabs>
          <w:tab w:val="left" w:pos="540"/>
          <w:tab w:val="left" w:pos="990"/>
          <w:tab w:val="left" w:pos="1440"/>
          <w:tab w:val="left" w:pos="2160"/>
          <w:tab w:val="left" w:pos="2430"/>
          <w:tab w:val="left" w:pos="6030"/>
        </w:tabs>
        <w:rPr>
          <w:b/>
          <w:sz w:val="20"/>
          <w:u w:val="single"/>
        </w:rPr>
      </w:pPr>
      <w:r w:rsidRPr="000F5C98">
        <w:rPr>
          <w:b/>
          <w:sz w:val="20"/>
          <w:u w:val="single"/>
        </w:rPr>
        <w:t>Principal Investigator</w:t>
      </w:r>
    </w:p>
    <w:p w:rsidR="001556A7" w:rsidRPr="000F5C98" w:rsidRDefault="001556A7" w:rsidP="001556A7">
      <w:pPr>
        <w:tabs>
          <w:tab w:val="left" w:pos="540"/>
          <w:tab w:val="left" w:pos="990"/>
          <w:tab w:val="left" w:pos="1440"/>
          <w:tab w:val="left" w:pos="2160"/>
          <w:tab w:val="left" w:pos="2430"/>
          <w:tab w:val="left" w:pos="6030"/>
        </w:tabs>
        <w:rPr>
          <w:b/>
          <w:sz w:val="20"/>
          <w:u w:val="single"/>
        </w:rPr>
      </w:pPr>
    </w:p>
    <w:p w:rsidR="001556A7" w:rsidRPr="000F5C98" w:rsidRDefault="001556A7" w:rsidP="001556A7">
      <w:pPr>
        <w:tabs>
          <w:tab w:val="left" w:pos="540"/>
          <w:tab w:val="left" w:pos="990"/>
          <w:tab w:val="left" w:pos="1440"/>
          <w:tab w:val="left" w:pos="2160"/>
          <w:tab w:val="left" w:pos="2430"/>
          <w:tab w:val="left" w:pos="6030"/>
        </w:tabs>
        <w:rPr>
          <w:sz w:val="20"/>
        </w:rPr>
      </w:pPr>
      <w:r w:rsidRPr="000F5C98">
        <w:rPr>
          <w:sz w:val="20"/>
        </w:rPr>
        <w:t xml:space="preserve">You may submit an electronic copy of this application and required materials by clicking on the attestation box below and entering name and date.  After clicking on the attestation box, please save a copy of the form before emailing the form and required materials to </w:t>
      </w:r>
      <w:hyperlink r:id="rId10" w:history="1">
        <w:r w:rsidRPr="000F5C98">
          <w:rPr>
            <w:rStyle w:val="Hyperlink"/>
            <w:sz w:val="20"/>
          </w:rPr>
          <w:t>VDHIRB@vdh.virginia.gov</w:t>
        </w:r>
      </w:hyperlink>
    </w:p>
    <w:p w:rsidR="001556A7" w:rsidRPr="000F5C98" w:rsidRDefault="001556A7" w:rsidP="001556A7">
      <w:pPr>
        <w:tabs>
          <w:tab w:val="left" w:pos="540"/>
          <w:tab w:val="left" w:pos="990"/>
          <w:tab w:val="left" w:pos="1440"/>
          <w:tab w:val="left" w:pos="2160"/>
          <w:tab w:val="left" w:pos="2430"/>
          <w:tab w:val="left" w:pos="6030"/>
        </w:tabs>
        <w:rPr>
          <w:sz w:val="20"/>
        </w:rPr>
      </w:pPr>
    </w:p>
    <w:p w:rsidR="001556A7" w:rsidRPr="000F5C98" w:rsidRDefault="001556A7" w:rsidP="001556A7">
      <w:pPr>
        <w:tabs>
          <w:tab w:val="left" w:pos="540"/>
          <w:tab w:val="left" w:pos="990"/>
          <w:tab w:val="left" w:pos="1440"/>
          <w:tab w:val="left" w:pos="2160"/>
          <w:tab w:val="left" w:pos="2430"/>
          <w:tab w:val="left" w:pos="6030"/>
        </w:tabs>
        <w:rPr>
          <w:sz w:val="20"/>
        </w:rPr>
      </w:pPr>
      <w:r w:rsidRPr="000F5C98">
        <w:rPr>
          <w:sz w:val="20"/>
        </w:rPr>
        <w:t>I certify that the information I provided in this application is correct and complete.  I also certify that all research staff and I have completed the protection of human research subjects training (</w:t>
      </w:r>
      <w:hyperlink r:id="rId11" w:tgtFrame="_blank" w:tooltip="http://www.citiprogram.org/" w:history="1">
        <w:r w:rsidRPr="000F5C98">
          <w:rPr>
            <w:rStyle w:val="Hyperlink"/>
            <w:sz w:val="20"/>
          </w:rPr>
          <w:t>www.citiprogram.org</w:t>
        </w:r>
      </w:hyperlink>
      <w:r w:rsidRPr="000F5C98">
        <w:rPr>
          <w:sz w:val="20"/>
        </w:rPr>
        <w:t xml:space="preserve">).   I will not change any of the procedures, forms, or protocols used in this study without first seeking review and approval from the VDH Institutional Review Board. </w:t>
      </w:r>
    </w:p>
    <w:p w:rsidR="001556A7" w:rsidRPr="000F5C98" w:rsidRDefault="001556A7" w:rsidP="001556A7">
      <w:pPr>
        <w:tabs>
          <w:tab w:val="left" w:pos="540"/>
          <w:tab w:val="left" w:pos="990"/>
          <w:tab w:val="left" w:pos="1440"/>
          <w:tab w:val="left" w:pos="2160"/>
          <w:tab w:val="left" w:pos="2430"/>
          <w:tab w:val="left" w:pos="6030"/>
        </w:tabs>
        <w:rPr>
          <w:sz w:val="20"/>
        </w:rPr>
      </w:pPr>
    </w:p>
    <w:p w:rsidR="001556A7" w:rsidRPr="000F5C98" w:rsidRDefault="001556A7" w:rsidP="001556A7">
      <w:pPr>
        <w:tabs>
          <w:tab w:val="left" w:pos="540"/>
          <w:tab w:val="left" w:pos="990"/>
          <w:tab w:val="left" w:pos="1440"/>
          <w:tab w:val="left" w:pos="2160"/>
          <w:tab w:val="left" w:pos="2430"/>
          <w:tab w:val="left" w:pos="6030"/>
        </w:tabs>
        <w:rPr>
          <w:sz w:val="20"/>
        </w:rPr>
      </w:pPr>
      <w:r w:rsidRPr="000F5C98">
        <w:rPr>
          <w:sz w:val="20"/>
        </w:rPr>
        <w:t>____ Attestation of Principal Investi</w:t>
      </w:r>
      <w:r>
        <w:rPr>
          <w:sz w:val="20"/>
        </w:rPr>
        <w:t xml:space="preserve">gator                                  </w:t>
      </w:r>
      <w:r w:rsidRPr="000F5C98">
        <w:rPr>
          <w:sz w:val="20"/>
        </w:rPr>
        <w:t xml:space="preserve">____Attestation of Faculty Supervisor (if </w:t>
      </w:r>
      <w:r w:rsidR="008E5E53">
        <w:rPr>
          <w:sz w:val="20"/>
        </w:rPr>
        <w:t>applic</w:t>
      </w:r>
      <w:r w:rsidRPr="000F5C98">
        <w:rPr>
          <w:sz w:val="20"/>
        </w:rPr>
        <w:t>able</w:t>
      </w:r>
      <w:r>
        <w:rPr>
          <w:sz w:val="20"/>
        </w:rPr>
        <w:t>)</w:t>
      </w:r>
    </w:p>
    <w:p w:rsidR="001556A7" w:rsidRPr="000F5C98" w:rsidRDefault="001556A7" w:rsidP="001556A7">
      <w:pPr>
        <w:tabs>
          <w:tab w:val="left" w:pos="540"/>
          <w:tab w:val="left" w:pos="990"/>
          <w:tab w:val="left" w:pos="1440"/>
          <w:tab w:val="left" w:pos="2160"/>
          <w:tab w:val="left" w:pos="2430"/>
          <w:tab w:val="left" w:pos="6030"/>
        </w:tabs>
        <w:rPr>
          <w:sz w:val="20"/>
        </w:rPr>
      </w:pPr>
    </w:p>
    <w:p w:rsidR="001556A7" w:rsidRPr="000F5C98" w:rsidRDefault="001556A7" w:rsidP="001556A7">
      <w:pPr>
        <w:tabs>
          <w:tab w:val="left" w:pos="540"/>
          <w:tab w:val="left" w:pos="990"/>
          <w:tab w:val="left" w:pos="1440"/>
          <w:tab w:val="left" w:pos="2160"/>
          <w:tab w:val="left" w:pos="2430"/>
          <w:tab w:val="left" w:pos="6030"/>
        </w:tabs>
        <w:rPr>
          <w:sz w:val="20"/>
        </w:rPr>
      </w:pPr>
      <w:r w:rsidRPr="000F5C98">
        <w:rPr>
          <w:sz w:val="20"/>
        </w:rPr>
        <w:t>________</w:t>
      </w:r>
      <w:r w:rsidR="008E5E53">
        <w:rPr>
          <w:sz w:val="20"/>
        </w:rPr>
        <w:t xml:space="preserve">_______________________________                        </w:t>
      </w:r>
      <w:r w:rsidRPr="000F5C98">
        <w:rPr>
          <w:sz w:val="20"/>
        </w:rPr>
        <w:t>_________________</w:t>
      </w:r>
    </w:p>
    <w:p w:rsidR="001556A7" w:rsidRPr="000F5C98" w:rsidRDefault="001556A7" w:rsidP="001556A7">
      <w:pPr>
        <w:tabs>
          <w:tab w:val="left" w:pos="540"/>
          <w:tab w:val="left" w:pos="990"/>
          <w:tab w:val="left" w:pos="1440"/>
          <w:tab w:val="left" w:pos="2160"/>
          <w:tab w:val="left" w:pos="2430"/>
          <w:tab w:val="left" w:pos="6030"/>
        </w:tabs>
        <w:rPr>
          <w:sz w:val="20"/>
        </w:rPr>
      </w:pPr>
      <w:r w:rsidRPr="000F5C98">
        <w:rPr>
          <w:sz w:val="20"/>
        </w:rPr>
        <w:t>Signature of Principal Investigator</w:t>
      </w:r>
      <w:r w:rsidR="008E5E53">
        <w:rPr>
          <w:sz w:val="20"/>
        </w:rPr>
        <w:t xml:space="preserve">                                               </w:t>
      </w:r>
      <w:r w:rsidRPr="000F5C98">
        <w:rPr>
          <w:sz w:val="20"/>
        </w:rPr>
        <w:t>Date</w:t>
      </w:r>
    </w:p>
    <w:p w:rsidR="001556A7" w:rsidRPr="000F5C98" w:rsidRDefault="001556A7" w:rsidP="001556A7">
      <w:pPr>
        <w:tabs>
          <w:tab w:val="left" w:pos="540"/>
          <w:tab w:val="left" w:pos="990"/>
          <w:tab w:val="left" w:pos="1440"/>
          <w:tab w:val="left" w:pos="2160"/>
          <w:tab w:val="left" w:pos="2430"/>
          <w:tab w:val="left" w:pos="6030"/>
        </w:tabs>
        <w:rPr>
          <w:sz w:val="20"/>
        </w:rPr>
      </w:pPr>
    </w:p>
    <w:p w:rsidR="001556A7" w:rsidRPr="000F5C98" w:rsidRDefault="001556A7" w:rsidP="001556A7">
      <w:pPr>
        <w:tabs>
          <w:tab w:val="left" w:pos="540"/>
          <w:tab w:val="left" w:pos="990"/>
          <w:tab w:val="left" w:pos="1440"/>
          <w:tab w:val="left" w:pos="2160"/>
          <w:tab w:val="left" w:pos="2430"/>
          <w:tab w:val="left" w:pos="6030"/>
        </w:tabs>
        <w:rPr>
          <w:sz w:val="20"/>
        </w:rPr>
      </w:pPr>
      <w:r w:rsidRPr="000F5C98">
        <w:rPr>
          <w:sz w:val="20"/>
        </w:rPr>
        <w:t>_______________________________________</w:t>
      </w:r>
      <w:r w:rsidR="008E5E53">
        <w:rPr>
          <w:sz w:val="20"/>
        </w:rPr>
        <w:t xml:space="preserve">                       </w:t>
      </w:r>
      <w:r>
        <w:rPr>
          <w:sz w:val="20"/>
        </w:rPr>
        <w:t>_________________</w:t>
      </w:r>
    </w:p>
    <w:p w:rsidR="001556A7" w:rsidRPr="000F5C98" w:rsidRDefault="001556A7" w:rsidP="001556A7">
      <w:pPr>
        <w:tabs>
          <w:tab w:val="left" w:pos="540"/>
          <w:tab w:val="left" w:pos="990"/>
          <w:tab w:val="left" w:pos="1440"/>
          <w:tab w:val="left" w:pos="2160"/>
          <w:tab w:val="left" w:pos="2430"/>
          <w:tab w:val="left" w:pos="6030"/>
        </w:tabs>
        <w:rPr>
          <w:sz w:val="20"/>
        </w:rPr>
      </w:pPr>
      <w:r w:rsidRPr="000F5C98">
        <w:rPr>
          <w:sz w:val="20"/>
        </w:rPr>
        <w:t>Signature of Faculty Supervisor (if applicable)</w:t>
      </w:r>
      <w:r w:rsidR="008E5E53">
        <w:rPr>
          <w:sz w:val="20"/>
        </w:rPr>
        <w:t xml:space="preserve">                          </w:t>
      </w:r>
      <w:r>
        <w:rPr>
          <w:sz w:val="20"/>
        </w:rPr>
        <w:t>Date</w:t>
      </w:r>
    </w:p>
    <w:p w:rsidR="001556A7" w:rsidRPr="000F5C98" w:rsidRDefault="001556A7" w:rsidP="001556A7">
      <w:pPr>
        <w:tabs>
          <w:tab w:val="left" w:pos="540"/>
          <w:tab w:val="left" w:pos="990"/>
          <w:tab w:val="left" w:pos="1440"/>
          <w:tab w:val="left" w:pos="2160"/>
          <w:tab w:val="left" w:pos="2430"/>
          <w:tab w:val="left" w:pos="6030"/>
        </w:tabs>
        <w:rPr>
          <w:sz w:val="20"/>
        </w:rPr>
      </w:pPr>
    </w:p>
    <w:p w:rsidR="001556A7" w:rsidRDefault="001556A7" w:rsidP="001556A7">
      <w:pPr>
        <w:tabs>
          <w:tab w:val="left" w:pos="540"/>
          <w:tab w:val="left" w:pos="990"/>
          <w:tab w:val="left" w:pos="1440"/>
          <w:tab w:val="left" w:pos="2160"/>
          <w:tab w:val="left" w:pos="2430"/>
          <w:tab w:val="left" w:pos="6030"/>
        </w:tabs>
        <w:rPr>
          <w:sz w:val="20"/>
        </w:rPr>
      </w:pPr>
      <w:r w:rsidRPr="000F5C98">
        <w:rPr>
          <w:sz w:val="20"/>
        </w:rPr>
        <w:t>(If the principal investigator is a student, the faculty supervisor must also sign)</w:t>
      </w:r>
    </w:p>
    <w:p w:rsidR="004326F4" w:rsidRPr="000F5C98" w:rsidRDefault="004326F4" w:rsidP="001556A7">
      <w:pPr>
        <w:tabs>
          <w:tab w:val="left" w:pos="540"/>
          <w:tab w:val="left" w:pos="990"/>
          <w:tab w:val="left" w:pos="1440"/>
          <w:tab w:val="left" w:pos="2160"/>
          <w:tab w:val="left" w:pos="2430"/>
          <w:tab w:val="left" w:pos="6030"/>
        </w:tabs>
        <w:rPr>
          <w:sz w:val="20"/>
        </w:rPr>
      </w:pPr>
    </w:p>
    <w:p w:rsidR="001556A7" w:rsidRPr="008B6902" w:rsidRDefault="00024494" w:rsidP="001556A7">
      <w:pPr>
        <w:tabs>
          <w:tab w:val="left" w:pos="540"/>
          <w:tab w:val="left" w:pos="990"/>
          <w:tab w:val="left" w:pos="1440"/>
          <w:tab w:val="left" w:pos="2160"/>
          <w:tab w:val="left" w:pos="2430"/>
          <w:tab w:val="left" w:pos="6030"/>
        </w:tabs>
        <w:rPr>
          <w:sz w:val="22"/>
          <w:szCs w:val="22"/>
        </w:rPr>
      </w:pP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1052830</wp:posOffset>
                </wp:positionH>
                <wp:positionV relativeFrom="paragraph">
                  <wp:posOffset>119380</wp:posOffset>
                </wp:positionV>
                <wp:extent cx="4370705" cy="2679700"/>
                <wp:effectExtent l="5080" t="8890" r="571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0705" cy="2679700"/>
                        </a:xfrm>
                        <a:prstGeom prst="rect">
                          <a:avLst/>
                        </a:prstGeom>
                        <a:solidFill>
                          <a:srgbClr val="FFFFFF"/>
                        </a:solidFill>
                        <a:ln w="9525">
                          <a:solidFill>
                            <a:srgbClr val="000000"/>
                          </a:solidFill>
                          <a:miter lim="800000"/>
                          <a:headEnd/>
                          <a:tailEnd/>
                        </a:ln>
                      </wps:spPr>
                      <wps:txbx>
                        <w:txbxContent>
                          <w:p w:rsidR="001556A7" w:rsidRPr="00221783" w:rsidRDefault="001556A7" w:rsidP="001556A7">
                            <w:pPr>
                              <w:jc w:val="center"/>
                              <w:rPr>
                                <w:b/>
                                <w:sz w:val="18"/>
                                <w:szCs w:val="18"/>
                              </w:rPr>
                            </w:pPr>
                            <w:r w:rsidRPr="00221783">
                              <w:rPr>
                                <w:b/>
                                <w:sz w:val="18"/>
                                <w:szCs w:val="18"/>
                              </w:rPr>
                              <w:t>SUBMISSION CHECKLIST</w:t>
                            </w:r>
                          </w:p>
                          <w:p w:rsidR="001556A7" w:rsidRPr="008C1EFD" w:rsidRDefault="001556A7" w:rsidP="001556A7">
                            <w:pPr>
                              <w:rPr>
                                <w:sz w:val="18"/>
                                <w:szCs w:val="18"/>
                              </w:rPr>
                            </w:pPr>
                            <w:r w:rsidRPr="008C1EFD">
                              <w:rPr>
                                <w:sz w:val="18"/>
                                <w:szCs w:val="18"/>
                              </w:rPr>
                              <w:t xml:space="preserve">1.  Completed </w:t>
                            </w:r>
                            <w:r>
                              <w:rPr>
                                <w:sz w:val="18"/>
                                <w:szCs w:val="18"/>
                              </w:rPr>
                              <w:t xml:space="preserve">and signed </w:t>
                            </w:r>
                            <w:r w:rsidRPr="008C1EFD">
                              <w:rPr>
                                <w:sz w:val="18"/>
                                <w:szCs w:val="18"/>
                              </w:rPr>
                              <w:t xml:space="preserve">Request for Exemption </w:t>
                            </w:r>
                            <w:r>
                              <w:rPr>
                                <w:sz w:val="18"/>
                                <w:szCs w:val="18"/>
                              </w:rPr>
                              <w:t>f</w:t>
                            </w:r>
                            <w:r w:rsidRPr="008C1EFD">
                              <w:rPr>
                                <w:sz w:val="18"/>
                                <w:szCs w:val="18"/>
                              </w:rPr>
                              <w:t>rom IRB Review</w:t>
                            </w:r>
                            <w:r w:rsidR="006F4EA9">
                              <w:rPr>
                                <w:sz w:val="18"/>
                                <w:szCs w:val="18"/>
                              </w:rPr>
                              <w:t xml:space="preserve"> </w:t>
                            </w:r>
                            <w:r w:rsidRPr="008C1EFD">
                              <w:rPr>
                                <w:sz w:val="18"/>
                                <w:szCs w:val="18"/>
                              </w:rPr>
                              <w:t>Form</w:t>
                            </w:r>
                          </w:p>
                          <w:p w:rsidR="001556A7" w:rsidRPr="008C1EFD" w:rsidRDefault="001556A7" w:rsidP="001556A7">
                            <w:pPr>
                              <w:rPr>
                                <w:sz w:val="18"/>
                                <w:szCs w:val="18"/>
                              </w:rPr>
                            </w:pPr>
                            <w:r w:rsidRPr="008C1EFD">
                              <w:rPr>
                                <w:sz w:val="18"/>
                                <w:szCs w:val="18"/>
                              </w:rPr>
                              <w:t xml:space="preserve">2.  Complete </w:t>
                            </w:r>
                            <w:r w:rsidR="008E5E53">
                              <w:rPr>
                                <w:sz w:val="18"/>
                                <w:szCs w:val="18"/>
                              </w:rPr>
                              <w:t>Study</w:t>
                            </w:r>
                            <w:r w:rsidRPr="008C1EFD">
                              <w:rPr>
                                <w:sz w:val="18"/>
                                <w:szCs w:val="18"/>
                              </w:rPr>
                              <w:t xml:space="preserve"> Protocol including:</w:t>
                            </w:r>
                          </w:p>
                          <w:p w:rsidR="001556A7" w:rsidRPr="008C1EFD" w:rsidRDefault="001556A7" w:rsidP="001556A7">
                            <w:pPr>
                              <w:numPr>
                                <w:ilvl w:val="2"/>
                                <w:numId w:val="1"/>
                              </w:numPr>
                              <w:rPr>
                                <w:sz w:val="18"/>
                                <w:szCs w:val="18"/>
                              </w:rPr>
                            </w:pPr>
                            <w:r w:rsidRPr="008C1EFD">
                              <w:rPr>
                                <w:sz w:val="18"/>
                                <w:szCs w:val="18"/>
                              </w:rPr>
                              <w:t>Hypothesis</w:t>
                            </w:r>
                          </w:p>
                          <w:p w:rsidR="001556A7" w:rsidRPr="008C1EFD" w:rsidRDefault="001556A7" w:rsidP="001556A7">
                            <w:pPr>
                              <w:numPr>
                                <w:ilvl w:val="2"/>
                                <w:numId w:val="1"/>
                              </w:numPr>
                              <w:rPr>
                                <w:sz w:val="18"/>
                                <w:szCs w:val="18"/>
                              </w:rPr>
                            </w:pPr>
                            <w:r w:rsidRPr="008C1EFD">
                              <w:rPr>
                                <w:sz w:val="18"/>
                                <w:szCs w:val="18"/>
                              </w:rPr>
                              <w:t>Methods and procedures</w:t>
                            </w:r>
                          </w:p>
                          <w:p w:rsidR="001556A7" w:rsidRPr="008C1EFD" w:rsidRDefault="001556A7" w:rsidP="001556A7">
                            <w:pPr>
                              <w:numPr>
                                <w:ilvl w:val="2"/>
                                <w:numId w:val="1"/>
                              </w:numPr>
                              <w:rPr>
                                <w:sz w:val="18"/>
                                <w:szCs w:val="18"/>
                              </w:rPr>
                            </w:pPr>
                            <w:r w:rsidRPr="008C1EFD">
                              <w:rPr>
                                <w:sz w:val="18"/>
                                <w:szCs w:val="18"/>
                              </w:rPr>
                              <w:t>Subject selection/recruitment</w:t>
                            </w:r>
                          </w:p>
                          <w:p w:rsidR="001556A7" w:rsidRPr="008C1EFD" w:rsidRDefault="001556A7" w:rsidP="001556A7">
                            <w:pPr>
                              <w:numPr>
                                <w:ilvl w:val="2"/>
                                <w:numId w:val="1"/>
                              </w:numPr>
                              <w:rPr>
                                <w:sz w:val="18"/>
                                <w:szCs w:val="18"/>
                              </w:rPr>
                            </w:pPr>
                            <w:r w:rsidRPr="008C1EFD">
                              <w:rPr>
                                <w:sz w:val="18"/>
                                <w:szCs w:val="18"/>
                              </w:rPr>
                              <w:t>Risks and benefits</w:t>
                            </w:r>
                          </w:p>
                          <w:p w:rsidR="001556A7" w:rsidRPr="008C1EFD" w:rsidRDefault="001556A7" w:rsidP="001556A7">
                            <w:pPr>
                              <w:numPr>
                                <w:ilvl w:val="2"/>
                                <w:numId w:val="1"/>
                              </w:numPr>
                              <w:rPr>
                                <w:sz w:val="18"/>
                                <w:szCs w:val="18"/>
                              </w:rPr>
                            </w:pPr>
                            <w:r w:rsidRPr="008C1EFD">
                              <w:rPr>
                                <w:sz w:val="18"/>
                                <w:szCs w:val="18"/>
                              </w:rPr>
                              <w:t>Subject compensation</w:t>
                            </w:r>
                            <w:r w:rsidR="008E5E53">
                              <w:rPr>
                                <w:sz w:val="18"/>
                                <w:szCs w:val="18"/>
                              </w:rPr>
                              <w:t xml:space="preserve"> – if applicable</w:t>
                            </w:r>
                          </w:p>
                          <w:p w:rsidR="001556A7" w:rsidRDefault="001556A7" w:rsidP="001556A7">
                            <w:pPr>
                              <w:numPr>
                                <w:ilvl w:val="2"/>
                                <w:numId w:val="1"/>
                              </w:numPr>
                              <w:rPr>
                                <w:sz w:val="18"/>
                                <w:szCs w:val="18"/>
                              </w:rPr>
                            </w:pPr>
                            <w:r w:rsidRPr="008C1EFD">
                              <w:rPr>
                                <w:sz w:val="18"/>
                                <w:szCs w:val="18"/>
                              </w:rPr>
                              <w:t>Study Management/Personnel</w:t>
                            </w:r>
                          </w:p>
                          <w:p w:rsidR="001A1CBE" w:rsidRPr="008C1EFD" w:rsidRDefault="001A1CBE" w:rsidP="001556A7">
                            <w:pPr>
                              <w:numPr>
                                <w:ilvl w:val="2"/>
                                <w:numId w:val="1"/>
                              </w:numPr>
                              <w:rPr>
                                <w:sz w:val="18"/>
                                <w:szCs w:val="18"/>
                              </w:rPr>
                            </w:pPr>
                            <w:r>
                              <w:rPr>
                                <w:sz w:val="18"/>
                                <w:szCs w:val="18"/>
                              </w:rPr>
                              <w:t>Privacy Protection</w:t>
                            </w:r>
                          </w:p>
                          <w:p w:rsidR="001556A7" w:rsidRPr="008C1EFD" w:rsidRDefault="001556A7" w:rsidP="001556A7">
                            <w:pPr>
                              <w:numPr>
                                <w:ilvl w:val="2"/>
                                <w:numId w:val="1"/>
                              </w:numPr>
                              <w:rPr>
                                <w:sz w:val="18"/>
                                <w:szCs w:val="18"/>
                              </w:rPr>
                            </w:pPr>
                            <w:r w:rsidRPr="008C1EFD">
                              <w:rPr>
                                <w:sz w:val="18"/>
                                <w:szCs w:val="18"/>
                              </w:rPr>
                              <w:t>Confidentiality and data storage</w:t>
                            </w:r>
                          </w:p>
                          <w:p w:rsidR="001556A7" w:rsidRDefault="001556A7" w:rsidP="001556A7">
                            <w:pPr>
                              <w:numPr>
                                <w:ilvl w:val="2"/>
                                <w:numId w:val="1"/>
                              </w:numPr>
                              <w:rPr>
                                <w:sz w:val="18"/>
                                <w:szCs w:val="18"/>
                              </w:rPr>
                            </w:pPr>
                            <w:r w:rsidRPr="008C1EFD">
                              <w:rPr>
                                <w:sz w:val="18"/>
                                <w:szCs w:val="18"/>
                              </w:rPr>
                              <w:t>Data analysis and dissemination plans</w:t>
                            </w:r>
                          </w:p>
                          <w:p w:rsidR="001556A7" w:rsidRPr="008C1EFD" w:rsidRDefault="001556A7" w:rsidP="001556A7">
                            <w:pPr>
                              <w:rPr>
                                <w:sz w:val="18"/>
                                <w:szCs w:val="18"/>
                              </w:rPr>
                            </w:pPr>
                            <w:r w:rsidRPr="008C1EFD">
                              <w:rPr>
                                <w:sz w:val="18"/>
                                <w:szCs w:val="18"/>
                              </w:rPr>
                              <w:t>3. Principal Investigator’s CV</w:t>
                            </w:r>
                            <w:r w:rsidR="00993FB4">
                              <w:rPr>
                                <w:sz w:val="18"/>
                                <w:szCs w:val="18"/>
                              </w:rPr>
                              <w:t>.</w:t>
                            </w:r>
                          </w:p>
                          <w:p w:rsidR="001556A7" w:rsidRPr="008C1EFD" w:rsidRDefault="001556A7" w:rsidP="001556A7">
                            <w:pPr>
                              <w:rPr>
                                <w:sz w:val="18"/>
                                <w:szCs w:val="18"/>
                              </w:rPr>
                            </w:pPr>
                            <w:r w:rsidRPr="008C1EFD">
                              <w:rPr>
                                <w:sz w:val="18"/>
                                <w:szCs w:val="18"/>
                              </w:rPr>
                              <w:t>4. Copies of survey/interview instruments</w:t>
                            </w:r>
                            <w:r w:rsidR="00993FB4">
                              <w:rPr>
                                <w:sz w:val="18"/>
                                <w:szCs w:val="18"/>
                              </w:rPr>
                              <w:t>.</w:t>
                            </w:r>
                          </w:p>
                          <w:p w:rsidR="001556A7" w:rsidRPr="008C1EFD" w:rsidRDefault="001556A7" w:rsidP="001556A7">
                            <w:pPr>
                              <w:rPr>
                                <w:sz w:val="18"/>
                                <w:szCs w:val="18"/>
                              </w:rPr>
                            </w:pPr>
                            <w:r w:rsidRPr="008C1EFD">
                              <w:rPr>
                                <w:sz w:val="18"/>
                                <w:szCs w:val="18"/>
                              </w:rPr>
                              <w:t>5. Copies of informed consent/assent</w:t>
                            </w:r>
                            <w:r w:rsidR="00993FB4">
                              <w:rPr>
                                <w:sz w:val="18"/>
                                <w:szCs w:val="18"/>
                              </w:rPr>
                              <w:t xml:space="preserve"> </w:t>
                            </w:r>
                            <w:r w:rsidRPr="008C1EFD">
                              <w:rPr>
                                <w:sz w:val="18"/>
                                <w:szCs w:val="18"/>
                              </w:rPr>
                              <w:t>forms</w:t>
                            </w:r>
                            <w:r w:rsidR="00993FB4">
                              <w:rPr>
                                <w:sz w:val="18"/>
                                <w:szCs w:val="18"/>
                              </w:rPr>
                              <w:t>,</w:t>
                            </w:r>
                            <w:r w:rsidRPr="008C1EFD">
                              <w:rPr>
                                <w:sz w:val="18"/>
                                <w:szCs w:val="18"/>
                              </w:rPr>
                              <w:t xml:space="preserve"> scripts</w:t>
                            </w:r>
                            <w:r w:rsidR="00993FB4">
                              <w:rPr>
                                <w:sz w:val="18"/>
                                <w:szCs w:val="18"/>
                              </w:rPr>
                              <w:t>, and recruitment material.</w:t>
                            </w:r>
                          </w:p>
                          <w:p w:rsidR="001556A7" w:rsidRDefault="001556A7" w:rsidP="001556A7">
                            <w:pPr>
                              <w:rPr>
                                <w:sz w:val="18"/>
                                <w:szCs w:val="18"/>
                              </w:rPr>
                            </w:pPr>
                            <w:r w:rsidRPr="008C1EFD">
                              <w:rPr>
                                <w:sz w:val="18"/>
                                <w:szCs w:val="18"/>
                              </w:rPr>
                              <w:t>6. Evidence</w:t>
                            </w:r>
                            <w:r w:rsidR="00062D32">
                              <w:rPr>
                                <w:sz w:val="18"/>
                                <w:szCs w:val="18"/>
                              </w:rPr>
                              <w:t xml:space="preserve"> (letter or email)</w:t>
                            </w:r>
                            <w:r w:rsidRPr="008C1EFD">
                              <w:rPr>
                                <w:sz w:val="18"/>
                                <w:szCs w:val="18"/>
                              </w:rPr>
                              <w:t xml:space="preserve"> that the district health director and/or VDH Central office supervisor is aware/approves of the </w:t>
                            </w:r>
                            <w:r w:rsidR="00062D32">
                              <w:rPr>
                                <w:sz w:val="18"/>
                                <w:szCs w:val="18"/>
                              </w:rPr>
                              <w:t>involvement of</w:t>
                            </w:r>
                            <w:r w:rsidR="004326F4">
                              <w:rPr>
                                <w:sz w:val="18"/>
                                <w:szCs w:val="18"/>
                              </w:rPr>
                              <w:t xml:space="preserve"> </w:t>
                            </w:r>
                            <w:r w:rsidRPr="008C1EFD">
                              <w:rPr>
                                <w:sz w:val="18"/>
                                <w:szCs w:val="18"/>
                              </w:rPr>
                              <w:t xml:space="preserve">Virginia </w:t>
                            </w:r>
                            <w:r>
                              <w:rPr>
                                <w:sz w:val="18"/>
                                <w:szCs w:val="18"/>
                              </w:rPr>
                              <w:t>H</w:t>
                            </w:r>
                            <w:r w:rsidRPr="008C1EFD">
                              <w:rPr>
                                <w:sz w:val="18"/>
                                <w:szCs w:val="18"/>
                              </w:rPr>
                              <w:t xml:space="preserve">ealth </w:t>
                            </w:r>
                            <w:r>
                              <w:rPr>
                                <w:sz w:val="18"/>
                                <w:szCs w:val="18"/>
                              </w:rPr>
                              <w:t>D</w:t>
                            </w:r>
                            <w:r w:rsidRPr="008C1EFD">
                              <w:rPr>
                                <w:sz w:val="18"/>
                                <w:szCs w:val="18"/>
                              </w:rPr>
                              <w:t>epartment clients</w:t>
                            </w:r>
                            <w:r w:rsidR="0071319F">
                              <w:rPr>
                                <w:sz w:val="18"/>
                                <w:szCs w:val="18"/>
                              </w:rPr>
                              <w:t xml:space="preserve"> or </w:t>
                            </w:r>
                            <w:r w:rsidR="00062D32">
                              <w:rPr>
                                <w:sz w:val="18"/>
                                <w:szCs w:val="18"/>
                              </w:rPr>
                              <w:t xml:space="preserve">the use of VDH </w:t>
                            </w:r>
                            <w:r w:rsidR="0071319F">
                              <w:rPr>
                                <w:sz w:val="18"/>
                                <w:szCs w:val="18"/>
                              </w:rPr>
                              <w:t>data</w:t>
                            </w:r>
                            <w:r w:rsidR="00062D32">
                              <w:rPr>
                                <w:sz w:val="18"/>
                                <w:szCs w:val="18"/>
                              </w:rPr>
                              <w:t xml:space="preserve"> for the purposes of this study</w:t>
                            </w:r>
                            <w:r w:rsidRPr="008C1EFD">
                              <w:rPr>
                                <w:sz w:val="18"/>
                                <w:szCs w:val="18"/>
                              </w:rPr>
                              <w:t>.</w:t>
                            </w:r>
                          </w:p>
                          <w:p w:rsidR="001556A7" w:rsidRPr="008C1EFD" w:rsidRDefault="001556A7" w:rsidP="001556A7">
                            <w:pPr>
                              <w:rPr>
                                <w:sz w:val="18"/>
                                <w:szCs w:val="18"/>
                              </w:rPr>
                            </w:pPr>
                            <w:r>
                              <w:rPr>
                                <w:sz w:val="18"/>
                                <w:szCs w:val="18"/>
                              </w:rPr>
                              <w:t>7.</w:t>
                            </w:r>
                            <w:r w:rsidR="00295A0D">
                              <w:rPr>
                                <w:sz w:val="18"/>
                                <w:szCs w:val="18"/>
                              </w:rPr>
                              <w:t xml:space="preserve"> </w:t>
                            </w:r>
                            <w:r w:rsidR="00BC5B56">
                              <w:rPr>
                                <w:sz w:val="18"/>
                                <w:szCs w:val="18"/>
                              </w:rPr>
                              <w:t xml:space="preserve">Application and </w:t>
                            </w:r>
                            <w:r>
                              <w:rPr>
                                <w:sz w:val="18"/>
                                <w:szCs w:val="18"/>
                              </w:rPr>
                              <w:t>Approval letter from any other IRB reviewing this proposal.</w:t>
                            </w:r>
                          </w:p>
                          <w:p w:rsidR="001556A7" w:rsidRPr="005362DB" w:rsidRDefault="001556A7" w:rsidP="001556A7">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2.9pt;margin-top:9.4pt;width:344.15pt;height:2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">
                <v:textbox>
                  <w:txbxContent>
                    <w:p w:rsidR="001556A7" w:rsidRPr="00221783" w:rsidRDefault="001556A7" w:rsidP="001556A7">
                      <w:pPr>
                        <w:jc w:val="center"/>
                        <w:rPr>
                          <w:b/>
                          <w:sz w:val="18"/>
                          <w:szCs w:val="18"/>
                        </w:rPr>
                      </w:pPr>
                      <w:r w:rsidRPr="00221783">
                        <w:rPr>
                          <w:b/>
                          <w:sz w:val="18"/>
                          <w:szCs w:val="18"/>
                        </w:rPr>
                        <w:t>SUBMISSION CHECKLIST</w:t>
                      </w:r>
                    </w:p>
                    <w:p w:rsidR="001556A7" w:rsidRPr="008C1EFD" w:rsidRDefault="001556A7" w:rsidP="001556A7">
                      <w:pPr>
                        <w:rPr>
                          <w:sz w:val="18"/>
                          <w:szCs w:val="18"/>
                        </w:rPr>
                      </w:pPr>
                      <w:r w:rsidRPr="008C1EFD">
                        <w:rPr>
                          <w:sz w:val="18"/>
                          <w:szCs w:val="18"/>
                        </w:rPr>
                        <w:t xml:space="preserve">1.  Completed </w:t>
                      </w:r>
                      <w:r>
                        <w:rPr>
                          <w:sz w:val="18"/>
                          <w:szCs w:val="18"/>
                        </w:rPr>
                        <w:t xml:space="preserve">and signed </w:t>
                      </w:r>
                      <w:r w:rsidRPr="008C1EFD">
                        <w:rPr>
                          <w:sz w:val="18"/>
                          <w:szCs w:val="18"/>
                        </w:rPr>
                        <w:t xml:space="preserve">Request for Exemption </w:t>
                      </w:r>
                      <w:r>
                        <w:rPr>
                          <w:sz w:val="18"/>
                          <w:szCs w:val="18"/>
                        </w:rPr>
                        <w:t>f</w:t>
                      </w:r>
                      <w:r w:rsidRPr="008C1EFD">
                        <w:rPr>
                          <w:sz w:val="18"/>
                          <w:szCs w:val="18"/>
                        </w:rPr>
                        <w:t>rom IRB Review</w:t>
                      </w:r>
                      <w:r w:rsidR="006F4EA9">
                        <w:rPr>
                          <w:sz w:val="18"/>
                          <w:szCs w:val="18"/>
                        </w:rPr>
                        <w:t xml:space="preserve"> </w:t>
                      </w:r>
                      <w:r w:rsidRPr="008C1EFD">
                        <w:rPr>
                          <w:sz w:val="18"/>
                          <w:szCs w:val="18"/>
                        </w:rPr>
                        <w:t>Form</w:t>
                      </w:r>
                    </w:p>
                    <w:p w:rsidR="001556A7" w:rsidRPr="008C1EFD" w:rsidRDefault="001556A7" w:rsidP="001556A7">
                      <w:pPr>
                        <w:rPr>
                          <w:sz w:val="18"/>
                          <w:szCs w:val="18"/>
                        </w:rPr>
                      </w:pPr>
                      <w:r w:rsidRPr="008C1EFD">
                        <w:rPr>
                          <w:sz w:val="18"/>
                          <w:szCs w:val="18"/>
                        </w:rPr>
                        <w:t xml:space="preserve">2.  Complete </w:t>
                      </w:r>
                      <w:r w:rsidR="008E5E53">
                        <w:rPr>
                          <w:sz w:val="18"/>
                          <w:szCs w:val="18"/>
                        </w:rPr>
                        <w:t>Study</w:t>
                      </w:r>
                      <w:r w:rsidRPr="008C1EFD">
                        <w:rPr>
                          <w:sz w:val="18"/>
                          <w:szCs w:val="18"/>
                        </w:rPr>
                        <w:t xml:space="preserve"> Protocol including:</w:t>
                      </w:r>
                    </w:p>
                    <w:p w:rsidR="001556A7" w:rsidRPr="008C1EFD" w:rsidRDefault="001556A7" w:rsidP="001556A7">
                      <w:pPr>
                        <w:numPr>
                          <w:ilvl w:val="2"/>
                          <w:numId w:val="1"/>
                        </w:numPr>
                        <w:rPr>
                          <w:sz w:val="18"/>
                          <w:szCs w:val="18"/>
                        </w:rPr>
                      </w:pPr>
                      <w:r w:rsidRPr="008C1EFD">
                        <w:rPr>
                          <w:sz w:val="18"/>
                          <w:szCs w:val="18"/>
                        </w:rPr>
                        <w:t>Hypothesis</w:t>
                      </w:r>
                    </w:p>
                    <w:p w:rsidR="001556A7" w:rsidRPr="008C1EFD" w:rsidRDefault="001556A7" w:rsidP="001556A7">
                      <w:pPr>
                        <w:numPr>
                          <w:ilvl w:val="2"/>
                          <w:numId w:val="1"/>
                        </w:numPr>
                        <w:rPr>
                          <w:sz w:val="18"/>
                          <w:szCs w:val="18"/>
                        </w:rPr>
                      </w:pPr>
                      <w:r w:rsidRPr="008C1EFD">
                        <w:rPr>
                          <w:sz w:val="18"/>
                          <w:szCs w:val="18"/>
                        </w:rPr>
                        <w:t>Methods and procedures</w:t>
                      </w:r>
                    </w:p>
                    <w:p w:rsidR="001556A7" w:rsidRPr="008C1EFD" w:rsidRDefault="001556A7" w:rsidP="001556A7">
                      <w:pPr>
                        <w:numPr>
                          <w:ilvl w:val="2"/>
                          <w:numId w:val="1"/>
                        </w:numPr>
                        <w:rPr>
                          <w:sz w:val="18"/>
                          <w:szCs w:val="18"/>
                        </w:rPr>
                      </w:pPr>
                      <w:r w:rsidRPr="008C1EFD">
                        <w:rPr>
                          <w:sz w:val="18"/>
                          <w:szCs w:val="18"/>
                        </w:rPr>
                        <w:t>Subject selection/recruitment</w:t>
                      </w:r>
                    </w:p>
                    <w:p w:rsidR="001556A7" w:rsidRPr="008C1EFD" w:rsidRDefault="001556A7" w:rsidP="001556A7">
                      <w:pPr>
                        <w:numPr>
                          <w:ilvl w:val="2"/>
                          <w:numId w:val="1"/>
                        </w:numPr>
                        <w:rPr>
                          <w:sz w:val="18"/>
                          <w:szCs w:val="18"/>
                        </w:rPr>
                      </w:pPr>
                      <w:r w:rsidRPr="008C1EFD">
                        <w:rPr>
                          <w:sz w:val="18"/>
                          <w:szCs w:val="18"/>
                        </w:rPr>
                        <w:t>Risks and benefits</w:t>
                      </w:r>
                    </w:p>
                    <w:p w:rsidR="001556A7" w:rsidRPr="008C1EFD" w:rsidRDefault="001556A7" w:rsidP="001556A7">
                      <w:pPr>
                        <w:numPr>
                          <w:ilvl w:val="2"/>
                          <w:numId w:val="1"/>
                        </w:numPr>
                        <w:rPr>
                          <w:sz w:val="18"/>
                          <w:szCs w:val="18"/>
                        </w:rPr>
                      </w:pPr>
                      <w:r w:rsidRPr="008C1EFD">
                        <w:rPr>
                          <w:sz w:val="18"/>
                          <w:szCs w:val="18"/>
                        </w:rPr>
                        <w:t>Subject compensation</w:t>
                      </w:r>
                      <w:r w:rsidR="008E5E53">
                        <w:rPr>
                          <w:sz w:val="18"/>
                          <w:szCs w:val="18"/>
                        </w:rPr>
                        <w:t xml:space="preserve"> – if applicable</w:t>
                      </w:r>
                    </w:p>
                    <w:p w:rsidR="001556A7" w:rsidRDefault="001556A7" w:rsidP="001556A7">
                      <w:pPr>
                        <w:numPr>
                          <w:ilvl w:val="2"/>
                          <w:numId w:val="1"/>
                        </w:numPr>
                        <w:rPr>
                          <w:sz w:val="18"/>
                          <w:szCs w:val="18"/>
                        </w:rPr>
                      </w:pPr>
                      <w:r w:rsidRPr="008C1EFD">
                        <w:rPr>
                          <w:sz w:val="18"/>
                          <w:szCs w:val="18"/>
                        </w:rPr>
                        <w:t>Study Management/Personnel</w:t>
                      </w:r>
                    </w:p>
                    <w:p w:rsidR="001A1CBE" w:rsidRPr="008C1EFD" w:rsidRDefault="001A1CBE" w:rsidP="001556A7">
                      <w:pPr>
                        <w:numPr>
                          <w:ilvl w:val="2"/>
                          <w:numId w:val="1"/>
                        </w:numPr>
                        <w:rPr>
                          <w:sz w:val="18"/>
                          <w:szCs w:val="18"/>
                        </w:rPr>
                      </w:pPr>
                      <w:r>
                        <w:rPr>
                          <w:sz w:val="18"/>
                          <w:szCs w:val="18"/>
                        </w:rPr>
                        <w:t>Privacy Protection</w:t>
                      </w:r>
                    </w:p>
                    <w:p w:rsidR="001556A7" w:rsidRPr="008C1EFD" w:rsidRDefault="001556A7" w:rsidP="001556A7">
                      <w:pPr>
                        <w:numPr>
                          <w:ilvl w:val="2"/>
                          <w:numId w:val="1"/>
                        </w:numPr>
                        <w:rPr>
                          <w:sz w:val="18"/>
                          <w:szCs w:val="18"/>
                        </w:rPr>
                      </w:pPr>
                      <w:r w:rsidRPr="008C1EFD">
                        <w:rPr>
                          <w:sz w:val="18"/>
                          <w:szCs w:val="18"/>
                        </w:rPr>
                        <w:t>Confidentiality and data storage</w:t>
                      </w:r>
                    </w:p>
                    <w:p w:rsidR="001556A7" w:rsidRDefault="001556A7" w:rsidP="001556A7">
                      <w:pPr>
                        <w:numPr>
                          <w:ilvl w:val="2"/>
                          <w:numId w:val="1"/>
                        </w:numPr>
                        <w:rPr>
                          <w:sz w:val="18"/>
                          <w:szCs w:val="18"/>
                        </w:rPr>
                      </w:pPr>
                      <w:r w:rsidRPr="008C1EFD">
                        <w:rPr>
                          <w:sz w:val="18"/>
                          <w:szCs w:val="18"/>
                        </w:rPr>
                        <w:t>Data analysis and dissemination plans</w:t>
                      </w:r>
                    </w:p>
                    <w:p w:rsidR="001556A7" w:rsidRPr="008C1EFD" w:rsidRDefault="001556A7" w:rsidP="001556A7">
                      <w:pPr>
                        <w:rPr>
                          <w:sz w:val="18"/>
                          <w:szCs w:val="18"/>
                        </w:rPr>
                      </w:pPr>
                      <w:r w:rsidRPr="008C1EFD">
                        <w:rPr>
                          <w:sz w:val="18"/>
                          <w:szCs w:val="18"/>
                        </w:rPr>
                        <w:t>3. Principal Investigator’s CV</w:t>
                      </w:r>
                      <w:r w:rsidR="00993FB4">
                        <w:rPr>
                          <w:sz w:val="18"/>
                          <w:szCs w:val="18"/>
                        </w:rPr>
                        <w:t>.</w:t>
                      </w:r>
                    </w:p>
                    <w:p w:rsidR="001556A7" w:rsidRPr="008C1EFD" w:rsidRDefault="001556A7" w:rsidP="001556A7">
                      <w:pPr>
                        <w:rPr>
                          <w:sz w:val="18"/>
                          <w:szCs w:val="18"/>
                        </w:rPr>
                      </w:pPr>
                      <w:r w:rsidRPr="008C1EFD">
                        <w:rPr>
                          <w:sz w:val="18"/>
                          <w:szCs w:val="18"/>
                        </w:rPr>
                        <w:t>4. Copies of survey/interview instruments</w:t>
                      </w:r>
                      <w:r w:rsidR="00993FB4">
                        <w:rPr>
                          <w:sz w:val="18"/>
                          <w:szCs w:val="18"/>
                        </w:rPr>
                        <w:t>.</w:t>
                      </w:r>
                    </w:p>
                    <w:p w:rsidR="001556A7" w:rsidRPr="008C1EFD" w:rsidRDefault="001556A7" w:rsidP="001556A7">
                      <w:pPr>
                        <w:rPr>
                          <w:sz w:val="18"/>
                          <w:szCs w:val="18"/>
                        </w:rPr>
                      </w:pPr>
                      <w:r w:rsidRPr="008C1EFD">
                        <w:rPr>
                          <w:sz w:val="18"/>
                          <w:szCs w:val="18"/>
                        </w:rPr>
                        <w:t>5. Copies of informed consent/assent</w:t>
                      </w:r>
                      <w:r w:rsidR="00993FB4">
                        <w:rPr>
                          <w:sz w:val="18"/>
                          <w:szCs w:val="18"/>
                        </w:rPr>
                        <w:t xml:space="preserve"> </w:t>
                      </w:r>
                      <w:r w:rsidRPr="008C1EFD">
                        <w:rPr>
                          <w:sz w:val="18"/>
                          <w:szCs w:val="18"/>
                        </w:rPr>
                        <w:t>forms</w:t>
                      </w:r>
                      <w:r w:rsidR="00993FB4">
                        <w:rPr>
                          <w:sz w:val="18"/>
                          <w:szCs w:val="18"/>
                        </w:rPr>
                        <w:t>,</w:t>
                      </w:r>
                      <w:r w:rsidRPr="008C1EFD">
                        <w:rPr>
                          <w:sz w:val="18"/>
                          <w:szCs w:val="18"/>
                        </w:rPr>
                        <w:t xml:space="preserve"> scripts</w:t>
                      </w:r>
                      <w:r w:rsidR="00993FB4">
                        <w:rPr>
                          <w:sz w:val="18"/>
                          <w:szCs w:val="18"/>
                        </w:rPr>
                        <w:t>, and recruitment material.</w:t>
                      </w:r>
                    </w:p>
                    <w:p w:rsidR="001556A7" w:rsidRDefault="001556A7" w:rsidP="001556A7">
                      <w:pPr>
                        <w:rPr>
                          <w:sz w:val="18"/>
                          <w:szCs w:val="18"/>
                        </w:rPr>
                      </w:pPr>
                      <w:r w:rsidRPr="008C1EFD">
                        <w:rPr>
                          <w:sz w:val="18"/>
                          <w:szCs w:val="18"/>
                        </w:rPr>
                        <w:t>6. Evidence</w:t>
                      </w:r>
                      <w:r w:rsidR="00062D32">
                        <w:rPr>
                          <w:sz w:val="18"/>
                          <w:szCs w:val="18"/>
                        </w:rPr>
                        <w:t xml:space="preserve"> (letter or email)</w:t>
                      </w:r>
                      <w:r w:rsidRPr="008C1EFD">
                        <w:rPr>
                          <w:sz w:val="18"/>
                          <w:szCs w:val="18"/>
                        </w:rPr>
                        <w:t xml:space="preserve"> that the district health director and/or VDH Central office supervisor is aware/approves of the </w:t>
                      </w:r>
                      <w:r w:rsidR="00062D32">
                        <w:rPr>
                          <w:sz w:val="18"/>
                          <w:szCs w:val="18"/>
                        </w:rPr>
                        <w:t>involvement of</w:t>
                      </w:r>
                      <w:r w:rsidR="004326F4">
                        <w:rPr>
                          <w:sz w:val="18"/>
                          <w:szCs w:val="18"/>
                        </w:rPr>
                        <w:t xml:space="preserve"> </w:t>
                      </w:r>
                      <w:r w:rsidRPr="008C1EFD">
                        <w:rPr>
                          <w:sz w:val="18"/>
                          <w:szCs w:val="18"/>
                        </w:rPr>
                        <w:t xml:space="preserve">Virginia </w:t>
                      </w:r>
                      <w:r>
                        <w:rPr>
                          <w:sz w:val="18"/>
                          <w:szCs w:val="18"/>
                        </w:rPr>
                        <w:t>H</w:t>
                      </w:r>
                      <w:r w:rsidRPr="008C1EFD">
                        <w:rPr>
                          <w:sz w:val="18"/>
                          <w:szCs w:val="18"/>
                        </w:rPr>
                        <w:t xml:space="preserve">ealth </w:t>
                      </w:r>
                      <w:r>
                        <w:rPr>
                          <w:sz w:val="18"/>
                          <w:szCs w:val="18"/>
                        </w:rPr>
                        <w:t>D</w:t>
                      </w:r>
                      <w:r w:rsidRPr="008C1EFD">
                        <w:rPr>
                          <w:sz w:val="18"/>
                          <w:szCs w:val="18"/>
                        </w:rPr>
                        <w:t>epartment clients</w:t>
                      </w:r>
                      <w:r w:rsidR="0071319F">
                        <w:rPr>
                          <w:sz w:val="18"/>
                          <w:szCs w:val="18"/>
                        </w:rPr>
                        <w:t xml:space="preserve"> or </w:t>
                      </w:r>
                      <w:r w:rsidR="00062D32">
                        <w:rPr>
                          <w:sz w:val="18"/>
                          <w:szCs w:val="18"/>
                        </w:rPr>
                        <w:t xml:space="preserve">the use of VDH </w:t>
                      </w:r>
                      <w:r w:rsidR="0071319F">
                        <w:rPr>
                          <w:sz w:val="18"/>
                          <w:szCs w:val="18"/>
                        </w:rPr>
                        <w:t>data</w:t>
                      </w:r>
                      <w:r w:rsidR="00062D32">
                        <w:rPr>
                          <w:sz w:val="18"/>
                          <w:szCs w:val="18"/>
                        </w:rPr>
                        <w:t xml:space="preserve"> for the purposes of this study</w:t>
                      </w:r>
                      <w:r w:rsidRPr="008C1EFD">
                        <w:rPr>
                          <w:sz w:val="18"/>
                          <w:szCs w:val="18"/>
                        </w:rPr>
                        <w:t>.</w:t>
                      </w:r>
                    </w:p>
                    <w:p w:rsidR="001556A7" w:rsidRPr="008C1EFD" w:rsidRDefault="001556A7" w:rsidP="001556A7">
                      <w:pPr>
                        <w:rPr>
                          <w:sz w:val="18"/>
                          <w:szCs w:val="18"/>
                        </w:rPr>
                      </w:pPr>
                      <w:r>
                        <w:rPr>
                          <w:sz w:val="18"/>
                          <w:szCs w:val="18"/>
                        </w:rPr>
                        <w:t>7.</w:t>
                      </w:r>
                      <w:r w:rsidR="00295A0D">
                        <w:rPr>
                          <w:sz w:val="18"/>
                          <w:szCs w:val="18"/>
                        </w:rPr>
                        <w:t xml:space="preserve"> </w:t>
                      </w:r>
                      <w:r w:rsidR="00BC5B56">
                        <w:rPr>
                          <w:sz w:val="18"/>
                          <w:szCs w:val="18"/>
                        </w:rPr>
                        <w:t xml:space="preserve">Application and </w:t>
                      </w:r>
                      <w:r>
                        <w:rPr>
                          <w:sz w:val="18"/>
                          <w:szCs w:val="18"/>
                        </w:rPr>
                        <w:t>Approval letter from any other IRB reviewing this proposal.</w:t>
                      </w:r>
                    </w:p>
                    <w:p w:rsidR="001556A7" w:rsidRPr="005362DB" w:rsidRDefault="001556A7" w:rsidP="001556A7">
                      <w:pPr>
                        <w:rPr>
                          <w:sz w:val="20"/>
                        </w:rPr>
                      </w:pPr>
                    </w:p>
                  </w:txbxContent>
                </v:textbox>
              </v:shape>
            </w:pict>
          </mc:Fallback>
        </mc:AlternateContent>
      </w:r>
    </w:p>
    <w:p w:rsidR="001556A7" w:rsidRPr="008B6902" w:rsidRDefault="001556A7" w:rsidP="001556A7">
      <w:pPr>
        <w:tabs>
          <w:tab w:val="left" w:pos="540"/>
          <w:tab w:val="left" w:pos="990"/>
          <w:tab w:val="left" w:pos="1440"/>
          <w:tab w:val="left" w:pos="2160"/>
          <w:tab w:val="left" w:pos="2430"/>
          <w:tab w:val="left" w:pos="6030"/>
        </w:tabs>
        <w:rPr>
          <w:sz w:val="22"/>
          <w:szCs w:val="22"/>
        </w:rPr>
      </w:pPr>
    </w:p>
    <w:p w:rsidR="00295A0D" w:rsidRDefault="00295A0D"/>
    <w:p w:rsidR="00295A0D" w:rsidRPr="00295A0D" w:rsidRDefault="00295A0D" w:rsidP="00295A0D"/>
    <w:p w:rsidR="00295A0D" w:rsidRPr="00295A0D" w:rsidRDefault="00295A0D" w:rsidP="00295A0D"/>
    <w:p w:rsidR="00295A0D" w:rsidRPr="00295A0D" w:rsidRDefault="00295A0D" w:rsidP="00295A0D"/>
    <w:p w:rsidR="00295A0D" w:rsidRPr="00295A0D" w:rsidRDefault="00295A0D" w:rsidP="00295A0D"/>
    <w:p w:rsidR="00295A0D" w:rsidRPr="00295A0D" w:rsidRDefault="00295A0D" w:rsidP="00295A0D"/>
    <w:p w:rsidR="00295A0D" w:rsidRPr="00295A0D" w:rsidRDefault="00295A0D" w:rsidP="00295A0D"/>
    <w:p w:rsidR="00295A0D" w:rsidRPr="00295A0D" w:rsidRDefault="00295A0D" w:rsidP="00295A0D"/>
    <w:p w:rsidR="00295A0D" w:rsidRPr="00295A0D" w:rsidRDefault="00295A0D" w:rsidP="00295A0D"/>
    <w:p w:rsidR="00295A0D" w:rsidRPr="00295A0D" w:rsidRDefault="00295A0D" w:rsidP="00295A0D"/>
    <w:p w:rsidR="00295A0D" w:rsidRPr="00295A0D" w:rsidRDefault="00295A0D" w:rsidP="00295A0D"/>
    <w:p w:rsidR="00295A0D" w:rsidRPr="00295A0D" w:rsidRDefault="00295A0D" w:rsidP="00295A0D"/>
    <w:p w:rsidR="00295A0D" w:rsidRPr="00295A0D" w:rsidRDefault="00295A0D" w:rsidP="00295A0D"/>
    <w:p w:rsidR="00295A0D" w:rsidRPr="00295A0D" w:rsidRDefault="00295A0D" w:rsidP="00295A0D"/>
    <w:p w:rsidR="00295A0D" w:rsidRPr="00295A0D" w:rsidRDefault="00295A0D" w:rsidP="00295A0D"/>
    <w:p w:rsidR="00295A0D" w:rsidRPr="00295A0D" w:rsidRDefault="00295A0D" w:rsidP="00295A0D"/>
    <w:p w:rsidR="00295A0D" w:rsidRDefault="00295A0D" w:rsidP="00295A0D"/>
    <w:p w:rsidR="00295A0D" w:rsidRDefault="00295A0D" w:rsidP="00295A0D">
      <w:r>
        <w:t xml:space="preserve">This form along with supporting documentation may be submitted electronically to </w:t>
      </w:r>
      <w:hyperlink r:id="rId12" w:history="1">
        <w:r w:rsidRPr="00483B3C">
          <w:rPr>
            <w:rStyle w:val="Hyperlink"/>
          </w:rPr>
          <w:t>vdhirb@vdh.virginia.gov</w:t>
        </w:r>
      </w:hyperlink>
      <w:r>
        <w:t xml:space="preserve">  or by mail to:</w:t>
      </w:r>
    </w:p>
    <w:p w:rsidR="00295A0D" w:rsidRDefault="00295A0D" w:rsidP="00295A0D">
      <w:r>
        <w:tab/>
      </w:r>
    </w:p>
    <w:p w:rsidR="00295A0D" w:rsidRDefault="00295A0D" w:rsidP="00295A0D">
      <w:pPr>
        <w:jc w:val="center"/>
      </w:pPr>
      <w:r>
        <w:t>Virginia Department of Health</w:t>
      </w:r>
    </w:p>
    <w:p w:rsidR="00295A0D" w:rsidRDefault="00295A0D" w:rsidP="00295A0D">
      <w:pPr>
        <w:jc w:val="center"/>
      </w:pPr>
      <w:r>
        <w:t>Institutional Review Board</w:t>
      </w:r>
    </w:p>
    <w:p w:rsidR="00295A0D" w:rsidRDefault="00295A0D" w:rsidP="00295A0D">
      <w:pPr>
        <w:jc w:val="center"/>
      </w:pPr>
      <w:r>
        <w:t>109 Governor Street, 7</w:t>
      </w:r>
      <w:r w:rsidRPr="0018689F">
        <w:rPr>
          <w:vertAlign w:val="superscript"/>
        </w:rPr>
        <w:t>th</w:t>
      </w:r>
      <w:r>
        <w:t xml:space="preserve"> Floor</w:t>
      </w:r>
    </w:p>
    <w:p w:rsidR="00295A0D" w:rsidRDefault="00295A0D" w:rsidP="00295A0D">
      <w:pPr>
        <w:jc w:val="center"/>
      </w:pPr>
      <w:r>
        <w:t>P.O. Box 2448</w:t>
      </w:r>
    </w:p>
    <w:p w:rsidR="00295A0D" w:rsidRPr="006B119C" w:rsidRDefault="00295A0D" w:rsidP="00295A0D">
      <w:pPr>
        <w:jc w:val="center"/>
        <w:rPr>
          <w:szCs w:val="24"/>
        </w:rPr>
      </w:pPr>
      <w:r>
        <w:t>Richmond, Virginia 23218-2448</w:t>
      </w:r>
    </w:p>
    <w:p w:rsidR="00633E8F" w:rsidRPr="00295A0D" w:rsidRDefault="004B6AA6" w:rsidP="00295A0D">
      <w:pPr>
        <w:tabs>
          <w:tab w:val="left" w:pos="1077"/>
        </w:tabs>
      </w:pPr>
    </w:p>
    <w:sectPr w:rsidR="00633E8F" w:rsidRPr="00295A0D" w:rsidSect="002114EA">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003" w:rsidRDefault="002C0003" w:rsidP="00993FB4">
      <w:r>
        <w:separator/>
      </w:r>
    </w:p>
  </w:endnote>
  <w:endnote w:type="continuationSeparator" w:id="0">
    <w:p w:rsidR="002C0003" w:rsidRDefault="002C0003" w:rsidP="00993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A0D" w:rsidRPr="00295A0D" w:rsidRDefault="001A1CBE">
    <w:pPr>
      <w:pStyle w:val="Footer"/>
      <w:rPr>
        <w:sz w:val="18"/>
        <w:szCs w:val="18"/>
      </w:rPr>
    </w:pPr>
    <w:r>
      <w:rPr>
        <w:sz w:val="18"/>
        <w:szCs w:val="18"/>
      </w:rPr>
      <w:t>VDH Exempt Review Request Form 1-21-2019</w:t>
    </w:r>
  </w:p>
  <w:p w:rsidR="00295A0D" w:rsidRDefault="00295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003" w:rsidRDefault="002C0003" w:rsidP="00993FB4">
      <w:r>
        <w:separator/>
      </w:r>
    </w:p>
  </w:footnote>
  <w:footnote w:type="continuationSeparator" w:id="0">
    <w:p w:rsidR="002C0003" w:rsidRDefault="002C0003" w:rsidP="00993F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D7247"/>
    <w:multiLevelType w:val="hybridMultilevel"/>
    <w:tmpl w:val="A1629832"/>
    <w:lvl w:ilvl="0" w:tplc="56CE9AB2">
      <w:start w:val="3"/>
      <w:numFmt w:val="lowerRoman"/>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C7F2A"/>
    <w:multiLevelType w:val="hybridMultilevel"/>
    <w:tmpl w:val="74CE7E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C2470F"/>
    <w:multiLevelType w:val="hybridMultilevel"/>
    <w:tmpl w:val="AF82C3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5A77A7"/>
    <w:multiLevelType w:val="hybridMultilevel"/>
    <w:tmpl w:val="F7FAEDC8"/>
    <w:lvl w:ilvl="0" w:tplc="8946BD8A">
      <w:start w:val="1"/>
      <w:numFmt w:val="lowerRoman"/>
      <w:lvlText w:val="(%1)"/>
      <w:lvlJc w:val="left"/>
      <w:pPr>
        <w:ind w:left="1224" w:hanging="72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 w15:restartNumberingAfterBreak="0">
    <w:nsid w:val="32D6032A"/>
    <w:multiLevelType w:val="hybridMultilevel"/>
    <w:tmpl w:val="2BD84F04"/>
    <w:lvl w:ilvl="0" w:tplc="42EA5DB4">
      <w:start w:val="1"/>
      <w:numFmt w:val="lowerRoman"/>
      <w:lvlText w:val="(%1)"/>
      <w:lvlJc w:val="left"/>
      <w:pPr>
        <w:ind w:left="1272" w:hanging="72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5" w15:restartNumberingAfterBreak="0">
    <w:nsid w:val="35786C72"/>
    <w:multiLevelType w:val="hybridMultilevel"/>
    <w:tmpl w:val="04860626"/>
    <w:lvl w:ilvl="0" w:tplc="DD0480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E14070"/>
    <w:multiLevelType w:val="hybridMultilevel"/>
    <w:tmpl w:val="5780262C"/>
    <w:lvl w:ilvl="0" w:tplc="2172623A">
      <w:start w:val="1"/>
      <w:numFmt w:val="lowerRoman"/>
      <w:lvlText w:val="(%1)"/>
      <w:lvlJc w:val="left"/>
      <w:pPr>
        <w:ind w:left="1170" w:hanging="72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7" w15:restartNumberingAfterBreak="0">
    <w:nsid w:val="3A39550B"/>
    <w:multiLevelType w:val="hybridMultilevel"/>
    <w:tmpl w:val="B6D6A1AE"/>
    <w:lvl w:ilvl="0" w:tplc="2172623A">
      <w:start w:val="1"/>
      <w:numFmt w:val="lowerRoman"/>
      <w:lvlText w:val="(%1)"/>
      <w:lvlJc w:val="left"/>
      <w:pPr>
        <w:ind w:left="1170" w:hanging="72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8" w15:restartNumberingAfterBreak="0">
    <w:nsid w:val="41EF3AAA"/>
    <w:multiLevelType w:val="hybridMultilevel"/>
    <w:tmpl w:val="5780262C"/>
    <w:lvl w:ilvl="0" w:tplc="2172623A">
      <w:start w:val="1"/>
      <w:numFmt w:val="lowerRoman"/>
      <w:lvlText w:val="(%1)"/>
      <w:lvlJc w:val="left"/>
      <w:pPr>
        <w:ind w:left="1170" w:hanging="72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9" w15:restartNumberingAfterBreak="0">
    <w:nsid w:val="45C566E1"/>
    <w:multiLevelType w:val="hybridMultilevel"/>
    <w:tmpl w:val="C1EABC2C"/>
    <w:lvl w:ilvl="0" w:tplc="939067F4">
      <w:start w:val="1"/>
      <w:numFmt w:val="low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9C1C04"/>
    <w:multiLevelType w:val="hybridMultilevel"/>
    <w:tmpl w:val="F5987A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682AB6"/>
    <w:multiLevelType w:val="hybridMultilevel"/>
    <w:tmpl w:val="0916167A"/>
    <w:lvl w:ilvl="0" w:tplc="A64639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956360"/>
    <w:multiLevelType w:val="multilevel"/>
    <w:tmpl w:val="71A2E8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990B98"/>
    <w:multiLevelType w:val="hybridMultilevel"/>
    <w:tmpl w:val="F7003B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AB1BA5"/>
    <w:multiLevelType w:val="hybridMultilevel"/>
    <w:tmpl w:val="6B4E0500"/>
    <w:lvl w:ilvl="0" w:tplc="956006A0">
      <w:start w:val="1"/>
      <w:numFmt w:val="lowerRoman"/>
      <w:lvlText w:val="(%1)"/>
      <w:lvlJc w:val="left"/>
      <w:pPr>
        <w:ind w:left="1272" w:hanging="72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15" w15:restartNumberingAfterBreak="0">
    <w:nsid w:val="5DFE254B"/>
    <w:multiLevelType w:val="hybridMultilevel"/>
    <w:tmpl w:val="77209396"/>
    <w:lvl w:ilvl="0" w:tplc="7DBAD82A">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6" w15:restartNumberingAfterBreak="0">
    <w:nsid w:val="5F3C4429"/>
    <w:multiLevelType w:val="hybridMultilevel"/>
    <w:tmpl w:val="D25A3D8A"/>
    <w:lvl w:ilvl="0" w:tplc="D92ABF00">
      <w:start w:val="1"/>
      <w:numFmt w:val="lowerRoman"/>
      <w:lvlText w:val="(%1)"/>
      <w:lvlJc w:val="left"/>
      <w:pPr>
        <w:ind w:left="1320" w:hanging="72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15:restartNumberingAfterBreak="0">
    <w:nsid w:val="678351B2"/>
    <w:multiLevelType w:val="hybridMultilevel"/>
    <w:tmpl w:val="3F342C96"/>
    <w:lvl w:ilvl="0" w:tplc="89AAA5DA">
      <w:start w:val="1"/>
      <w:numFmt w:val="lowerRoman"/>
      <w:lvlText w:val="(%1)"/>
      <w:lvlJc w:val="left"/>
      <w:pPr>
        <w:ind w:left="1272" w:hanging="72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18" w15:restartNumberingAfterBreak="0">
    <w:nsid w:val="6F834E3F"/>
    <w:multiLevelType w:val="hybridMultilevel"/>
    <w:tmpl w:val="3D50A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919790F"/>
    <w:multiLevelType w:val="hybridMultilevel"/>
    <w:tmpl w:val="84261A1C"/>
    <w:lvl w:ilvl="0" w:tplc="262A6F62">
      <w:start w:val="1"/>
      <w:numFmt w:val="lowerRoman"/>
      <w:lvlText w:val="(%1)"/>
      <w:lvlJc w:val="left"/>
      <w:pPr>
        <w:ind w:left="1224" w:hanging="72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12"/>
  </w:num>
  <w:num w:numId="2">
    <w:abstractNumId w:val="15"/>
  </w:num>
  <w:num w:numId="3">
    <w:abstractNumId w:val="18"/>
  </w:num>
  <w:num w:numId="4">
    <w:abstractNumId w:val="11"/>
  </w:num>
  <w:num w:numId="5">
    <w:abstractNumId w:val="2"/>
  </w:num>
  <w:num w:numId="6">
    <w:abstractNumId w:val="13"/>
  </w:num>
  <w:num w:numId="7">
    <w:abstractNumId w:val="1"/>
  </w:num>
  <w:num w:numId="8">
    <w:abstractNumId w:val="10"/>
  </w:num>
  <w:num w:numId="9">
    <w:abstractNumId w:val="9"/>
  </w:num>
  <w:num w:numId="10">
    <w:abstractNumId w:val="8"/>
  </w:num>
  <w:num w:numId="11">
    <w:abstractNumId w:val="5"/>
  </w:num>
  <w:num w:numId="12">
    <w:abstractNumId w:val="7"/>
  </w:num>
  <w:num w:numId="13">
    <w:abstractNumId w:val="0"/>
  </w:num>
  <w:num w:numId="14">
    <w:abstractNumId w:val="16"/>
  </w:num>
  <w:num w:numId="15">
    <w:abstractNumId w:val="6"/>
  </w:num>
  <w:num w:numId="16">
    <w:abstractNumId w:val="19"/>
  </w:num>
  <w:num w:numId="17">
    <w:abstractNumId w:val="4"/>
  </w:num>
  <w:num w:numId="18">
    <w:abstractNumId w:val="17"/>
  </w:num>
  <w:num w:numId="19">
    <w:abstractNumId w:val="1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6A7"/>
    <w:rsid w:val="00024494"/>
    <w:rsid w:val="00037080"/>
    <w:rsid w:val="00053B8A"/>
    <w:rsid w:val="00062D32"/>
    <w:rsid w:val="00080A04"/>
    <w:rsid w:val="000A3A37"/>
    <w:rsid w:val="000C3AB9"/>
    <w:rsid w:val="000C5201"/>
    <w:rsid w:val="00110752"/>
    <w:rsid w:val="00117E99"/>
    <w:rsid w:val="00140A16"/>
    <w:rsid w:val="00151BD2"/>
    <w:rsid w:val="001556A7"/>
    <w:rsid w:val="001A1CBE"/>
    <w:rsid w:val="001A5AC6"/>
    <w:rsid w:val="001B1AF6"/>
    <w:rsid w:val="001E5868"/>
    <w:rsid w:val="002114EA"/>
    <w:rsid w:val="002275E7"/>
    <w:rsid w:val="0026240F"/>
    <w:rsid w:val="00273495"/>
    <w:rsid w:val="00287563"/>
    <w:rsid w:val="00293949"/>
    <w:rsid w:val="00295A0D"/>
    <w:rsid w:val="002C0003"/>
    <w:rsid w:val="0030771B"/>
    <w:rsid w:val="00307D74"/>
    <w:rsid w:val="00321C58"/>
    <w:rsid w:val="00366CDB"/>
    <w:rsid w:val="00383EFD"/>
    <w:rsid w:val="003C1AFA"/>
    <w:rsid w:val="003D3DDB"/>
    <w:rsid w:val="004326F4"/>
    <w:rsid w:val="004B6AA6"/>
    <w:rsid w:val="00543E41"/>
    <w:rsid w:val="00577CE9"/>
    <w:rsid w:val="0059446D"/>
    <w:rsid w:val="005B16A6"/>
    <w:rsid w:val="005F485B"/>
    <w:rsid w:val="006043D0"/>
    <w:rsid w:val="0062567A"/>
    <w:rsid w:val="00627C33"/>
    <w:rsid w:val="006C0E39"/>
    <w:rsid w:val="006F4EA9"/>
    <w:rsid w:val="0071319F"/>
    <w:rsid w:val="00796317"/>
    <w:rsid w:val="007F5AA6"/>
    <w:rsid w:val="00861C21"/>
    <w:rsid w:val="00862D55"/>
    <w:rsid w:val="008906AB"/>
    <w:rsid w:val="00891303"/>
    <w:rsid w:val="008E0EE5"/>
    <w:rsid w:val="008E5382"/>
    <w:rsid w:val="008E5E53"/>
    <w:rsid w:val="008F201E"/>
    <w:rsid w:val="0090145E"/>
    <w:rsid w:val="0091702E"/>
    <w:rsid w:val="009813DE"/>
    <w:rsid w:val="00993FB4"/>
    <w:rsid w:val="00995873"/>
    <w:rsid w:val="009A1F62"/>
    <w:rsid w:val="009D55DA"/>
    <w:rsid w:val="00A145C0"/>
    <w:rsid w:val="00A21785"/>
    <w:rsid w:val="00A83D8A"/>
    <w:rsid w:val="00A97C97"/>
    <w:rsid w:val="00AD06B4"/>
    <w:rsid w:val="00B124ED"/>
    <w:rsid w:val="00B428D1"/>
    <w:rsid w:val="00B47F73"/>
    <w:rsid w:val="00B90DAF"/>
    <w:rsid w:val="00BC5B56"/>
    <w:rsid w:val="00BE0AD4"/>
    <w:rsid w:val="00BF4B90"/>
    <w:rsid w:val="00C1327C"/>
    <w:rsid w:val="00C56760"/>
    <w:rsid w:val="00C76546"/>
    <w:rsid w:val="00C77CB7"/>
    <w:rsid w:val="00CA0D40"/>
    <w:rsid w:val="00D060DE"/>
    <w:rsid w:val="00D10882"/>
    <w:rsid w:val="00D10F38"/>
    <w:rsid w:val="00D1327E"/>
    <w:rsid w:val="00D328D2"/>
    <w:rsid w:val="00D402A7"/>
    <w:rsid w:val="00D85233"/>
    <w:rsid w:val="00DA74DB"/>
    <w:rsid w:val="00DD2BCD"/>
    <w:rsid w:val="00E045CF"/>
    <w:rsid w:val="00E11A11"/>
    <w:rsid w:val="00E36905"/>
    <w:rsid w:val="00E8788C"/>
    <w:rsid w:val="00E958C8"/>
    <w:rsid w:val="00EA2778"/>
    <w:rsid w:val="00F07DA3"/>
    <w:rsid w:val="00F51039"/>
    <w:rsid w:val="00F64371"/>
    <w:rsid w:val="00FB6731"/>
    <w:rsid w:val="00FD006B"/>
    <w:rsid w:val="00FE154F"/>
    <w:rsid w:val="00FF0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26A14C-0AD9-4709-8E15-2153D5E6D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6A7"/>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56A7"/>
    <w:rPr>
      <w:color w:val="808080"/>
    </w:rPr>
  </w:style>
  <w:style w:type="paragraph" w:styleId="BalloonText">
    <w:name w:val="Balloon Text"/>
    <w:basedOn w:val="Normal"/>
    <w:link w:val="BalloonTextChar"/>
    <w:uiPriority w:val="99"/>
    <w:semiHidden/>
    <w:unhideWhenUsed/>
    <w:rsid w:val="001556A7"/>
    <w:rPr>
      <w:rFonts w:ascii="Tahoma" w:hAnsi="Tahoma" w:cs="Tahoma"/>
      <w:sz w:val="16"/>
      <w:szCs w:val="16"/>
    </w:rPr>
  </w:style>
  <w:style w:type="character" w:customStyle="1" w:styleId="BalloonTextChar">
    <w:name w:val="Balloon Text Char"/>
    <w:basedOn w:val="DefaultParagraphFont"/>
    <w:link w:val="BalloonText"/>
    <w:uiPriority w:val="99"/>
    <w:semiHidden/>
    <w:rsid w:val="001556A7"/>
    <w:rPr>
      <w:rFonts w:ascii="Tahoma" w:eastAsia="Times New Roman" w:hAnsi="Tahoma" w:cs="Tahoma"/>
      <w:snapToGrid w:val="0"/>
      <w:sz w:val="16"/>
      <w:szCs w:val="16"/>
    </w:rPr>
  </w:style>
  <w:style w:type="character" w:styleId="Hyperlink">
    <w:name w:val="Hyperlink"/>
    <w:basedOn w:val="DefaultParagraphFont"/>
    <w:rsid w:val="001556A7"/>
    <w:rPr>
      <w:color w:val="0000FF"/>
      <w:u w:val="single"/>
    </w:rPr>
  </w:style>
  <w:style w:type="paragraph" w:styleId="ListParagraph">
    <w:name w:val="List Paragraph"/>
    <w:basedOn w:val="Normal"/>
    <w:uiPriority w:val="34"/>
    <w:qFormat/>
    <w:rsid w:val="00BF4B90"/>
    <w:pPr>
      <w:ind w:left="720"/>
      <w:contextualSpacing/>
    </w:pPr>
  </w:style>
  <w:style w:type="paragraph" w:styleId="Header">
    <w:name w:val="header"/>
    <w:basedOn w:val="Normal"/>
    <w:link w:val="HeaderChar"/>
    <w:uiPriority w:val="99"/>
    <w:unhideWhenUsed/>
    <w:rsid w:val="00993FB4"/>
    <w:pPr>
      <w:tabs>
        <w:tab w:val="center" w:pos="4680"/>
        <w:tab w:val="right" w:pos="9360"/>
      </w:tabs>
    </w:pPr>
  </w:style>
  <w:style w:type="character" w:customStyle="1" w:styleId="HeaderChar">
    <w:name w:val="Header Char"/>
    <w:basedOn w:val="DefaultParagraphFont"/>
    <w:link w:val="Header"/>
    <w:uiPriority w:val="99"/>
    <w:rsid w:val="00993FB4"/>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993FB4"/>
    <w:pPr>
      <w:tabs>
        <w:tab w:val="center" w:pos="4680"/>
        <w:tab w:val="right" w:pos="9360"/>
      </w:tabs>
    </w:pPr>
  </w:style>
  <w:style w:type="character" w:customStyle="1" w:styleId="FooterChar">
    <w:name w:val="Footer Char"/>
    <w:basedOn w:val="DefaultParagraphFont"/>
    <w:link w:val="Footer"/>
    <w:uiPriority w:val="99"/>
    <w:rsid w:val="00993FB4"/>
    <w:rPr>
      <w:rFonts w:ascii="Times New Roman" w:eastAsia="Times New Roman" w:hAnsi="Times New Roman" w:cs="Times New Roman"/>
      <w:snapToGrid w:val="0"/>
      <w:sz w:val="24"/>
      <w:szCs w:val="20"/>
    </w:rPr>
  </w:style>
  <w:style w:type="character" w:styleId="FollowedHyperlink">
    <w:name w:val="FollowedHyperlink"/>
    <w:basedOn w:val="DefaultParagraphFont"/>
    <w:uiPriority w:val="99"/>
    <w:semiHidden/>
    <w:unhideWhenUsed/>
    <w:rsid w:val="00F64371"/>
    <w:rPr>
      <w:color w:val="800080" w:themeColor="followedHyperlink"/>
      <w:u w:val="single"/>
    </w:rPr>
  </w:style>
  <w:style w:type="table" w:styleId="TableGrid">
    <w:name w:val="Table Grid"/>
    <w:basedOn w:val="TableNormal"/>
    <w:uiPriority w:val="59"/>
    <w:rsid w:val="00F64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DHIRB@vdh.virginia.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vdhirb@vdh.virginia.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tiprogram.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VDHIRB@vdh.virginia.gov" TargetMode="External"/><Relationship Id="rId4" Type="http://schemas.openxmlformats.org/officeDocument/2006/relationships/webSettings" Target="webSettings.xml"/><Relationship Id="rId9" Type="http://schemas.openxmlformats.org/officeDocument/2006/relationships/hyperlink" Target="http://www.hhs.gov/ohrp/policy/checklists/decisioncharts.html"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2D0EE59F9B47BBB8BAD196F6FDDCD4"/>
        <w:category>
          <w:name w:val="General"/>
          <w:gallery w:val="placeholder"/>
        </w:category>
        <w:types>
          <w:type w:val="bbPlcHdr"/>
        </w:types>
        <w:behaviors>
          <w:behavior w:val="content"/>
        </w:behaviors>
        <w:guid w:val="{96B4C5F2-EE5C-427A-9ED3-3BC7549E9C50}"/>
      </w:docPartPr>
      <w:docPartBody>
        <w:p w:rsidR="00725DA1" w:rsidRDefault="00CC1A2C" w:rsidP="00CC1A2C">
          <w:pPr>
            <w:pStyle w:val="282D0EE59F9B47BBB8BAD196F6FDDCD4"/>
          </w:pPr>
          <w:r w:rsidRPr="009C43F6">
            <w:rPr>
              <w:rStyle w:val="PlaceholderText"/>
            </w:rPr>
            <w:t>Click here to enter text.</w:t>
          </w:r>
        </w:p>
      </w:docPartBody>
    </w:docPart>
    <w:docPart>
      <w:docPartPr>
        <w:name w:val="33B2434843324FBE8AD72C1A7D6C19E0"/>
        <w:category>
          <w:name w:val="General"/>
          <w:gallery w:val="placeholder"/>
        </w:category>
        <w:types>
          <w:type w:val="bbPlcHdr"/>
        </w:types>
        <w:behaviors>
          <w:behavior w:val="content"/>
        </w:behaviors>
        <w:guid w:val="{00422CF6-1723-46F3-9AA3-14586B85B30A}"/>
      </w:docPartPr>
      <w:docPartBody>
        <w:p w:rsidR="00820510" w:rsidRDefault="003D1B84" w:rsidP="003D1B84">
          <w:pPr>
            <w:pStyle w:val="33B2434843324FBE8AD72C1A7D6C19E0"/>
          </w:pPr>
          <w:r w:rsidRPr="009C43F6">
            <w:rPr>
              <w:rStyle w:val="PlaceholderText"/>
            </w:rPr>
            <w:t>Click here to enter text.</w:t>
          </w:r>
        </w:p>
      </w:docPartBody>
    </w:docPart>
    <w:docPart>
      <w:docPartPr>
        <w:name w:val="F0A9284FEF74471BBC2B5E3F764D6DC3"/>
        <w:category>
          <w:name w:val="General"/>
          <w:gallery w:val="placeholder"/>
        </w:category>
        <w:types>
          <w:type w:val="bbPlcHdr"/>
        </w:types>
        <w:behaviors>
          <w:behavior w:val="content"/>
        </w:behaviors>
        <w:guid w:val="{DE451392-60A1-4C4F-AF83-D9B1FC5B8D33}"/>
      </w:docPartPr>
      <w:docPartBody>
        <w:p w:rsidR="004811FC" w:rsidRDefault="00820510" w:rsidP="00820510">
          <w:pPr>
            <w:pStyle w:val="F0A9284FEF74471BBC2B5E3F764D6DC3"/>
          </w:pPr>
          <w:r w:rsidRPr="009C43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C1A2C"/>
    <w:rsid w:val="000204B0"/>
    <w:rsid w:val="000B6564"/>
    <w:rsid w:val="001010C3"/>
    <w:rsid w:val="00147145"/>
    <w:rsid w:val="00184BEF"/>
    <w:rsid w:val="0021119B"/>
    <w:rsid w:val="003D1B84"/>
    <w:rsid w:val="003D5D83"/>
    <w:rsid w:val="004811FC"/>
    <w:rsid w:val="00725DA1"/>
    <w:rsid w:val="00820510"/>
    <w:rsid w:val="008F3417"/>
    <w:rsid w:val="00907E79"/>
    <w:rsid w:val="009A7B0C"/>
    <w:rsid w:val="00A05F17"/>
    <w:rsid w:val="00B43893"/>
    <w:rsid w:val="00B9095B"/>
    <w:rsid w:val="00C325E5"/>
    <w:rsid w:val="00CC1A2C"/>
    <w:rsid w:val="00CD7C93"/>
    <w:rsid w:val="00E57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D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0510"/>
    <w:rPr>
      <w:color w:val="808080"/>
    </w:rPr>
  </w:style>
  <w:style w:type="paragraph" w:customStyle="1" w:styleId="282D0EE59F9B47BBB8BAD196F6FDDCD4">
    <w:name w:val="282D0EE59F9B47BBB8BAD196F6FDDCD4"/>
    <w:rsid w:val="00CC1A2C"/>
  </w:style>
  <w:style w:type="paragraph" w:customStyle="1" w:styleId="80417E6E1BD44C75AA0343A3C1CB00F7">
    <w:name w:val="80417E6E1BD44C75AA0343A3C1CB00F7"/>
    <w:rsid w:val="00C325E5"/>
  </w:style>
  <w:style w:type="paragraph" w:customStyle="1" w:styleId="33B2434843324FBE8AD72C1A7D6C19E0">
    <w:name w:val="33B2434843324FBE8AD72C1A7D6C19E0"/>
    <w:rsid w:val="003D1B84"/>
  </w:style>
  <w:style w:type="paragraph" w:customStyle="1" w:styleId="F0A9284FEF74471BBC2B5E3F764D6DC3">
    <w:name w:val="F0A9284FEF74471BBC2B5E3F764D6DC3"/>
    <w:rsid w:val="00820510"/>
  </w:style>
  <w:style w:type="paragraph" w:customStyle="1" w:styleId="0E877EF258BA4B7C86AB5C5DC257DD6C">
    <w:name w:val="0E877EF258BA4B7C86AB5C5DC257DD6C"/>
    <w:rsid w:val="0048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2410</Words>
  <Characters>13742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Hicks</dc:creator>
  <cp:lastModifiedBy>Hicks, Janice (VDH)</cp:lastModifiedBy>
  <cp:revision>2</cp:revision>
  <cp:lastPrinted>2013-08-15T19:25:00Z</cp:lastPrinted>
  <dcterms:created xsi:type="dcterms:W3CDTF">2019-01-29T19:13:00Z</dcterms:created>
  <dcterms:modified xsi:type="dcterms:W3CDTF">2019-01-29T19:13:00Z</dcterms:modified>
</cp:coreProperties>
</file>