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92AB" w14:textId="67D110F3" w:rsidR="532F713B" w:rsidRDefault="532F713B" w:rsidP="532F713B">
      <w:pPr>
        <w:spacing w:after="0"/>
        <w:rPr>
          <w:rFonts w:ascii="Calibri" w:eastAsia="Calibri" w:hAnsi="Calibri" w:cs="Calibri"/>
        </w:rPr>
      </w:pPr>
    </w:p>
    <w:p w14:paraId="36440B39" w14:textId="526C8379" w:rsidR="00C27117" w:rsidRPr="00BA62B3" w:rsidRDefault="00C27117" w:rsidP="532F713B">
      <w:pPr>
        <w:spacing w:after="0"/>
        <w:rPr>
          <w:b/>
          <w:bCs/>
          <w:i/>
          <w:iCs/>
          <w:color w:val="7030A0"/>
          <w:sz w:val="28"/>
          <w:szCs w:val="28"/>
        </w:rPr>
      </w:pPr>
      <w:r w:rsidRPr="00BA62B3">
        <w:rPr>
          <w:b/>
          <w:bCs/>
          <w:i/>
          <w:iCs/>
          <w:color w:val="7030A0"/>
          <w:sz w:val="28"/>
          <w:szCs w:val="28"/>
        </w:rPr>
        <w:t xml:space="preserve">Application/RFA </w:t>
      </w:r>
      <w:commentRangeStart w:id="0"/>
      <w:commentRangeStart w:id="1"/>
      <w:commentRangeEnd w:id="1"/>
      <w:r>
        <w:commentReference w:id="1"/>
      </w:r>
      <w:commentRangeEnd w:id="0"/>
      <w:r w:rsidR="00B43986">
        <w:rPr>
          <w:rStyle w:val="CommentReference"/>
        </w:rPr>
        <w:commentReference w:id="0"/>
      </w:r>
    </w:p>
    <w:p w14:paraId="2AC6897B" w14:textId="77777777" w:rsidR="00C27117" w:rsidRDefault="00C27117" w:rsidP="005D453C">
      <w:pPr>
        <w:spacing w:after="0"/>
        <w:ind w:left="720"/>
      </w:pPr>
    </w:p>
    <w:p w14:paraId="4A711114" w14:textId="6B6F6019" w:rsidR="44A863D5" w:rsidRPr="005D453C" w:rsidRDefault="44A863D5" w:rsidP="005D453C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What is COB?</w:t>
      </w:r>
    </w:p>
    <w:p w14:paraId="57139EAC" w14:textId="516C3BB3" w:rsidR="532F713B" w:rsidRPr="005D453C" w:rsidRDefault="4C95EDA2" w:rsidP="005D453C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Close of business is 5 p.m.</w:t>
      </w:r>
    </w:p>
    <w:p w14:paraId="7991C6E2" w14:textId="66240614" w:rsidR="4C95EDA2" w:rsidRPr="005D453C" w:rsidRDefault="4C95EDA2" w:rsidP="005D453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 xml:space="preserve">For mail, is it received by due date or postmarked by due date? </w:t>
      </w:r>
    </w:p>
    <w:p w14:paraId="1F02033A" w14:textId="737A6C0C" w:rsidR="532F713B" w:rsidRPr="005D453C" w:rsidRDefault="5DF19E83" w:rsidP="005D453C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R</w:t>
      </w:r>
      <w:r w:rsidR="4C95EDA2" w:rsidRPr="005D453C">
        <w:rPr>
          <w:rFonts w:ascii="Arial" w:hAnsi="Arial" w:cs="Arial"/>
          <w:sz w:val="24"/>
          <w:szCs w:val="24"/>
        </w:rPr>
        <w:t>esponses will need to be received prior to due date and time. Postmarked will not be accepted.</w:t>
      </w:r>
    </w:p>
    <w:p w14:paraId="0F93FA0D" w14:textId="66464D96" w:rsidR="31E68ACD" w:rsidRPr="005D453C" w:rsidRDefault="31E68ACD" w:rsidP="005D453C">
      <w:pPr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 xml:space="preserve">Please explain the </w:t>
      </w:r>
      <w:proofErr w:type="spellStart"/>
      <w:r w:rsidRPr="005D453C">
        <w:rPr>
          <w:rFonts w:ascii="Arial" w:hAnsi="Arial" w:cs="Arial"/>
          <w:b/>
          <w:bCs/>
          <w:sz w:val="24"/>
          <w:szCs w:val="24"/>
        </w:rPr>
        <w:t>eVA</w:t>
      </w:r>
      <w:proofErr w:type="spellEnd"/>
      <w:r w:rsidRPr="005D453C">
        <w:rPr>
          <w:rFonts w:ascii="Arial" w:hAnsi="Arial" w:cs="Arial"/>
          <w:b/>
          <w:bCs/>
          <w:sz w:val="24"/>
          <w:szCs w:val="24"/>
        </w:rPr>
        <w:t xml:space="preserve"> application process- I attempted several times and could not find an applicable commodity to relate to our non-profit that is a church.</w:t>
      </w:r>
    </w:p>
    <w:p w14:paraId="23D67ACA" w14:textId="6703CF18" w:rsidR="269E03E4" w:rsidRPr="005D453C" w:rsidRDefault="000E23EB" w:rsidP="005D453C">
      <w:pPr>
        <w:ind w:left="720"/>
        <w:rPr>
          <w:rFonts w:ascii="Arial" w:eastAsia="Calibri" w:hAnsi="Arial" w:cs="Arial"/>
          <w:sz w:val="24"/>
          <w:szCs w:val="24"/>
        </w:rPr>
      </w:pPr>
      <w:hyperlink r:id="rId11">
        <w:r w:rsidR="269E03E4" w:rsidRPr="005D453C">
          <w:rPr>
            <w:rStyle w:val="Hyperlink"/>
            <w:rFonts w:ascii="Arial" w:eastAsia="Calibri" w:hAnsi="Arial" w:cs="Arial"/>
            <w:sz w:val="24"/>
            <w:szCs w:val="24"/>
          </w:rPr>
          <w:t>New Supplier Registration Guide</w:t>
        </w:r>
      </w:hyperlink>
    </w:p>
    <w:p w14:paraId="59846807" w14:textId="37DA8753" w:rsidR="269E03E4" w:rsidRDefault="000E23EB" w:rsidP="005D453C">
      <w:pPr>
        <w:ind w:left="720"/>
        <w:rPr>
          <w:rStyle w:val="Hyperlink"/>
          <w:rFonts w:ascii="Arial" w:hAnsi="Arial" w:cs="Arial"/>
          <w:sz w:val="24"/>
          <w:szCs w:val="24"/>
        </w:rPr>
      </w:pPr>
      <w:hyperlink r:id="rId12">
        <w:r w:rsidR="269E03E4" w:rsidRPr="005D453C">
          <w:rPr>
            <w:rStyle w:val="Hyperlink"/>
            <w:rFonts w:ascii="Arial" w:hAnsi="Arial" w:cs="Arial"/>
            <w:sz w:val="24"/>
            <w:szCs w:val="24"/>
          </w:rPr>
          <w:t>https://dgs.virginia.gov/globalassets/business-units/dps/documents/vendors/newsupplierregistrationqrg101922pdf.pdf</w:t>
        </w:r>
      </w:hyperlink>
    </w:p>
    <w:p w14:paraId="2B751EEA" w14:textId="77777777" w:rsidR="00F513F6" w:rsidRPr="00F513F6" w:rsidRDefault="00F513F6" w:rsidP="00F513F6">
      <w:pPr>
        <w:spacing w:after="0"/>
        <w:ind w:left="720"/>
        <w:rPr>
          <w:rFonts w:ascii="Arial" w:hAnsi="Arial" w:cs="Arial"/>
          <w:sz w:val="24"/>
          <w:szCs w:val="24"/>
        </w:rPr>
      </w:pPr>
      <w:proofErr w:type="spellStart"/>
      <w:r w:rsidRPr="00F513F6">
        <w:rPr>
          <w:rFonts w:ascii="Arial" w:hAnsi="Arial" w:cs="Arial"/>
          <w:sz w:val="24"/>
          <w:szCs w:val="24"/>
        </w:rPr>
        <w:t>Ghania</w:t>
      </w:r>
      <w:proofErr w:type="spellEnd"/>
      <w:r w:rsidRPr="00F513F6">
        <w:rPr>
          <w:rFonts w:ascii="Arial" w:hAnsi="Arial" w:cs="Arial"/>
          <w:sz w:val="24"/>
          <w:szCs w:val="24"/>
        </w:rPr>
        <w:t xml:space="preserve"> Hallie, </w:t>
      </w:r>
      <w:proofErr w:type="spellStart"/>
      <w:r w:rsidRPr="00F513F6">
        <w:rPr>
          <w:rFonts w:ascii="Arial" w:hAnsi="Arial" w:cs="Arial"/>
          <w:sz w:val="24"/>
          <w:szCs w:val="24"/>
        </w:rPr>
        <w:t>eVA</w:t>
      </w:r>
      <w:proofErr w:type="spellEnd"/>
      <w:r w:rsidRPr="00F513F6">
        <w:rPr>
          <w:rFonts w:ascii="Arial" w:hAnsi="Arial" w:cs="Arial"/>
          <w:sz w:val="24"/>
          <w:szCs w:val="24"/>
        </w:rPr>
        <w:t xml:space="preserve"> Customer Care Manager</w:t>
      </w:r>
    </w:p>
    <w:p w14:paraId="4B4CB263" w14:textId="472FB8B8" w:rsidR="00F513F6" w:rsidRPr="005D453C" w:rsidRDefault="00F513F6" w:rsidP="00F513F6">
      <w:pPr>
        <w:ind w:left="720"/>
        <w:rPr>
          <w:rFonts w:ascii="Arial" w:hAnsi="Arial" w:cs="Arial"/>
          <w:sz w:val="24"/>
          <w:szCs w:val="24"/>
        </w:rPr>
      </w:pPr>
      <w:r w:rsidRPr="00F513F6">
        <w:rPr>
          <w:rFonts w:ascii="Arial" w:hAnsi="Arial" w:cs="Arial"/>
          <w:sz w:val="24"/>
          <w:szCs w:val="24"/>
        </w:rPr>
        <w:t>Phone: 866-289-7367</w:t>
      </w:r>
    </w:p>
    <w:p w14:paraId="6E21AC4D" w14:textId="77777777" w:rsidR="005D453C" w:rsidRPr="005D453C" w:rsidRDefault="005D453C" w:rsidP="005D453C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Is SAMs the same as DUNNs #?</w:t>
      </w:r>
    </w:p>
    <w:p w14:paraId="4A51DDCD" w14:textId="5ABA6907" w:rsidR="005D453C" w:rsidRDefault="005D453C" w:rsidP="00D738B8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SAMS is not the DUNS number; it takes the place of the DUNS number.</w:t>
      </w:r>
    </w:p>
    <w:p w14:paraId="6FA43E3E" w14:textId="77777777" w:rsidR="00E5084E" w:rsidRPr="005D453C" w:rsidRDefault="00E5084E" w:rsidP="00E5084E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Will this recording be available for viewing later so I may share with our Health Team?</w:t>
      </w:r>
    </w:p>
    <w:p w14:paraId="34893381" w14:textId="682961DA" w:rsidR="00D738B8" w:rsidRDefault="00E5084E" w:rsidP="00E5084E">
      <w:pPr>
        <w:ind w:left="720"/>
        <w:rPr>
          <w:rStyle w:val="Hyperlink"/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Yes, the recording will be available for you.</w:t>
      </w:r>
      <w:r>
        <w:rPr>
          <w:rFonts w:ascii="Arial" w:hAnsi="Arial" w:cs="Arial"/>
          <w:sz w:val="24"/>
          <w:szCs w:val="24"/>
        </w:rPr>
        <w:t xml:space="preserve"> Recording Link: </w:t>
      </w:r>
      <w:hyperlink r:id="rId13" w:history="1">
        <w:r w:rsidR="00436886" w:rsidRPr="00436886">
          <w:rPr>
            <w:rStyle w:val="Hyperlink"/>
            <w:rFonts w:ascii="Arial" w:hAnsi="Arial" w:cs="Arial"/>
            <w:sz w:val="24"/>
            <w:szCs w:val="24"/>
          </w:rPr>
          <w:t>https://m.youtube.com</w:t>
        </w:r>
      </w:hyperlink>
    </w:p>
    <w:p w14:paraId="242F9DE1" w14:textId="7B5D6C23" w:rsidR="00BB4751" w:rsidRDefault="004614D4" w:rsidP="00E5084E">
      <w:pPr>
        <w:ind w:left="720"/>
        <w:rPr>
          <w:rFonts w:ascii="Arial" w:hAnsi="Arial" w:cs="Arial"/>
          <w:sz w:val="24"/>
          <w:szCs w:val="24"/>
        </w:rPr>
      </w:pPr>
      <w:hyperlink r:id="rId14" w:history="1">
        <w:r w:rsidR="00BB4751" w:rsidRPr="004614D4">
          <w:rPr>
            <w:rStyle w:val="Hyperlink"/>
            <w:rFonts w:ascii="Arial" w:hAnsi="Arial" w:cs="Arial"/>
            <w:sz w:val="24"/>
            <w:szCs w:val="24"/>
          </w:rPr>
          <w:t>Video: How to get only a Unique Entity ID</w:t>
        </w:r>
      </w:hyperlink>
    </w:p>
    <w:p w14:paraId="225297D8" w14:textId="32618F86" w:rsidR="005D453C" w:rsidRPr="00EE0E1E" w:rsidRDefault="00EE0E1E" w:rsidP="00EE0E1E">
      <w:pPr>
        <w:rPr>
          <w:rFonts w:ascii="Arial" w:hAnsi="Arial" w:cs="Arial"/>
          <w:b/>
          <w:bCs/>
          <w:sz w:val="24"/>
          <w:szCs w:val="24"/>
        </w:rPr>
      </w:pPr>
      <w:r w:rsidRPr="00EE0E1E">
        <w:rPr>
          <w:b/>
          <w:bCs/>
          <w:i/>
          <w:iCs/>
          <w:color w:val="7030A0"/>
          <w:sz w:val="28"/>
          <w:szCs w:val="28"/>
        </w:rPr>
        <w:t>Strategies, Activities, and Outcomes</w:t>
      </w:r>
      <w:r>
        <w:tab/>
      </w:r>
      <w:r>
        <w:tab/>
      </w:r>
    </w:p>
    <w:p w14:paraId="1EEA6604" w14:textId="506E22E9" w:rsidR="7F7C6727" w:rsidRPr="005D453C" w:rsidRDefault="7F7C6727" w:rsidP="005D453C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A</w:t>
      </w:r>
      <w:r w:rsidR="4C95EDA2" w:rsidRPr="005D453C">
        <w:rPr>
          <w:rFonts w:ascii="Arial" w:hAnsi="Arial" w:cs="Arial"/>
          <w:b/>
          <w:bCs/>
          <w:sz w:val="24"/>
          <w:szCs w:val="24"/>
        </w:rPr>
        <w:t>re screening services for COVID-19 and/or chronic conditions and vaccine services considered clinical services?</w:t>
      </w:r>
    </w:p>
    <w:p w14:paraId="061015F4" w14:textId="4A5D548F" w:rsidR="7C8CC916" w:rsidRDefault="7C8CC916" w:rsidP="005D453C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Are screening services billable for your organization. Is it a regular practice for your organization to bill for screening services? If yes, this is not an</w:t>
      </w:r>
      <w:r w:rsidR="64D672A4" w:rsidRPr="005D453C">
        <w:rPr>
          <w:rFonts w:ascii="Arial" w:hAnsi="Arial" w:cs="Arial"/>
          <w:sz w:val="24"/>
          <w:szCs w:val="24"/>
        </w:rPr>
        <w:t xml:space="preserve"> allowable cost.</w:t>
      </w:r>
    </w:p>
    <w:p w14:paraId="4A9F5178" w14:textId="77777777" w:rsidR="00CD4EC8" w:rsidRDefault="00CD4EC8" w:rsidP="005D453C">
      <w:pPr>
        <w:ind w:left="720"/>
        <w:rPr>
          <w:rFonts w:ascii="Arial" w:hAnsi="Arial" w:cs="Arial"/>
          <w:sz w:val="24"/>
          <w:szCs w:val="24"/>
        </w:rPr>
      </w:pPr>
    </w:p>
    <w:p w14:paraId="2F08E008" w14:textId="77777777" w:rsidR="00CD4EC8" w:rsidRDefault="00CD4EC8" w:rsidP="005D453C">
      <w:pPr>
        <w:ind w:left="720"/>
        <w:rPr>
          <w:rFonts w:ascii="Arial" w:hAnsi="Arial" w:cs="Arial"/>
          <w:sz w:val="24"/>
          <w:szCs w:val="24"/>
        </w:rPr>
      </w:pPr>
    </w:p>
    <w:p w14:paraId="1CDD15AB" w14:textId="77777777" w:rsidR="00CD4EC8" w:rsidRPr="005D453C" w:rsidRDefault="00CD4EC8" w:rsidP="005D453C">
      <w:pPr>
        <w:ind w:left="720"/>
        <w:rPr>
          <w:rFonts w:ascii="Arial" w:hAnsi="Arial" w:cs="Arial"/>
          <w:sz w:val="24"/>
          <w:szCs w:val="24"/>
        </w:rPr>
      </w:pPr>
    </w:p>
    <w:p w14:paraId="14355DC1" w14:textId="36ED00B3" w:rsidR="532F713B" w:rsidRPr="004B7870" w:rsidRDefault="004B7870" w:rsidP="004B7870">
      <w:pPr>
        <w:rPr>
          <w:rFonts w:ascii="Arial" w:hAnsi="Arial" w:cs="Arial"/>
          <w:b/>
          <w:bCs/>
          <w:i/>
          <w:iCs/>
          <w:color w:val="7030A0"/>
          <w:sz w:val="32"/>
          <w:szCs w:val="32"/>
        </w:rPr>
      </w:pPr>
      <w:r w:rsidRPr="004B7870">
        <w:rPr>
          <w:b/>
          <w:bCs/>
          <w:i/>
          <w:iCs/>
          <w:color w:val="7030A0"/>
          <w:sz w:val="28"/>
          <w:szCs w:val="28"/>
        </w:rPr>
        <w:lastRenderedPageBreak/>
        <w:t>Eligibility</w:t>
      </w:r>
    </w:p>
    <w:p w14:paraId="3BA55552" w14:textId="6B0F27C9" w:rsidR="6DAE5314" w:rsidRPr="005D453C" w:rsidRDefault="6DAE5314" w:rsidP="005D453C">
      <w:pPr>
        <w:spacing w:after="0"/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Are there any similar opportunities in NC?</w:t>
      </w:r>
      <w:r w:rsidRPr="005D453C">
        <w:rPr>
          <w:rFonts w:ascii="Arial" w:hAnsi="Arial" w:cs="Arial"/>
          <w:sz w:val="24"/>
          <w:szCs w:val="24"/>
        </w:rPr>
        <w:t xml:space="preserve"> </w:t>
      </w:r>
    </w:p>
    <w:p w14:paraId="4951BE11" w14:textId="195D37AF" w:rsidR="532F713B" w:rsidRPr="00D738B8" w:rsidRDefault="4C95EDA2" w:rsidP="00D738B8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>I encourage those from other states who have joined this call to reach out to your state/local Health Department for opportunities. All states have different efforts.</w:t>
      </w:r>
    </w:p>
    <w:p w14:paraId="7AC2B183" w14:textId="2D331948" w:rsidR="4C95EDA2" w:rsidRPr="005D453C" w:rsidRDefault="4C95EDA2" w:rsidP="005D453C">
      <w:pPr>
        <w:spacing w:after="0"/>
        <w:ind w:left="720"/>
        <w:rPr>
          <w:rFonts w:ascii="Arial" w:hAnsi="Arial" w:cs="Arial"/>
          <w:b/>
          <w:bCs/>
          <w:sz w:val="24"/>
          <w:szCs w:val="24"/>
        </w:rPr>
      </w:pPr>
      <w:r w:rsidRPr="005D453C">
        <w:rPr>
          <w:rFonts w:ascii="Arial" w:hAnsi="Arial" w:cs="Arial"/>
          <w:b/>
          <w:bCs/>
          <w:sz w:val="24"/>
          <w:szCs w:val="24"/>
        </w:rPr>
        <w:t>Can we have more than one Health District you serve?</w:t>
      </w:r>
    </w:p>
    <w:p w14:paraId="2D30B993" w14:textId="15621AA1" w:rsidR="532F713B" w:rsidRPr="005D453C" w:rsidRDefault="4C95EDA2" w:rsidP="00E5084E">
      <w:pPr>
        <w:ind w:left="720"/>
        <w:rPr>
          <w:rFonts w:ascii="Arial" w:hAnsi="Arial" w:cs="Arial"/>
          <w:sz w:val="24"/>
          <w:szCs w:val="24"/>
        </w:rPr>
      </w:pPr>
      <w:r w:rsidRPr="005D453C">
        <w:rPr>
          <w:rFonts w:ascii="Arial" w:hAnsi="Arial" w:cs="Arial"/>
          <w:sz w:val="24"/>
          <w:szCs w:val="24"/>
        </w:rPr>
        <w:t xml:space="preserve">Yes, you can have programming efforts </w:t>
      </w:r>
      <w:r w:rsidR="0A3B1905" w:rsidRPr="005D453C">
        <w:rPr>
          <w:rFonts w:ascii="Arial" w:hAnsi="Arial" w:cs="Arial"/>
          <w:sz w:val="24"/>
          <w:szCs w:val="24"/>
        </w:rPr>
        <w:t>in more</w:t>
      </w:r>
      <w:r w:rsidRPr="005D453C">
        <w:rPr>
          <w:rFonts w:ascii="Arial" w:hAnsi="Arial" w:cs="Arial"/>
          <w:sz w:val="24"/>
          <w:szCs w:val="24"/>
        </w:rPr>
        <w:t xml:space="preserve"> than one Health District.</w:t>
      </w:r>
    </w:p>
    <w:sectPr w:rsidR="532F713B" w:rsidRPr="005D45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Cosby, Veronica (VDH)" w:date="2022-12-30T08:08:00Z" w:initials="C(">
    <w:p w14:paraId="2F6760CB" w14:textId="409AB129" w:rsidR="5367C58E" w:rsidRDefault="5367C58E">
      <w:r>
        <w:rPr>
          <w:color w:val="2B579A"/>
          <w:shd w:val="clear" w:color="auto" w:fill="E6E6E6"/>
        </w:rPr>
        <w:fldChar w:fldCharType="begin"/>
      </w:r>
      <w:r>
        <w:instrText xml:space="preserve"> HYPERLINK "mailto:Jasmine.Martinez@vdh.virginia.gov"</w:instrText>
      </w:r>
      <w:bookmarkStart w:id="2" w:name="_@_5E233926B461446493B86C3C19B5690AZ"/>
      <w:r>
        <w:rPr>
          <w:color w:val="2B579A"/>
          <w:shd w:val="clear" w:color="auto" w:fill="E6E6E6"/>
        </w:rPr>
        <w:fldChar w:fldCharType="separate"/>
      </w:r>
      <w:bookmarkEnd w:id="2"/>
      <w:r w:rsidRPr="5367C58E">
        <w:rPr>
          <w:rStyle w:val="Mention"/>
          <w:noProof/>
        </w:rPr>
        <w:t>@Martinez, Jasmine (VDH)</w:t>
      </w:r>
      <w:r>
        <w:rPr>
          <w:color w:val="2B579A"/>
          <w:shd w:val="clear" w:color="auto" w:fill="E6E6E6"/>
        </w:rPr>
        <w:fldChar w:fldCharType="end"/>
      </w:r>
      <w:r>
        <w:t xml:space="preserve">  No logo or Title?</w:t>
      </w:r>
      <w:r>
        <w:annotationRef/>
      </w:r>
    </w:p>
    <w:p w14:paraId="7B4ADE6E" w14:textId="4382FEF1" w:rsidR="5367C58E" w:rsidRDefault="5367C58E"/>
  </w:comment>
  <w:comment w:id="0" w:author="Martinez, Jasmine (VDH)" w:date="2022-12-30T08:11:00Z" w:initials="MJ(">
    <w:p w14:paraId="3A1AA4F7" w14:textId="77777777" w:rsidR="00B43986" w:rsidRDefault="00B43986" w:rsidP="002016AE">
      <w:r>
        <w:rPr>
          <w:rStyle w:val="CommentReference"/>
        </w:rPr>
        <w:annotationRef/>
      </w:r>
      <w:r>
        <w:rPr>
          <w:sz w:val="20"/>
          <w:szCs w:val="20"/>
        </w:rPr>
        <w:t>It’s showing on my end. The title is “</w:t>
      </w:r>
      <w:r>
        <w:rPr>
          <w:b/>
          <w:bCs/>
          <w:sz w:val="20"/>
          <w:szCs w:val="20"/>
        </w:rPr>
        <w:t>Virginia Partners in Prayer &amp; Prevention Disparities Grant Information Webinar Cohort V Frequently Asked Questions (FAQ) 2022</w:t>
      </w:r>
      <w:r>
        <w:rPr>
          <w:sz w:val="20"/>
          <w:szCs w:val="20"/>
        </w:rPr>
        <w:t xml:space="preserve">” with the P3 logo on the right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4ADE6E" w15:done="0"/>
  <w15:commentEx w15:paraId="3A1AA4F7" w15:paraIdParent="7B4ADE6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33C68B8" w16cex:dateUtc="2022-12-30T13:08:00Z"/>
  <w16cex:commentExtensible w16cex:durableId="27591BA0" w16cex:dateUtc="2022-12-30T13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4ADE6E" w16cid:durableId="633C68B8"/>
  <w16cid:commentId w16cid:paraId="3A1AA4F7" w16cid:durableId="27591B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9A7B6" w14:textId="77777777" w:rsidR="00E3418A" w:rsidRDefault="00E3418A">
      <w:pPr>
        <w:spacing w:after="0" w:line="240" w:lineRule="auto"/>
      </w:pPr>
      <w:r>
        <w:separator/>
      </w:r>
    </w:p>
  </w:endnote>
  <w:endnote w:type="continuationSeparator" w:id="0">
    <w:p w14:paraId="7D8AD4E4" w14:textId="77777777" w:rsidR="00E3418A" w:rsidRDefault="00E3418A">
      <w:pPr>
        <w:spacing w:after="0" w:line="240" w:lineRule="auto"/>
      </w:pPr>
      <w:r>
        <w:continuationSeparator/>
      </w:r>
    </w:p>
  </w:endnote>
  <w:endnote w:type="continuationNotice" w:id="1">
    <w:p w14:paraId="3511DA85" w14:textId="77777777" w:rsidR="00D00A18" w:rsidRDefault="00D00A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5B778" w14:textId="77777777" w:rsidR="00C0018B" w:rsidRDefault="00C00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32F713B" w14:paraId="5E82E019" w14:textId="77777777" w:rsidTr="532F713B">
      <w:tc>
        <w:tcPr>
          <w:tcW w:w="3120" w:type="dxa"/>
        </w:tcPr>
        <w:p w14:paraId="2D1D5A59" w14:textId="00B040E7" w:rsidR="532F713B" w:rsidRDefault="532F713B" w:rsidP="532F713B">
          <w:pPr>
            <w:pStyle w:val="Header"/>
            <w:ind w:left="-115"/>
          </w:pPr>
        </w:p>
      </w:tc>
      <w:tc>
        <w:tcPr>
          <w:tcW w:w="3120" w:type="dxa"/>
        </w:tcPr>
        <w:p w14:paraId="47BA4EA3" w14:textId="15930389" w:rsidR="532F713B" w:rsidRDefault="532F713B" w:rsidP="532F713B">
          <w:pPr>
            <w:pStyle w:val="Header"/>
            <w:jc w:val="center"/>
          </w:pPr>
        </w:p>
      </w:tc>
      <w:tc>
        <w:tcPr>
          <w:tcW w:w="3120" w:type="dxa"/>
        </w:tcPr>
        <w:p w14:paraId="2B9F3789" w14:textId="095840B1" w:rsidR="532F713B" w:rsidRDefault="532F713B" w:rsidP="532F713B">
          <w:pPr>
            <w:pStyle w:val="Header"/>
            <w:ind w:right="-115"/>
            <w:jc w:val="right"/>
          </w:pPr>
        </w:p>
      </w:tc>
    </w:tr>
  </w:tbl>
  <w:p w14:paraId="1F3EE312" w14:textId="16E69A2F" w:rsidR="532F713B" w:rsidRDefault="532F713B" w:rsidP="532F7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6E4D" w14:textId="77777777" w:rsidR="00C0018B" w:rsidRDefault="00C00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2E83B" w14:textId="77777777" w:rsidR="00E3418A" w:rsidRDefault="00E3418A">
      <w:pPr>
        <w:spacing w:after="0" w:line="240" w:lineRule="auto"/>
      </w:pPr>
      <w:r>
        <w:separator/>
      </w:r>
    </w:p>
  </w:footnote>
  <w:footnote w:type="continuationSeparator" w:id="0">
    <w:p w14:paraId="7F7ACA83" w14:textId="77777777" w:rsidR="00E3418A" w:rsidRDefault="00E3418A">
      <w:pPr>
        <w:spacing w:after="0" w:line="240" w:lineRule="auto"/>
      </w:pPr>
      <w:r>
        <w:continuationSeparator/>
      </w:r>
    </w:p>
  </w:footnote>
  <w:footnote w:type="continuationNotice" w:id="1">
    <w:p w14:paraId="4250F640" w14:textId="77777777" w:rsidR="00D00A18" w:rsidRDefault="00D00A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5C552" w14:textId="77777777" w:rsidR="00C0018B" w:rsidRDefault="00C00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9FD8" w14:textId="77777777" w:rsidR="00C0018B" w:rsidRDefault="00543960" w:rsidP="00543960">
    <w:pPr>
      <w:jc w:val="center"/>
      <w:rPr>
        <w:b/>
        <w:bCs/>
        <w:sz w:val="32"/>
        <w:szCs w:val="32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64B405B7" wp14:editId="66538BFF">
          <wp:simplePos x="0" y="0"/>
          <wp:positionH relativeFrom="column">
            <wp:posOffset>4471035</wp:posOffset>
          </wp:positionH>
          <wp:positionV relativeFrom="paragraph">
            <wp:posOffset>-457200</wp:posOffset>
          </wp:positionV>
          <wp:extent cx="1749425" cy="1875790"/>
          <wp:effectExtent l="0" t="0" r="0" b="0"/>
          <wp:wrapThrough wrapText="bothSides">
            <wp:wrapPolygon edited="0">
              <wp:start x="10584" y="1097"/>
              <wp:lineTo x="3528" y="2632"/>
              <wp:lineTo x="2587" y="3071"/>
              <wp:lineTo x="2587" y="19962"/>
              <wp:lineTo x="19287" y="19962"/>
              <wp:lineTo x="19052" y="16891"/>
              <wp:lineTo x="18111" y="15575"/>
              <wp:lineTo x="19287" y="13381"/>
              <wp:lineTo x="17876" y="12504"/>
              <wp:lineTo x="19758" y="11626"/>
              <wp:lineTo x="19287" y="7239"/>
              <wp:lineTo x="17170" y="5045"/>
              <wp:lineTo x="15524" y="1097"/>
              <wp:lineTo x="10584" y="1097"/>
            </wp:wrapPolygon>
          </wp:wrapThrough>
          <wp:docPr id="666098098" name="Picture 666098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425" cy="1875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B60">
      <w:rPr>
        <w:b/>
        <w:bCs/>
        <w:sz w:val="32"/>
        <w:szCs w:val="32"/>
      </w:rPr>
      <w:t xml:space="preserve">Virginia Partners in Prayer &amp; Prevention Disparities Grant Information Webinar </w:t>
    </w:r>
  </w:p>
  <w:p w14:paraId="432ECE32" w14:textId="34CDC335" w:rsidR="00543960" w:rsidRDefault="00543960" w:rsidP="00543960">
    <w:pPr>
      <w:jc w:val="center"/>
    </w:pPr>
    <w:r w:rsidRPr="00A42B60">
      <w:rPr>
        <w:b/>
        <w:bCs/>
        <w:sz w:val="32"/>
        <w:szCs w:val="32"/>
      </w:rPr>
      <w:t>Frequently Asked Questions (FAQ) 2022</w:t>
    </w:r>
  </w:p>
  <w:p w14:paraId="10DCDD69" w14:textId="69B8C15F" w:rsidR="532F713B" w:rsidRDefault="532F713B" w:rsidP="532F71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5459" w14:textId="77777777" w:rsidR="00C0018B" w:rsidRDefault="00C00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sby, Veronica (VDH)">
    <w15:presenceInfo w15:providerId="AD" w15:userId="S::veronica.cosby@vdh.virginia.gov::a0bf652e-b21d-4489-b46b-75591421631d"/>
  </w15:person>
  <w15:person w15:author="Martinez, Jasmine (VDH)">
    <w15:presenceInfo w15:providerId="AD" w15:userId="S::jasmine.martinez@vdh.virginia.gov::29ee04db-140e-47a1-b478-258e88512e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C55C63"/>
    <w:rsid w:val="000A0C33"/>
    <w:rsid w:val="000F6EF1"/>
    <w:rsid w:val="001A6003"/>
    <w:rsid w:val="002D3A67"/>
    <w:rsid w:val="00436886"/>
    <w:rsid w:val="004614D4"/>
    <w:rsid w:val="00494E5A"/>
    <w:rsid w:val="004B3535"/>
    <w:rsid w:val="004B7870"/>
    <w:rsid w:val="004D3AF1"/>
    <w:rsid w:val="00543960"/>
    <w:rsid w:val="005D453C"/>
    <w:rsid w:val="0065156B"/>
    <w:rsid w:val="00666A73"/>
    <w:rsid w:val="00687EC9"/>
    <w:rsid w:val="008E002F"/>
    <w:rsid w:val="00916066"/>
    <w:rsid w:val="00A42B60"/>
    <w:rsid w:val="00AC5CF7"/>
    <w:rsid w:val="00B02FB0"/>
    <w:rsid w:val="00B43986"/>
    <w:rsid w:val="00B81170"/>
    <w:rsid w:val="00BA62B3"/>
    <w:rsid w:val="00BB4751"/>
    <w:rsid w:val="00C0018B"/>
    <w:rsid w:val="00C27117"/>
    <w:rsid w:val="00CD4EC8"/>
    <w:rsid w:val="00D00A18"/>
    <w:rsid w:val="00D738B8"/>
    <w:rsid w:val="00D9371E"/>
    <w:rsid w:val="00E3418A"/>
    <w:rsid w:val="00E5084E"/>
    <w:rsid w:val="00EE0E1E"/>
    <w:rsid w:val="00F4082F"/>
    <w:rsid w:val="00F45099"/>
    <w:rsid w:val="00F513F6"/>
    <w:rsid w:val="0610789C"/>
    <w:rsid w:val="0948195E"/>
    <w:rsid w:val="0A3B1905"/>
    <w:rsid w:val="0BECE9B7"/>
    <w:rsid w:val="0CDB16E5"/>
    <w:rsid w:val="0D2D5734"/>
    <w:rsid w:val="1246EE36"/>
    <w:rsid w:val="14652C0B"/>
    <w:rsid w:val="1A10305A"/>
    <w:rsid w:val="2079EA0F"/>
    <w:rsid w:val="20A81942"/>
    <w:rsid w:val="269E03E4"/>
    <w:rsid w:val="31E68ACD"/>
    <w:rsid w:val="35807358"/>
    <w:rsid w:val="38B8141A"/>
    <w:rsid w:val="3CA21E67"/>
    <w:rsid w:val="4118C04D"/>
    <w:rsid w:val="44562386"/>
    <w:rsid w:val="44A863D5"/>
    <w:rsid w:val="49774C33"/>
    <w:rsid w:val="4C95EDA2"/>
    <w:rsid w:val="532F713B"/>
    <w:rsid w:val="5367C58E"/>
    <w:rsid w:val="555CDF19"/>
    <w:rsid w:val="5878C031"/>
    <w:rsid w:val="5C25E234"/>
    <w:rsid w:val="5CF69706"/>
    <w:rsid w:val="5DF19E83"/>
    <w:rsid w:val="616BA3CE"/>
    <w:rsid w:val="64D672A4"/>
    <w:rsid w:val="68413733"/>
    <w:rsid w:val="68EB3CDF"/>
    <w:rsid w:val="69DD0794"/>
    <w:rsid w:val="6DAE5314"/>
    <w:rsid w:val="75C55C63"/>
    <w:rsid w:val="7C8CC916"/>
    <w:rsid w:val="7E0566B6"/>
    <w:rsid w:val="7F788FB3"/>
    <w:rsid w:val="7F7C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5C55C63"/>
  <w15:chartTrackingRefBased/>
  <w15:docId w15:val="{D282BE6B-10C1-446B-BE25-31E4C45F5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3688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16066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0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06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1606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9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9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m.youtube.com/watch?v=4-23Lv7JcZA&amp;feature=youtu.be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omments" Target="comments.xml"/><Relationship Id="rId12" Type="http://schemas.openxmlformats.org/officeDocument/2006/relationships/hyperlink" Target="https://dgs.virginia.gov/globalassets/business-units/dps/documents/vendors/newsupplierregistrationqrg101922pdf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gs.virginia.gov/globalassets/business-units/dps/documents/vendors/newsupplierregistrationqrg101922pdf.pdf" TargetMode="External"/><Relationship Id="rId24" Type="http://schemas.microsoft.com/office/2019/05/relationships/documenttasks" Target="documenttasks/documenttasks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microsoft.com/office/2018/08/relationships/commentsExtensible" Target="commentsExtensible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fsd.gov/gsafsd_sp?id=kb_article_view&amp;sysparm_article=KB0050994&amp;sys_kb_id=579e216b1bb255d02fe5ed7ae54bcb3f&amp;spa=1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EE2658EB-DCFE-442C-8D1F-52249FFAE78A}">
    <t:Anchor>
      <t:Comment id="1664903352"/>
    </t:Anchor>
    <t:History>
      <t:Event id="{3B06547B-C02C-4B5D-98D1-7ED14990F65A}" time="2022-12-30T13:08:28.38Z">
        <t:Attribution userId="S::veronica.cosby@vdh.virginia.gov::a0bf652e-b21d-4489-b46b-75591421631d" userProvider="AD" userName="Cosby, Veronica (VDH)"/>
        <t:Anchor>
          <t:Comment id="1664903352"/>
        </t:Anchor>
        <t:Create/>
      </t:Event>
      <t:Event id="{55A1CBE8-7251-43D5-9D30-4FA170F20439}" time="2022-12-30T13:08:28.38Z">
        <t:Attribution userId="S::veronica.cosby@vdh.virginia.gov::a0bf652e-b21d-4489-b46b-75591421631d" userProvider="AD" userName="Cosby, Veronica (VDH)"/>
        <t:Anchor>
          <t:Comment id="1664903352"/>
        </t:Anchor>
        <t:Assign userId="S::Jasmine.Martinez@vdh.virginia.gov::29ee04db-140e-47a1-b478-258e88512ef5" userProvider="AD" userName="Martinez, Jasmine (VDH)"/>
      </t:Event>
      <t:Event id="{305AF549-8CB8-429E-BB67-9AA9E99B0EEF}" time="2022-12-30T13:08:28.38Z">
        <t:Attribution userId="S::veronica.cosby@vdh.virginia.gov::a0bf652e-b21d-4489-b46b-75591421631d" userProvider="AD" userName="Cosby, Veronica (VDH)"/>
        <t:Anchor>
          <t:Comment id="1664903352"/>
        </t:Anchor>
        <t:SetTitle title="@Martinez, Jasmine (VDH) No logo or Titl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Links>
    <vt:vector size="24" baseType="variant">
      <vt:variant>
        <vt:i4>7864433</vt:i4>
      </vt:variant>
      <vt:variant>
        <vt:i4>6</vt:i4>
      </vt:variant>
      <vt:variant>
        <vt:i4>0</vt:i4>
      </vt:variant>
      <vt:variant>
        <vt:i4>5</vt:i4>
      </vt:variant>
      <vt:variant>
        <vt:lpwstr>https://m.youtube.com/watch?v=4-23Lv7JcZA&amp;feature=youtu.be</vt:lpwstr>
      </vt:variant>
      <vt:variant>
        <vt:lpwstr/>
      </vt:variant>
      <vt:variant>
        <vt:i4>3145834</vt:i4>
      </vt:variant>
      <vt:variant>
        <vt:i4>3</vt:i4>
      </vt:variant>
      <vt:variant>
        <vt:i4>0</vt:i4>
      </vt:variant>
      <vt:variant>
        <vt:i4>5</vt:i4>
      </vt:variant>
      <vt:variant>
        <vt:lpwstr>https://dgs.virginia.gov/globalassets/business-units/dps/documents/vendors/newsupplierregistrationqrg101922pdf.pdf</vt:lpwstr>
      </vt:variant>
      <vt:variant>
        <vt:lpwstr/>
      </vt:variant>
      <vt:variant>
        <vt:i4>3145834</vt:i4>
      </vt:variant>
      <vt:variant>
        <vt:i4>0</vt:i4>
      </vt:variant>
      <vt:variant>
        <vt:i4>0</vt:i4>
      </vt:variant>
      <vt:variant>
        <vt:i4>5</vt:i4>
      </vt:variant>
      <vt:variant>
        <vt:lpwstr>https://dgs.virginia.gov/globalassets/business-units/dps/documents/vendors/newsupplierregistrationqrg101922pdf.pdf</vt:lpwstr>
      </vt:variant>
      <vt:variant>
        <vt:lpwstr/>
      </vt:variant>
      <vt:variant>
        <vt:i4>8257628</vt:i4>
      </vt:variant>
      <vt:variant>
        <vt:i4>0</vt:i4>
      </vt:variant>
      <vt:variant>
        <vt:i4>0</vt:i4>
      </vt:variant>
      <vt:variant>
        <vt:i4>5</vt:i4>
      </vt:variant>
      <vt:variant>
        <vt:lpwstr>mailto:Jasmine.Martinez@vdh.virginia.gov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Jasmine (VDH)</dc:creator>
  <cp:keywords/>
  <dc:description/>
  <cp:lastModifiedBy>VITA Program</cp:lastModifiedBy>
  <cp:revision>2</cp:revision>
  <dcterms:created xsi:type="dcterms:W3CDTF">2023-01-09T15:16:00Z</dcterms:created>
  <dcterms:modified xsi:type="dcterms:W3CDTF">2023-01-09T15:16:00Z</dcterms:modified>
</cp:coreProperties>
</file>