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A2" w:rsidRPr="00E909A2" w:rsidRDefault="00E909A2" w:rsidP="001759B2">
      <w:pPr>
        <w:rPr>
          <w:b/>
          <w:color w:val="000000"/>
        </w:rPr>
      </w:pPr>
      <w:bookmarkStart w:id="0" w:name="_GoBack"/>
      <w:bookmarkEnd w:id="0"/>
      <w:r w:rsidRPr="00E909A2">
        <w:rPr>
          <w:b/>
          <w:color w:val="000000"/>
          <w:sz w:val="24"/>
        </w:rPr>
        <w:t>N95 Fit Test Train-the-Trainer Training</w:t>
      </w:r>
    </w:p>
    <w:p w:rsidR="00E909A2" w:rsidRDefault="00E909A2" w:rsidP="001759B2">
      <w:pPr>
        <w:rPr>
          <w:color w:val="000000"/>
        </w:rPr>
      </w:pPr>
    </w:p>
    <w:p w:rsidR="001759B2" w:rsidRDefault="001759B2" w:rsidP="001759B2">
      <w:pPr>
        <w:rPr>
          <w:color w:val="000000"/>
        </w:rPr>
      </w:pPr>
      <w:r>
        <w:rPr>
          <w:color w:val="000000"/>
        </w:rPr>
        <w:t>Presentations</w:t>
      </w:r>
      <w:r w:rsidR="00AB4AD8">
        <w:rPr>
          <w:color w:val="000000"/>
        </w:rPr>
        <w:t xml:space="preserve"> </w:t>
      </w:r>
    </w:p>
    <w:p w:rsidR="001759B2" w:rsidRDefault="00D356E5" w:rsidP="001759B2">
      <w:pPr>
        <w:rPr>
          <w:color w:val="000000"/>
        </w:rPr>
      </w:pPr>
      <w:hyperlink r:id="rId5" w:tgtFrame="_blank" w:history="1">
        <w:r w:rsidR="001759B2">
          <w:rPr>
            <w:rStyle w:val="Hyperlink"/>
          </w:rPr>
          <w:t xml:space="preserve">N95 Respiratory </w:t>
        </w:r>
        <w:r w:rsidR="001759B2" w:rsidRPr="00E909A2">
          <w:rPr>
            <w:rStyle w:val="Hyperlink"/>
            <w:sz w:val="24"/>
          </w:rPr>
          <w:t>Protection</w:t>
        </w:r>
        <w:r w:rsidR="001759B2">
          <w:rPr>
            <w:rStyle w:val="Hyperlink"/>
          </w:rPr>
          <w:t xml:space="preserve"> Training</w:t>
        </w:r>
      </w:hyperlink>
      <w:r w:rsidR="001759B2">
        <w:rPr>
          <w:color w:val="000000"/>
        </w:rPr>
        <w:t xml:space="preserve"> (PowerPoint)</w:t>
      </w:r>
    </w:p>
    <w:p w:rsidR="001759B2" w:rsidRDefault="00D356E5" w:rsidP="001759B2">
      <w:pPr>
        <w:rPr>
          <w:color w:val="000000"/>
        </w:rPr>
      </w:pPr>
      <w:hyperlink r:id="rId6" w:tgtFrame="_blank" w:history="1">
        <w:r w:rsidR="001759B2">
          <w:rPr>
            <w:rStyle w:val="Hyperlink"/>
          </w:rPr>
          <w:t>Respiratory Protection Training</w:t>
        </w:r>
      </w:hyperlink>
      <w:r w:rsidR="001759B2">
        <w:rPr>
          <w:color w:val="000000"/>
        </w:rPr>
        <w:t xml:space="preserve"> (PowerPoint)</w:t>
      </w:r>
    </w:p>
    <w:p w:rsidR="001759B2" w:rsidRDefault="001759B2" w:rsidP="001759B2">
      <w:pPr>
        <w:rPr>
          <w:color w:val="000000"/>
        </w:rPr>
      </w:pPr>
      <w:r>
        <w:rPr>
          <w:color w:val="000000"/>
        </w:rPr>
        <w:t> </w:t>
      </w:r>
    </w:p>
    <w:p w:rsidR="001759B2" w:rsidRDefault="001759B2" w:rsidP="001759B2">
      <w:pPr>
        <w:rPr>
          <w:color w:val="000000"/>
        </w:rPr>
      </w:pPr>
      <w:r>
        <w:rPr>
          <w:color w:val="000000"/>
        </w:rPr>
        <w:t>Videos</w:t>
      </w:r>
    </w:p>
    <w:p w:rsidR="001759B2" w:rsidRPr="00FF2353" w:rsidRDefault="00D356E5" w:rsidP="001759B2">
      <w:pPr>
        <w:rPr>
          <w:color w:val="000000"/>
        </w:rPr>
      </w:pPr>
      <w:hyperlink r:id="rId7" w:history="1">
        <w:r w:rsidR="001759B2" w:rsidRPr="00FF2353">
          <w:rPr>
            <w:rStyle w:val="Hyperlink"/>
          </w:rPr>
          <w:t xml:space="preserve">The Difference </w:t>
        </w:r>
        <w:proofErr w:type="gramStart"/>
        <w:r w:rsidR="001759B2" w:rsidRPr="00FF2353">
          <w:rPr>
            <w:rStyle w:val="Hyperlink"/>
          </w:rPr>
          <w:t>Between</w:t>
        </w:r>
        <w:proofErr w:type="gramEnd"/>
        <w:r w:rsidR="001759B2" w:rsidRPr="00FF2353">
          <w:rPr>
            <w:rStyle w:val="Hyperlink"/>
          </w:rPr>
          <w:t xml:space="preserve"> Respirators and Surgical Masks (December 2009)</w:t>
        </w:r>
      </w:hyperlink>
    </w:p>
    <w:p w:rsidR="001759B2" w:rsidRDefault="00D356E5" w:rsidP="001759B2">
      <w:pPr>
        <w:rPr>
          <w:color w:val="000000"/>
        </w:rPr>
      </w:pPr>
      <w:hyperlink r:id="rId8" w:history="1">
        <w:r w:rsidR="001759B2" w:rsidRPr="00DE3E39">
          <w:rPr>
            <w:rStyle w:val="Hyperlink"/>
          </w:rPr>
          <w:t>Respirator Safety – Donning and Doffing and User Seal Checks (December 2009)</w:t>
        </w:r>
      </w:hyperlink>
    </w:p>
    <w:p w:rsidR="003104D7" w:rsidRDefault="003104D7" w:rsidP="001759B2">
      <w:pPr>
        <w:rPr>
          <w:color w:val="000000"/>
        </w:rPr>
      </w:pPr>
    </w:p>
    <w:p w:rsidR="001759B2" w:rsidRPr="00AB4AD8" w:rsidRDefault="00AB4AD8" w:rsidP="00AB4AD8">
      <w:pPr>
        <w:pStyle w:val="ListParagraph"/>
        <w:ind w:left="360" w:hanging="360"/>
      </w:pPr>
      <w:r w:rsidRPr="008E1C6E">
        <w:t>OSHA Respiratory Prote</w:t>
      </w:r>
      <w:r>
        <w:t>ction Standard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9" w:history="1">
        <w:r w:rsidR="001759B2" w:rsidRPr="00FF2353">
          <w:rPr>
            <w:rStyle w:val="Hyperlink"/>
          </w:rPr>
          <w:t>OSHA Respiratory Protection Standard (29 CFR 1910.134)</w:t>
        </w:r>
      </w:hyperlink>
      <w:r w:rsidR="001759B2">
        <w:rPr>
          <w:color w:val="000000"/>
        </w:rPr>
        <w:t> </w:t>
      </w:r>
    </w:p>
    <w:p w:rsidR="001759B2" w:rsidRDefault="001759B2" w:rsidP="001759B2">
      <w:pPr>
        <w:pStyle w:val="ListParagraph"/>
        <w:ind w:left="360" w:hanging="360"/>
        <w:rPr>
          <w:color w:val="000000"/>
        </w:rPr>
      </w:pPr>
    </w:p>
    <w:p w:rsidR="003104D7" w:rsidRDefault="003104D7" w:rsidP="00876B4A">
      <w:pPr>
        <w:pStyle w:val="ListParagraph"/>
        <w:ind w:left="0"/>
        <w:rPr>
          <w:color w:val="000000"/>
        </w:rPr>
      </w:pPr>
      <w:r>
        <w:rPr>
          <w:color w:val="000000"/>
        </w:rPr>
        <w:t xml:space="preserve">Virginia Department of Health </w:t>
      </w:r>
      <w:r w:rsidR="00FD1E17">
        <w:rPr>
          <w:color w:val="000000"/>
        </w:rPr>
        <w:t>Personal Pr</w:t>
      </w:r>
      <w:r w:rsidR="00876B4A">
        <w:rPr>
          <w:color w:val="000000"/>
        </w:rPr>
        <w:t xml:space="preserve">otective Equipment (PPE) </w:t>
      </w:r>
      <w:r>
        <w:rPr>
          <w:color w:val="000000"/>
        </w:rPr>
        <w:t xml:space="preserve">Guidance and </w:t>
      </w:r>
      <w:r w:rsidR="00876B4A">
        <w:rPr>
          <w:color w:val="000000"/>
        </w:rPr>
        <w:t>Respiratory</w:t>
      </w:r>
      <w:r w:rsidR="00876B4A">
        <w:rPr>
          <w:color w:val="000000"/>
        </w:rPr>
        <w:br/>
      </w:r>
      <w:r w:rsidR="00FD1E17">
        <w:rPr>
          <w:color w:val="000000"/>
        </w:rPr>
        <w:t>Protection Program Template</w:t>
      </w:r>
    </w:p>
    <w:p w:rsidR="003104D7" w:rsidRDefault="00D356E5" w:rsidP="003104D7">
      <w:pPr>
        <w:pStyle w:val="ListParagraph"/>
        <w:ind w:left="360" w:hanging="360"/>
        <w:rPr>
          <w:rStyle w:val="Hyperlink"/>
        </w:rPr>
      </w:pPr>
      <w:hyperlink r:id="rId10" w:history="1">
        <w:r w:rsidR="003104D7" w:rsidRPr="00BF31EB">
          <w:rPr>
            <w:rStyle w:val="Hyperlink"/>
          </w:rPr>
          <w:t>VDH PPE Policy Guidance</w:t>
        </w:r>
      </w:hyperlink>
    </w:p>
    <w:p w:rsidR="003104D7" w:rsidRDefault="00D356E5" w:rsidP="003104D7">
      <w:pPr>
        <w:pStyle w:val="ListParagraph"/>
        <w:ind w:left="360" w:hanging="360"/>
        <w:rPr>
          <w:rStyle w:val="Hyperlink"/>
        </w:rPr>
      </w:pPr>
      <w:hyperlink r:id="rId11" w:history="1">
        <w:r w:rsidR="003104D7" w:rsidRPr="00BF31EB">
          <w:rPr>
            <w:rStyle w:val="Hyperlink"/>
          </w:rPr>
          <w:t>VDH PPE Guidance Table</w:t>
        </w:r>
      </w:hyperlink>
    </w:p>
    <w:p w:rsidR="003104D7" w:rsidRDefault="00D356E5" w:rsidP="003104D7">
      <w:pPr>
        <w:pStyle w:val="ListParagraph"/>
        <w:ind w:left="360" w:hanging="360"/>
        <w:rPr>
          <w:rStyle w:val="Hyperlink"/>
        </w:rPr>
      </w:pPr>
      <w:hyperlink r:id="rId12" w:tgtFrame="_blank" w:history="1">
        <w:r w:rsidR="003104D7">
          <w:rPr>
            <w:rStyle w:val="Hyperlink"/>
          </w:rPr>
          <w:t>VDH Generic Respiratory Protection Program</w:t>
        </w:r>
      </w:hyperlink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 </w:t>
      </w:r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Forms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3" w:tgtFrame="_blank" w:history="1">
        <w:r w:rsidR="001759B2">
          <w:rPr>
            <w:rStyle w:val="Hyperlink"/>
          </w:rPr>
          <w:t>Appendix B, Part 1: Personal Information / Part B: Optional / Appendix C, Part 1: Working Environment</w:t>
        </w:r>
      </w:hyperlink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 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4" w:tgtFrame="_blank" w:history="1">
        <w:r w:rsidR="001759B2">
          <w:rPr>
            <w:rStyle w:val="Hyperlink"/>
          </w:rPr>
          <w:t>Work Factors for Respirator Use (Employee)</w:t>
        </w:r>
      </w:hyperlink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5" w:tgtFrame="_blank" w:history="1">
        <w:r w:rsidR="001759B2">
          <w:rPr>
            <w:rStyle w:val="Hyperlink"/>
          </w:rPr>
          <w:t>Work Factors for Respirator Use (Division/Program)</w:t>
        </w:r>
      </w:hyperlink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6" w:tgtFrame="_blank" w:history="1">
        <w:r w:rsidR="001759B2">
          <w:rPr>
            <w:rStyle w:val="Hyperlink"/>
          </w:rPr>
          <w:t>Medical Recommendation for Respirator Use</w:t>
        </w:r>
      </w:hyperlink>
      <w:r w:rsidR="001759B2">
        <w:rPr>
          <w:color w:val="000000"/>
        </w:rPr>
        <w:t xml:space="preserve"> </w:t>
      </w:r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 </w:t>
      </w:r>
    </w:p>
    <w:p w:rsidR="006E45B0" w:rsidRDefault="006E45B0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Training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7" w:tgtFrame="_blank" w:history="1">
        <w:r w:rsidR="001759B2">
          <w:rPr>
            <w:rStyle w:val="Hyperlink"/>
          </w:rPr>
          <w:t>Respiratory Protection Program Training Topics</w:t>
        </w:r>
      </w:hyperlink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 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8" w:tgtFrame="_blank" w:history="1">
        <w:r w:rsidR="001759B2">
          <w:rPr>
            <w:rStyle w:val="Hyperlink"/>
          </w:rPr>
          <w:t>Steps to Fit Testing an N-95 Respirator / Rainbow Passage</w:t>
        </w:r>
      </w:hyperlink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 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19" w:tgtFrame="_blank" w:history="1">
        <w:r w:rsidR="001759B2">
          <w:rPr>
            <w:rStyle w:val="Hyperlink"/>
          </w:rPr>
          <w:t>Fit Test Procedures Review</w:t>
        </w:r>
      </w:hyperlink>
    </w:p>
    <w:p w:rsidR="001759B2" w:rsidRDefault="001759B2" w:rsidP="001759B2">
      <w:pPr>
        <w:pStyle w:val="ListParagraph"/>
        <w:ind w:left="360" w:hanging="360"/>
        <w:rPr>
          <w:color w:val="000000"/>
        </w:rPr>
      </w:pPr>
      <w:r>
        <w:rPr>
          <w:color w:val="000000"/>
        </w:rPr>
        <w:t> </w:t>
      </w:r>
    </w:p>
    <w:p w:rsidR="001759B2" w:rsidRDefault="00D356E5" w:rsidP="001759B2">
      <w:pPr>
        <w:pStyle w:val="ListParagraph"/>
        <w:ind w:left="360" w:hanging="360"/>
        <w:rPr>
          <w:color w:val="000000"/>
        </w:rPr>
      </w:pPr>
      <w:hyperlink r:id="rId20" w:tgtFrame="_blank" w:history="1">
        <w:r w:rsidR="001759B2">
          <w:rPr>
            <w:rStyle w:val="Hyperlink"/>
          </w:rPr>
          <w:t>Respirator Fit Test Record</w:t>
        </w:r>
      </w:hyperlink>
    </w:p>
    <w:p w:rsidR="001759B2" w:rsidRPr="006E45B0" w:rsidRDefault="001759B2" w:rsidP="006E45B0">
      <w:pPr>
        <w:pStyle w:val="ListParagraph"/>
        <w:ind w:left="360" w:hanging="360"/>
        <w:rPr>
          <w:rStyle w:val="Hyperlink"/>
          <w:color w:val="000000"/>
          <w:u w:val="none"/>
        </w:rPr>
      </w:pPr>
    </w:p>
    <w:p w:rsidR="00BF31EB" w:rsidRDefault="00BF31EB" w:rsidP="001759B2">
      <w:pPr>
        <w:pStyle w:val="ListParagraph"/>
        <w:ind w:left="360" w:hanging="360"/>
        <w:rPr>
          <w:rStyle w:val="Hyperlink"/>
        </w:rPr>
      </w:pPr>
    </w:p>
    <w:p w:rsidR="00BF31EB" w:rsidRDefault="00BF31EB" w:rsidP="001759B2">
      <w:pPr>
        <w:pStyle w:val="ListParagraph"/>
        <w:ind w:left="360" w:hanging="360"/>
        <w:rPr>
          <w:rStyle w:val="Hyperlink"/>
        </w:rPr>
      </w:pPr>
    </w:p>
    <w:p w:rsidR="00BF31EB" w:rsidRDefault="00BF31EB" w:rsidP="001759B2">
      <w:pPr>
        <w:pStyle w:val="ListParagraph"/>
        <w:ind w:left="360" w:hanging="360"/>
        <w:rPr>
          <w:color w:val="000000"/>
        </w:rPr>
      </w:pPr>
    </w:p>
    <w:p w:rsidR="00F6186B" w:rsidRDefault="00D356E5"/>
    <w:sectPr w:rsidR="00F61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0868"/>
    <w:multiLevelType w:val="hybridMultilevel"/>
    <w:tmpl w:val="FB28E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B2"/>
    <w:rsid w:val="00030892"/>
    <w:rsid w:val="001759B2"/>
    <w:rsid w:val="003104D7"/>
    <w:rsid w:val="0036717A"/>
    <w:rsid w:val="006E45B0"/>
    <w:rsid w:val="00742FC6"/>
    <w:rsid w:val="00876B4A"/>
    <w:rsid w:val="00AB4AD8"/>
    <w:rsid w:val="00BF31EB"/>
    <w:rsid w:val="00D356E5"/>
    <w:rsid w:val="00DE3E39"/>
    <w:rsid w:val="00E909A2"/>
    <w:rsid w:val="00F232DC"/>
    <w:rsid w:val="00FD1E17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CD4E4-82F7-4D75-9907-8A82409E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9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59B2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759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pz5fko-fg" TargetMode="External"/><Relationship Id="rId13" Type="http://schemas.openxmlformats.org/officeDocument/2006/relationships/hyperlink" Target="https://va.train.org/DesktopModules/Documents/ViewDocument.aspx?LcmsItemID=766" TargetMode="External"/><Relationship Id="rId18" Type="http://schemas.openxmlformats.org/officeDocument/2006/relationships/hyperlink" Target="https://va.train.org/DesktopModules/Documents/ViewDocument.aspx?LcmsItemID=77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ovSLAuY8ib8" TargetMode="External"/><Relationship Id="rId12" Type="http://schemas.openxmlformats.org/officeDocument/2006/relationships/hyperlink" Target="https://va.train.org/DesktopModules/Documents/ViewDocument.aspx?LcmsItemID=778" TargetMode="External"/><Relationship Id="rId17" Type="http://schemas.openxmlformats.org/officeDocument/2006/relationships/hyperlink" Target="https://va.train.org/DesktopModules/Documents/ViewDocument.aspx?LcmsItemID=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.train.org/DesktopModules/Documents/ViewDocument.aspx?LcmsItemID=767" TargetMode="External"/><Relationship Id="rId20" Type="http://schemas.openxmlformats.org/officeDocument/2006/relationships/hyperlink" Target="https://va.train.org/DesktopModules/Documents/ViewDocument.aspx?LcmsItemID=7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.train.org/DesktopModules/Documents/ViewDocument.aspx?LcmsItemID=765" TargetMode="External"/><Relationship Id="rId11" Type="http://schemas.openxmlformats.org/officeDocument/2006/relationships/hyperlink" Target="https://www.train.org/DesktopModules/Documents/ViewDocument.aspx?LcmsItemID=1360" TargetMode="External"/><Relationship Id="rId5" Type="http://schemas.openxmlformats.org/officeDocument/2006/relationships/hyperlink" Target="https://va.train.org/DesktopModules/Documents/ViewDocument.aspx?LcmsItemID=764" TargetMode="External"/><Relationship Id="rId15" Type="http://schemas.openxmlformats.org/officeDocument/2006/relationships/hyperlink" Target="https://va.train.org/DesktopModules/Documents/ViewDocument.aspx?LcmsItemID=769" TargetMode="External"/><Relationship Id="rId10" Type="http://schemas.openxmlformats.org/officeDocument/2006/relationships/hyperlink" Target="https://www.train.org/DesktopModules/Documents/ViewDocument.aspx?LcmsItemID=1359" TargetMode="External"/><Relationship Id="rId19" Type="http://schemas.openxmlformats.org/officeDocument/2006/relationships/hyperlink" Target="https://va.train.org/DesktopModules/Documents/ViewDocument.aspx?LcmsItemID=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nyurl.com/vdh-ppe" TargetMode="External"/><Relationship Id="rId14" Type="http://schemas.openxmlformats.org/officeDocument/2006/relationships/hyperlink" Target="https://va.train.org/DesktopModules/Documents/ViewDocument.aspx?LcmsItemID=7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Donald (VDH)</dc:creator>
  <cp:lastModifiedBy>VITA Program</cp:lastModifiedBy>
  <cp:revision>2</cp:revision>
  <cp:lastPrinted>2020-04-20T12:36:00Z</cp:lastPrinted>
  <dcterms:created xsi:type="dcterms:W3CDTF">2020-04-20T14:12:00Z</dcterms:created>
  <dcterms:modified xsi:type="dcterms:W3CDTF">2020-04-20T14:12:00Z</dcterms:modified>
</cp:coreProperties>
</file>