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28" w:rsidRDefault="00A14DF1" w:rsidP="00A14DF1">
      <w:pPr>
        <w:jc w:val="center"/>
        <w:rPr>
          <w:b/>
          <w:sz w:val="28"/>
          <w:szCs w:val="28"/>
        </w:rPr>
      </w:pPr>
      <w:bookmarkStart w:id="0" w:name="_GoBack"/>
      <w:bookmarkEnd w:id="0"/>
      <w:r w:rsidRPr="00A14DF1">
        <w:rPr>
          <w:b/>
          <w:sz w:val="28"/>
          <w:szCs w:val="28"/>
        </w:rPr>
        <w:t>Partner Call 6/12/20</w:t>
      </w:r>
    </w:p>
    <w:p w:rsidR="00A14DF1" w:rsidRDefault="00A14DF1" w:rsidP="00A14DF1">
      <w:pPr>
        <w:jc w:val="center"/>
        <w:rPr>
          <w:b/>
          <w:sz w:val="28"/>
          <w:szCs w:val="28"/>
        </w:rPr>
      </w:pPr>
    </w:p>
    <w:p w:rsidR="00A14DF1" w:rsidRDefault="008C302D" w:rsidP="00A14DF1">
      <w:pPr>
        <w:rPr>
          <w:b/>
          <w:sz w:val="24"/>
          <w:szCs w:val="24"/>
        </w:rPr>
      </w:pPr>
      <w:r>
        <w:rPr>
          <w:b/>
          <w:sz w:val="24"/>
          <w:szCs w:val="24"/>
        </w:rPr>
        <w:t xml:space="preserve">Jumps in numbers in </w:t>
      </w:r>
      <w:r w:rsidR="005C1DEA">
        <w:rPr>
          <w:b/>
          <w:sz w:val="24"/>
          <w:szCs w:val="24"/>
        </w:rPr>
        <w:t>today’s</w:t>
      </w:r>
      <w:r>
        <w:rPr>
          <w:b/>
          <w:sz w:val="24"/>
          <w:szCs w:val="24"/>
        </w:rPr>
        <w:t xml:space="preserve"> numbers are due to lab issue</w:t>
      </w:r>
      <w:r w:rsidR="00BC585F">
        <w:rPr>
          <w:b/>
          <w:sz w:val="24"/>
          <w:szCs w:val="24"/>
        </w:rPr>
        <w:t xml:space="preserve"> delay in entering neg</w:t>
      </w:r>
      <w:r w:rsidR="00B65FE3">
        <w:rPr>
          <w:b/>
          <w:sz w:val="24"/>
          <w:szCs w:val="24"/>
        </w:rPr>
        <w:t>a</w:t>
      </w:r>
      <w:r w:rsidR="00BC585F">
        <w:rPr>
          <w:b/>
          <w:sz w:val="24"/>
          <w:szCs w:val="24"/>
        </w:rPr>
        <w:t xml:space="preserve">tive results into database.  </w:t>
      </w:r>
    </w:p>
    <w:p w:rsidR="008C302D" w:rsidRDefault="008C302D" w:rsidP="00A14DF1">
      <w:pPr>
        <w:rPr>
          <w:b/>
          <w:sz w:val="24"/>
          <w:szCs w:val="24"/>
        </w:rPr>
      </w:pPr>
    </w:p>
    <w:p w:rsidR="008C302D" w:rsidRDefault="008C302D" w:rsidP="00A14DF1">
      <w:pPr>
        <w:rPr>
          <w:b/>
          <w:sz w:val="24"/>
          <w:szCs w:val="24"/>
        </w:rPr>
      </w:pPr>
      <w:r>
        <w:rPr>
          <w:b/>
          <w:sz w:val="24"/>
          <w:szCs w:val="24"/>
        </w:rPr>
        <w:t>Craig Camidge- mental health efforts on Covid-19</w:t>
      </w:r>
    </w:p>
    <w:p w:rsidR="00BC4FC0" w:rsidRDefault="008C302D" w:rsidP="00BC4FC0">
      <w:pPr>
        <w:pStyle w:val="ListParagraph"/>
        <w:numPr>
          <w:ilvl w:val="0"/>
          <w:numId w:val="6"/>
        </w:numPr>
        <w:rPr>
          <w:b/>
          <w:sz w:val="24"/>
          <w:szCs w:val="24"/>
        </w:rPr>
      </w:pPr>
      <w:r w:rsidRPr="00BC4FC0">
        <w:rPr>
          <w:b/>
          <w:sz w:val="24"/>
          <w:szCs w:val="24"/>
        </w:rPr>
        <w:t xml:space="preserve">Disaster behavioral health support- grant /partnership approved for $390,000 crisis </w:t>
      </w:r>
      <w:r w:rsidR="005C1DEA" w:rsidRPr="00BC4FC0">
        <w:rPr>
          <w:b/>
          <w:sz w:val="24"/>
          <w:szCs w:val="24"/>
        </w:rPr>
        <w:t xml:space="preserve">counseling. </w:t>
      </w:r>
    </w:p>
    <w:p w:rsidR="008C302D" w:rsidRPr="00BC4FC0" w:rsidRDefault="008C302D" w:rsidP="00BC4FC0">
      <w:pPr>
        <w:pStyle w:val="ListParagraph"/>
        <w:numPr>
          <w:ilvl w:val="0"/>
          <w:numId w:val="6"/>
        </w:numPr>
        <w:rPr>
          <w:b/>
          <w:sz w:val="24"/>
          <w:szCs w:val="24"/>
        </w:rPr>
      </w:pPr>
      <w:r w:rsidRPr="00BC4FC0">
        <w:rPr>
          <w:b/>
          <w:sz w:val="24"/>
          <w:szCs w:val="24"/>
        </w:rPr>
        <w:t xml:space="preserve">Warm line for those in general public </w:t>
      </w:r>
      <w:r w:rsidR="005C1DEA" w:rsidRPr="00BC4FC0">
        <w:rPr>
          <w:b/>
          <w:sz w:val="24"/>
          <w:szCs w:val="24"/>
        </w:rPr>
        <w:t xml:space="preserve">coping with </w:t>
      </w:r>
      <w:r w:rsidR="00BC4FC0">
        <w:rPr>
          <w:b/>
          <w:sz w:val="24"/>
          <w:szCs w:val="24"/>
        </w:rPr>
        <w:t>COVID</w:t>
      </w:r>
      <w:r w:rsidR="005C1DEA" w:rsidRPr="00BC4FC0">
        <w:rPr>
          <w:b/>
          <w:sz w:val="24"/>
          <w:szCs w:val="24"/>
        </w:rPr>
        <w:t xml:space="preserve"> -19 related mental health</w:t>
      </w:r>
      <w:r w:rsidRPr="00BC4FC0">
        <w:rPr>
          <w:b/>
          <w:sz w:val="24"/>
          <w:szCs w:val="24"/>
        </w:rPr>
        <w:t xml:space="preserve"> </w:t>
      </w:r>
      <w:r w:rsidR="005C1DEA" w:rsidRPr="00BC4FC0">
        <w:rPr>
          <w:b/>
          <w:sz w:val="24"/>
          <w:szCs w:val="24"/>
        </w:rPr>
        <w:t>(</w:t>
      </w:r>
      <w:r w:rsidRPr="00BC4FC0">
        <w:rPr>
          <w:b/>
          <w:sz w:val="24"/>
          <w:szCs w:val="24"/>
        </w:rPr>
        <w:t>877-349-</w:t>
      </w:r>
      <w:r w:rsidR="005C1DEA" w:rsidRPr="00BC4FC0">
        <w:rPr>
          <w:b/>
          <w:sz w:val="24"/>
          <w:szCs w:val="24"/>
        </w:rPr>
        <w:t>6428</w:t>
      </w:r>
      <w:r w:rsidR="00BC4FC0">
        <w:rPr>
          <w:b/>
          <w:sz w:val="24"/>
          <w:szCs w:val="24"/>
        </w:rPr>
        <w:t xml:space="preserve">). Operational </w:t>
      </w:r>
      <w:r w:rsidR="00BC4FC0" w:rsidRPr="00BC4FC0">
        <w:rPr>
          <w:b/>
          <w:sz w:val="24"/>
          <w:szCs w:val="24"/>
        </w:rPr>
        <w:t>(Monday-Friday9a -9p</w:t>
      </w:r>
      <w:proofErr w:type="gramStart"/>
      <w:r w:rsidR="00BC4FC0" w:rsidRPr="00BC4FC0">
        <w:rPr>
          <w:b/>
          <w:sz w:val="24"/>
          <w:szCs w:val="24"/>
        </w:rPr>
        <w:t>)(</w:t>
      </w:r>
      <w:proofErr w:type="gramEnd"/>
      <w:r w:rsidR="00BC4FC0" w:rsidRPr="00BC4FC0">
        <w:rPr>
          <w:b/>
          <w:sz w:val="24"/>
          <w:szCs w:val="24"/>
        </w:rPr>
        <w:t>Sat-Sunday 9-5) capability is live now</w:t>
      </w:r>
      <w:r w:rsidR="00BC4FC0">
        <w:rPr>
          <w:b/>
          <w:sz w:val="24"/>
          <w:szCs w:val="24"/>
        </w:rPr>
        <w:t xml:space="preserve">. Line is </w:t>
      </w:r>
      <w:r w:rsidR="005C1DEA" w:rsidRPr="00BC4FC0">
        <w:rPr>
          <w:b/>
          <w:sz w:val="24"/>
          <w:szCs w:val="24"/>
        </w:rPr>
        <w:t>Anonymous and free. Flyer will be shared with group after call.</w:t>
      </w:r>
    </w:p>
    <w:p w:rsidR="005C1DEA" w:rsidRDefault="005C1DEA" w:rsidP="008C302D">
      <w:pPr>
        <w:pStyle w:val="ListParagraph"/>
        <w:numPr>
          <w:ilvl w:val="0"/>
          <w:numId w:val="1"/>
        </w:numPr>
        <w:rPr>
          <w:b/>
          <w:sz w:val="24"/>
          <w:szCs w:val="24"/>
        </w:rPr>
      </w:pPr>
      <w:r>
        <w:rPr>
          <w:b/>
          <w:sz w:val="24"/>
          <w:szCs w:val="24"/>
        </w:rPr>
        <w:t xml:space="preserve">Front line healthcare workers- website tool intended for repository of information, resources and engagement. Includes testimonials, notes of gratitude, and </w:t>
      </w:r>
      <w:r w:rsidR="00BC4FC0">
        <w:rPr>
          <w:b/>
          <w:sz w:val="24"/>
          <w:szCs w:val="24"/>
        </w:rPr>
        <w:t xml:space="preserve">COVID </w:t>
      </w:r>
      <w:r>
        <w:rPr>
          <w:b/>
          <w:sz w:val="24"/>
          <w:szCs w:val="24"/>
        </w:rPr>
        <w:t>stories with social media integration. Website URL: (frontlinewellnessva.org)</w:t>
      </w:r>
    </w:p>
    <w:p w:rsidR="005C1DEA" w:rsidRDefault="005C1DEA" w:rsidP="008C302D">
      <w:pPr>
        <w:pStyle w:val="ListParagraph"/>
        <w:numPr>
          <w:ilvl w:val="0"/>
          <w:numId w:val="1"/>
        </w:numPr>
        <w:rPr>
          <w:b/>
          <w:sz w:val="24"/>
          <w:szCs w:val="24"/>
        </w:rPr>
      </w:pPr>
      <w:r>
        <w:rPr>
          <w:b/>
          <w:sz w:val="24"/>
          <w:szCs w:val="24"/>
        </w:rPr>
        <w:t>6 episode podcast series for front line workers in partnership with DMAS</w:t>
      </w:r>
    </w:p>
    <w:p w:rsidR="005C1DEA" w:rsidRDefault="005C1DEA" w:rsidP="005C1DEA">
      <w:pPr>
        <w:rPr>
          <w:b/>
          <w:sz w:val="24"/>
          <w:szCs w:val="24"/>
        </w:rPr>
      </w:pPr>
    </w:p>
    <w:p w:rsidR="005C1DEA" w:rsidRDefault="005C1DEA" w:rsidP="005C1DEA">
      <w:pPr>
        <w:rPr>
          <w:b/>
          <w:sz w:val="24"/>
          <w:szCs w:val="24"/>
        </w:rPr>
      </w:pPr>
      <w:r>
        <w:rPr>
          <w:b/>
          <w:sz w:val="24"/>
          <w:szCs w:val="24"/>
        </w:rPr>
        <w:t>Sara Lineberger- long term care re-opening guidance</w:t>
      </w:r>
    </w:p>
    <w:p w:rsidR="005C1DEA" w:rsidRDefault="005C1DEA" w:rsidP="005C1DEA">
      <w:pPr>
        <w:pStyle w:val="ListParagraph"/>
        <w:numPr>
          <w:ilvl w:val="0"/>
          <w:numId w:val="2"/>
        </w:numPr>
        <w:rPr>
          <w:b/>
          <w:sz w:val="24"/>
          <w:szCs w:val="24"/>
        </w:rPr>
      </w:pPr>
      <w:r>
        <w:rPr>
          <w:b/>
          <w:sz w:val="24"/>
          <w:szCs w:val="24"/>
        </w:rPr>
        <w:t>Nursing homes 287 in VA- guidance currently with state leadership for approval.</w:t>
      </w:r>
    </w:p>
    <w:p w:rsidR="005C1DEA" w:rsidRDefault="005C1DEA" w:rsidP="005C1DEA">
      <w:pPr>
        <w:pStyle w:val="ListParagraph"/>
        <w:numPr>
          <w:ilvl w:val="0"/>
          <w:numId w:val="2"/>
        </w:numPr>
        <w:rPr>
          <w:b/>
          <w:sz w:val="24"/>
          <w:szCs w:val="24"/>
        </w:rPr>
      </w:pPr>
      <w:r>
        <w:rPr>
          <w:b/>
          <w:sz w:val="24"/>
          <w:szCs w:val="24"/>
        </w:rPr>
        <w:t>3 phases lags behind forward VA phases 14 days</w:t>
      </w:r>
    </w:p>
    <w:p w:rsidR="004D0ECD" w:rsidRDefault="004D0ECD" w:rsidP="004D0ECD">
      <w:pPr>
        <w:pStyle w:val="ListParagraph"/>
        <w:numPr>
          <w:ilvl w:val="1"/>
          <w:numId w:val="2"/>
        </w:numPr>
        <w:rPr>
          <w:b/>
          <w:sz w:val="24"/>
          <w:szCs w:val="24"/>
        </w:rPr>
      </w:pPr>
      <w:r>
        <w:rPr>
          <w:b/>
          <w:sz w:val="24"/>
          <w:szCs w:val="24"/>
        </w:rPr>
        <w:t>Phase 1Considerations:</w:t>
      </w:r>
    </w:p>
    <w:p w:rsidR="004D0ECD" w:rsidRDefault="005C1DEA" w:rsidP="004D0ECD">
      <w:pPr>
        <w:pStyle w:val="ListParagraph"/>
        <w:numPr>
          <w:ilvl w:val="2"/>
          <w:numId w:val="2"/>
        </w:numPr>
        <w:rPr>
          <w:b/>
          <w:sz w:val="24"/>
          <w:szCs w:val="24"/>
        </w:rPr>
      </w:pPr>
      <w:r>
        <w:rPr>
          <w:b/>
          <w:sz w:val="24"/>
          <w:szCs w:val="24"/>
        </w:rPr>
        <w:t xml:space="preserve">no new transmission </w:t>
      </w:r>
      <w:r w:rsidR="004D0ECD">
        <w:rPr>
          <w:b/>
          <w:sz w:val="24"/>
          <w:szCs w:val="24"/>
        </w:rPr>
        <w:t>within nursing home</w:t>
      </w:r>
    </w:p>
    <w:p w:rsidR="005C1DEA" w:rsidRDefault="004D0ECD" w:rsidP="004D0ECD">
      <w:pPr>
        <w:pStyle w:val="ListParagraph"/>
        <w:numPr>
          <w:ilvl w:val="2"/>
          <w:numId w:val="2"/>
        </w:numPr>
        <w:rPr>
          <w:b/>
          <w:sz w:val="24"/>
          <w:szCs w:val="24"/>
        </w:rPr>
      </w:pPr>
      <w:r>
        <w:rPr>
          <w:b/>
          <w:sz w:val="24"/>
          <w:szCs w:val="24"/>
        </w:rPr>
        <w:t>infection control activity</w:t>
      </w:r>
    </w:p>
    <w:p w:rsidR="004D0ECD" w:rsidRDefault="004D0ECD" w:rsidP="004D0ECD">
      <w:pPr>
        <w:pStyle w:val="ListParagraph"/>
        <w:numPr>
          <w:ilvl w:val="2"/>
          <w:numId w:val="2"/>
        </w:numPr>
        <w:rPr>
          <w:b/>
          <w:sz w:val="24"/>
          <w:szCs w:val="24"/>
        </w:rPr>
      </w:pPr>
      <w:r>
        <w:rPr>
          <w:b/>
          <w:sz w:val="24"/>
          <w:szCs w:val="24"/>
        </w:rPr>
        <w:t>start reporting into network and VDH on cases</w:t>
      </w:r>
    </w:p>
    <w:p w:rsidR="004D0ECD" w:rsidRDefault="004D0ECD" w:rsidP="004D0ECD">
      <w:pPr>
        <w:pStyle w:val="ListParagraph"/>
        <w:numPr>
          <w:ilvl w:val="2"/>
          <w:numId w:val="2"/>
        </w:numPr>
        <w:rPr>
          <w:b/>
          <w:sz w:val="24"/>
          <w:szCs w:val="24"/>
        </w:rPr>
      </w:pPr>
      <w:r>
        <w:rPr>
          <w:b/>
          <w:sz w:val="24"/>
          <w:szCs w:val="24"/>
        </w:rPr>
        <w:t>fit testing  and testing plan</w:t>
      </w:r>
    </w:p>
    <w:p w:rsidR="004D0ECD" w:rsidRDefault="004D0ECD" w:rsidP="004D0ECD">
      <w:pPr>
        <w:pStyle w:val="ListParagraph"/>
        <w:numPr>
          <w:ilvl w:val="1"/>
          <w:numId w:val="2"/>
        </w:numPr>
        <w:rPr>
          <w:b/>
          <w:sz w:val="24"/>
          <w:szCs w:val="24"/>
        </w:rPr>
      </w:pPr>
      <w:r>
        <w:rPr>
          <w:b/>
          <w:sz w:val="24"/>
          <w:szCs w:val="24"/>
        </w:rPr>
        <w:t>Phase 2</w:t>
      </w:r>
    </w:p>
    <w:p w:rsidR="004D0ECD" w:rsidRDefault="004D0ECD" w:rsidP="004D0ECD">
      <w:pPr>
        <w:pStyle w:val="ListParagraph"/>
        <w:numPr>
          <w:ilvl w:val="2"/>
          <w:numId w:val="2"/>
        </w:numPr>
        <w:rPr>
          <w:b/>
          <w:sz w:val="24"/>
          <w:szCs w:val="24"/>
        </w:rPr>
      </w:pPr>
      <w:r>
        <w:rPr>
          <w:b/>
          <w:sz w:val="24"/>
          <w:szCs w:val="24"/>
        </w:rPr>
        <w:t>Base line testing and weekly testing</w:t>
      </w:r>
    </w:p>
    <w:p w:rsidR="004D0ECD" w:rsidRDefault="004D0ECD" w:rsidP="004D0ECD">
      <w:pPr>
        <w:pStyle w:val="ListParagraph"/>
        <w:numPr>
          <w:ilvl w:val="1"/>
          <w:numId w:val="2"/>
        </w:numPr>
        <w:rPr>
          <w:b/>
          <w:sz w:val="24"/>
          <w:szCs w:val="24"/>
        </w:rPr>
      </w:pPr>
      <w:r>
        <w:rPr>
          <w:b/>
          <w:sz w:val="24"/>
          <w:szCs w:val="24"/>
        </w:rPr>
        <w:t>Phase 3</w:t>
      </w:r>
    </w:p>
    <w:p w:rsidR="004D0ECD" w:rsidRDefault="004D0ECD" w:rsidP="004D0ECD">
      <w:pPr>
        <w:pStyle w:val="ListParagraph"/>
        <w:numPr>
          <w:ilvl w:val="2"/>
          <w:numId w:val="2"/>
        </w:numPr>
        <w:rPr>
          <w:b/>
          <w:sz w:val="24"/>
          <w:szCs w:val="24"/>
        </w:rPr>
      </w:pPr>
      <w:r>
        <w:rPr>
          <w:b/>
          <w:sz w:val="24"/>
          <w:szCs w:val="24"/>
        </w:rPr>
        <w:t>No new cases</w:t>
      </w:r>
    </w:p>
    <w:p w:rsidR="004D0ECD" w:rsidRDefault="004D0ECD" w:rsidP="004D0ECD">
      <w:pPr>
        <w:pStyle w:val="ListParagraph"/>
        <w:numPr>
          <w:ilvl w:val="0"/>
          <w:numId w:val="2"/>
        </w:numPr>
        <w:rPr>
          <w:b/>
          <w:sz w:val="24"/>
          <w:szCs w:val="24"/>
        </w:rPr>
      </w:pPr>
      <w:r>
        <w:rPr>
          <w:b/>
          <w:sz w:val="24"/>
          <w:szCs w:val="24"/>
        </w:rPr>
        <w:t>Regression process in place where there are new cases</w:t>
      </w:r>
    </w:p>
    <w:p w:rsidR="004D0ECD" w:rsidRDefault="004D0ECD" w:rsidP="004D0ECD">
      <w:pPr>
        <w:rPr>
          <w:b/>
          <w:sz w:val="24"/>
          <w:szCs w:val="24"/>
        </w:rPr>
      </w:pPr>
    </w:p>
    <w:p w:rsidR="004D0ECD" w:rsidRDefault="004D0ECD" w:rsidP="004D0ECD">
      <w:pPr>
        <w:rPr>
          <w:b/>
          <w:sz w:val="24"/>
          <w:szCs w:val="24"/>
        </w:rPr>
      </w:pPr>
      <w:r>
        <w:rPr>
          <w:b/>
          <w:sz w:val="24"/>
          <w:szCs w:val="24"/>
        </w:rPr>
        <w:t>Kristin Collins</w:t>
      </w:r>
    </w:p>
    <w:p w:rsidR="004D0ECD" w:rsidRDefault="004D0ECD" w:rsidP="004D0ECD">
      <w:pPr>
        <w:pStyle w:val="ListParagraph"/>
        <w:numPr>
          <w:ilvl w:val="0"/>
          <w:numId w:val="3"/>
        </w:numPr>
        <w:rPr>
          <w:b/>
          <w:sz w:val="24"/>
          <w:szCs w:val="24"/>
        </w:rPr>
      </w:pPr>
      <w:r>
        <w:rPr>
          <w:b/>
          <w:sz w:val="24"/>
          <w:szCs w:val="24"/>
        </w:rPr>
        <w:lastRenderedPageBreak/>
        <w:t>Testing – national guard testing successful in base line point prevalence testing</w:t>
      </w:r>
    </w:p>
    <w:p w:rsidR="004D0ECD" w:rsidRDefault="004D0ECD" w:rsidP="004D0ECD">
      <w:pPr>
        <w:pStyle w:val="ListParagraph"/>
        <w:numPr>
          <w:ilvl w:val="0"/>
          <w:numId w:val="3"/>
        </w:numPr>
        <w:rPr>
          <w:b/>
          <w:sz w:val="24"/>
          <w:szCs w:val="24"/>
        </w:rPr>
      </w:pPr>
      <w:r>
        <w:rPr>
          <w:b/>
          <w:sz w:val="24"/>
          <w:szCs w:val="24"/>
        </w:rPr>
        <w:t>Community testing – VDH 17 events planned this coming week</w:t>
      </w:r>
    </w:p>
    <w:p w:rsidR="004D0ECD" w:rsidRDefault="004D0ECD" w:rsidP="004D0ECD">
      <w:pPr>
        <w:pStyle w:val="ListParagraph"/>
        <w:numPr>
          <w:ilvl w:val="1"/>
          <w:numId w:val="3"/>
        </w:numPr>
        <w:rPr>
          <w:b/>
          <w:sz w:val="24"/>
          <w:szCs w:val="24"/>
        </w:rPr>
      </w:pPr>
      <w:r>
        <w:rPr>
          <w:b/>
          <w:sz w:val="24"/>
          <w:szCs w:val="24"/>
        </w:rPr>
        <w:t>14% infection rates in some events…continued testing and events will expand and continue</w:t>
      </w:r>
    </w:p>
    <w:p w:rsidR="004D0ECD" w:rsidRDefault="004D0ECD" w:rsidP="004D0ECD">
      <w:pPr>
        <w:pStyle w:val="ListParagraph"/>
        <w:numPr>
          <w:ilvl w:val="1"/>
          <w:numId w:val="3"/>
        </w:numPr>
        <w:rPr>
          <w:b/>
          <w:sz w:val="24"/>
          <w:szCs w:val="24"/>
        </w:rPr>
      </w:pPr>
      <w:r>
        <w:rPr>
          <w:b/>
          <w:sz w:val="24"/>
          <w:szCs w:val="24"/>
        </w:rPr>
        <w:t>Grant- 2% testing goal based on projected cases and contacts to make sure capacity and goals are met.</w:t>
      </w:r>
    </w:p>
    <w:p w:rsidR="004D0ECD" w:rsidRPr="004D0ECD" w:rsidRDefault="004D0ECD" w:rsidP="004D0ECD">
      <w:pPr>
        <w:rPr>
          <w:b/>
          <w:sz w:val="24"/>
          <w:szCs w:val="24"/>
        </w:rPr>
      </w:pPr>
    </w:p>
    <w:p w:rsidR="004D0ECD" w:rsidRDefault="004D0ECD" w:rsidP="004D0ECD">
      <w:pPr>
        <w:pStyle w:val="ListParagraph"/>
        <w:numPr>
          <w:ilvl w:val="0"/>
          <w:numId w:val="3"/>
        </w:numPr>
        <w:rPr>
          <w:b/>
          <w:sz w:val="24"/>
          <w:szCs w:val="24"/>
        </w:rPr>
      </w:pPr>
      <w:r>
        <w:rPr>
          <w:b/>
          <w:sz w:val="24"/>
          <w:szCs w:val="24"/>
        </w:rPr>
        <w:t xml:space="preserve">Dillon Taylor filling in for Lauren </w:t>
      </w:r>
      <w:proofErr w:type="spellStart"/>
      <w:r>
        <w:rPr>
          <w:b/>
          <w:sz w:val="24"/>
          <w:szCs w:val="24"/>
        </w:rPr>
        <w:t>Opet</w:t>
      </w:r>
      <w:r w:rsidR="00BC4FC0">
        <w:rPr>
          <w:b/>
          <w:sz w:val="24"/>
          <w:szCs w:val="24"/>
        </w:rPr>
        <w:t>t</w:t>
      </w:r>
      <w:proofErr w:type="spellEnd"/>
      <w:r w:rsidR="00A42A41">
        <w:rPr>
          <w:b/>
          <w:sz w:val="24"/>
          <w:szCs w:val="24"/>
        </w:rPr>
        <w:t>-</w:t>
      </w:r>
      <w:r>
        <w:rPr>
          <w:b/>
          <w:sz w:val="24"/>
          <w:szCs w:val="24"/>
        </w:rPr>
        <w:t>Joint information center activities</w:t>
      </w:r>
    </w:p>
    <w:p w:rsidR="004D0ECD" w:rsidRDefault="004D0ECD" w:rsidP="004D0ECD">
      <w:pPr>
        <w:pStyle w:val="ListParagraph"/>
        <w:numPr>
          <w:ilvl w:val="1"/>
          <w:numId w:val="3"/>
        </w:numPr>
        <w:rPr>
          <w:b/>
          <w:sz w:val="24"/>
          <w:szCs w:val="24"/>
        </w:rPr>
      </w:pPr>
      <w:r>
        <w:rPr>
          <w:b/>
          <w:sz w:val="24"/>
          <w:szCs w:val="24"/>
        </w:rPr>
        <w:t>Working on update to hurricane guide with COVID-19 protocols in reference to congregate care scenarios</w:t>
      </w:r>
    </w:p>
    <w:p w:rsidR="004D0ECD" w:rsidRDefault="004D0ECD" w:rsidP="004D0ECD">
      <w:pPr>
        <w:pStyle w:val="ListParagraph"/>
        <w:numPr>
          <w:ilvl w:val="1"/>
          <w:numId w:val="3"/>
        </w:numPr>
        <w:rPr>
          <w:b/>
          <w:sz w:val="24"/>
          <w:szCs w:val="24"/>
        </w:rPr>
      </w:pPr>
      <w:r>
        <w:rPr>
          <w:b/>
          <w:sz w:val="24"/>
          <w:szCs w:val="24"/>
        </w:rPr>
        <w:t>Summer COVID graphics for recreational activities</w:t>
      </w:r>
    </w:p>
    <w:p w:rsidR="004D0ECD" w:rsidRDefault="004D0ECD" w:rsidP="004D0ECD">
      <w:pPr>
        <w:rPr>
          <w:b/>
          <w:sz w:val="24"/>
          <w:szCs w:val="24"/>
        </w:rPr>
      </w:pPr>
    </w:p>
    <w:p w:rsidR="00447144" w:rsidRDefault="00447144" w:rsidP="004D0ECD">
      <w:pPr>
        <w:pStyle w:val="ListParagraph"/>
        <w:numPr>
          <w:ilvl w:val="0"/>
          <w:numId w:val="3"/>
        </w:numPr>
        <w:rPr>
          <w:b/>
          <w:sz w:val="24"/>
          <w:szCs w:val="24"/>
        </w:rPr>
      </w:pPr>
      <w:r>
        <w:rPr>
          <w:b/>
          <w:sz w:val="24"/>
          <w:szCs w:val="24"/>
        </w:rPr>
        <w:t>Christy Gray- Immunizations and vaccine response: several vaccines in testing and are awaiting further information from CDC as things develop.</w:t>
      </w:r>
    </w:p>
    <w:p w:rsidR="00447144" w:rsidRDefault="00447144" w:rsidP="00447144">
      <w:pPr>
        <w:pStyle w:val="ListParagraph"/>
        <w:numPr>
          <w:ilvl w:val="1"/>
          <w:numId w:val="3"/>
        </w:numPr>
        <w:rPr>
          <w:b/>
          <w:sz w:val="24"/>
          <w:szCs w:val="24"/>
        </w:rPr>
      </w:pPr>
      <w:r>
        <w:rPr>
          <w:b/>
          <w:sz w:val="24"/>
          <w:szCs w:val="24"/>
        </w:rPr>
        <w:t xml:space="preserve"> Limited supply expected initially as early as fall 2020. Expected of near real time reporting.</w:t>
      </w:r>
    </w:p>
    <w:p w:rsidR="004D0ECD" w:rsidRDefault="00447144" w:rsidP="00447144">
      <w:pPr>
        <w:pStyle w:val="ListParagraph"/>
        <w:numPr>
          <w:ilvl w:val="1"/>
          <w:numId w:val="3"/>
        </w:numPr>
        <w:rPr>
          <w:b/>
          <w:sz w:val="24"/>
          <w:szCs w:val="24"/>
        </w:rPr>
      </w:pPr>
      <w:r>
        <w:rPr>
          <w:b/>
          <w:sz w:val="24"/>
          <w:szCs w:val="24"/>
        </w:rPr>
        <w:t xml:space="preserve"> 2</w:t>
      </w:r>
      <w:r w:rsidRPr="00447144">
        <w:rPr>
          <w:b/>
          <w:sz w:val="24"/>
          <w:szCs w:val="24"/>
          <w:vertAlign w:val="superscript"/>
        </w:rPr>
        <w:t>nd</w:t>
      </w:r>
      <w:r>
        <w:rPr>
          <w:b/>
          <w:sz w:val="24"/>
          <w:szCs w:val="24"/>
        </w:rPr>
        <w:t xml:space="preserve"> phase expected to start for general public as soon as January 20201</w:t>
      </w:r>
    </w:p>
    <w:p w:rsidR="00447144" w:rsidRDefault="00447144" w:rsidP="00447144">
      <w:pPr>
        <w:pStyle w:val="ListParagraph"/>
        <w:numPr>
          <w:ilvl w:val="1"/>
          <w:numId w:val="3"/>
        </w:numPr>
        <w:rPr>
          <w:b/>
          <w:sz w:val="24"/>
          <w:szCs w:val="24"/>
        </w:rPr>
      </w:pPr>
      <w:r>
        <w:rPr>
          <w:b/>
          <w:sz w:val="24"/>
          <w:szCs w:val="24"/>
        </w:rPr>
        <w:t>Push to have high vaccination rates on influenza to ease strain on Healthcare during COVID response. Increase in messaging to support</w:t>
      </w:r>
    </w:p>
    <w:p w:rsidR="00447144" w:rsidRDefault="00447144" w:rsidP="00447144">
      <w:pPr>
        <w:pStyle w:val="ListParagraph"/>
        <w:numPr>
          <w:ilvl w:val="1"/>
          <w:numId w:val="3"/>
        </w:numPr>
        <w:rPr>
          <w:b/>
          <w:sz w:val="24"/>
          <w:szCs w:val="24"/>
        </w:rPr>
      </w:pPr>
      <w:r>
        <w:rPr>
          <w:b/>
          <w:sz w:val="24"/>
          <w:szCs w:val="24"/>
        </w:rPr>
        <w:t>Response joint effort with Pharmacy, Immunization and OEP</w:t>
      </w:r>
    </w:p>
    <w:p w:rsidR="00A42A41" w:rsidRDefault="00A42A41" w:rsidP="00447144">
      <w:pPr>
        <w:pStyle w:val="ListParagraph"/>
        <w:numPr>
          <w:ilvl w:val="1"/>
          <w:numId w:val="3"/>
        </w:numPr>
        <w:rPr>
          <w:b/>
          <w:sz w:val="24"/>
          <w:szCs w:val="24"/>
        </w:rPr>
      </w:pPr>
      <w:r>
        <w:rPr>
          <w:b/>
          <w:sz w:val="24"/>
          <w:szCs w:val="24"/>
        </w:rPr>
        <w:t>Reminder to enroll in VIIS (registry) in order vaccinate for COVID now prior to rush</w:t>
      </w:r>
    </w:p>
    <w:p w:rsidR="00BC4FC0" w:rsidRDefault="00BC4FC0" w:rsidP="00447144">
      <w:pPr>
        <w:pStyle w:val="ListParagraph"/>
        <w:numPr>
          <w:ilvl w:val="1"/>
          <w:numId w:val="3"/>
        </w:numPr>
        <w:rPr>
          <w:b/>
          <w:sz w:val="24"/>
          <w:szCs w:val="24"/>
        </w:rPr>
      </w:pPr>
      <w:r>
        <w:rPr>
          <w:b/>
          <w:sz w:val="24"/>
          <w:szCs w:val="24"/>
        </w:rPr>
        <w:t xml:space="preserve">Christy Grays contact information: 804-864-7928 </w:t>
      </w:r>
      <w:r w:rsidR="002C4593">
        <w:rPr>
          <w:b/>
          <w:sz w:val="24"/>
          <w:szCs w:val="24"/>
        </w:rPr>
        <w:t>christy.gray@vdh.virginia.gov</w:t>
      </w:r>
    </w:p>
    <w:p w:rsidR="00BC4FC0" w:rsidRPr="00BC4FC0" w:rsidRDefault="00BC4FC0" w:rsidP="00BC4FC0">
      <w:pPr>
        <w:rPr>
          <w:b/>
          <w:sz w:val="24"/>
          <w:szCs w:val="24"/>
        </w:rPr>
      </w:pPr>
    </w:p>
    <w:p w:rsidR="00BC4FC0" w:rsidRDefault="00A42A41" w:rsidP="00447144">
      <w:pPr>
        <w:pStyle w:val="ListParagraph"/>
        <w:numPr>
          <w:ilvl w:val="0"/>
          <w:numId w:val="3"/>
        </w:numPr>
        <w:rPr>
          <w:b/>
          <w:sz w:val="24"/>
          <w:szCs w:val="24"/>
        </w:rPr>
      </w:pPr>
      <w:r>
        <w:rPr>
          <w:b/>
          <w:sz w:val="24"/>
          <w:szCs w:val="24"/>
        </w:rPr>
        <w:t xml:space="preserve">Bob </w:t>
      </w:r>
      <w:proofErr w:type="spellStart"/>
      <w:r>
        <w:rPr>
          <w:b/>
          <w:sz w:val="24"/>
          <w:szCs w:val="24"/>
        </w:rPr>
        <w:t>M</w:t>
      </w:r>
      <w:r w:rsidR="00447144">
        <w:rPr>
          <w:b/>
          <w:sz w:val="24"/>
          <w:szCs w:val="24"/>
        </w:rPr>
        <w:t>auskpf</w:t>
      </w:r>
      <w:proofErr w:type="spellEnd"/>
      <w:r w:rsidR="00447144">
        <w:rPr>
          <w:b/>
          <w:sz w:val="24"/>
          <w:szCs w:val="24"/>
        </w:rPr>
        <w:t xml:space="preserve">- </w:t>
      </w:r>
    </w:p>
    <w:p w:rsidR="00447144" w:rsidRDefault="00447144" w:rsidP="00BC4FC0">
      <w:pPr>
        <w:pStyle w:val="ListParagraph"/>
        <w:numPr>
          <w:ilvl w:val="1"/>
          <w:numId w:val="3"/>
        </w:numPr>
        <w:rPr>
          <w:b/>
          <w:sz w:val="24"/>
          <w:szCs w:val="24"/>
        </w:rPr>
      </w:pPr>
      <w:r>
        <w:rPr>
          <w:b/>
          <w:sz w:val="24"/>
          <w:szCs w:val="24"/>
        </w:rPr>
        <w:t>Utilizing plan from H1N1, distribution plan for mass vaccination , PODS with deployable vaccination teams, working with retail pharmacies , local HD’s to work with large employers for infrastructure for drop ship product</w:t>
      </w:r>
    </w:p>
    <w:p w:rsidR="00A42A41" w:rsidRDefault="00A42A41" w:rsidP="00A42A41">
      <w:pPr>
        <w:pStyle w:val="ListParagraph"/>
        <w:numPr>
          <w:ilvl w:val="1"/>
          <w:numId w:val="3"/>
        </w:numPr>
        <w:rPr>
          <w:b/>
          <w:sz w:val="24"/>
          <w:szCs w:val="24"/>
        </w:rPr>
      </w:pPr>
      <w:r>
        <w:rPr>
          <w:b/>
          <w:sz w:val="24"/>
          <w:szCs w:val="24"/>
        </w:rPr>
        <w:t>Recruiting nontraditional vaccinators (wage and contract</w:t>
      </w:r>
      <w:r w:rsidR="00BC4FC0">
        <w:rPr>
          <w:b/>
          <w:sz w:val="24"/>
          <w:szCs w:val="24"/>
        </w:rPr>
        <w:t>),</w:t>
      </w:r>
      <w:r>
        <w:rPr>
          <w:b/>
          <w:sz w:val="24"/>
          <w:szCs w:val="24"/>
        </w:rPr>
        <w:t xml:space="preserve"> working through any regulatory and training plans in preparation for providers.</w:t>
      </w:r>
    </w:p>
    <w:p w:rsidR="00A42A41" w:rsidRDefault="00A42A41" w:rsidP="00A42A41">
      <w:pPr>
        <w:pStyle w:val="ListParagraph"/>
        <w:numPr>
          <w:ilvl w:val="1"/>
          <w:numId w:val="3"/>
        </w:numPr>
        <w:rPr>
          <w:b/>
          <w:sz w:val="24"/>
          <w:szCs w:val="24"/>
        </w:rPr>
      </w:pPr>
      <w:r>
        <w:rPr>
          <w:b/>
          <w:sz w:val="24"/>
          <w:szCs w:val="24"/>
        </w:rPr>
        <w:t>MRC up to 14,000  from 8,000 will be instrumental in process of vaccinations</w:t>
      </w:r>
    </w:p>
    <w:p w:rsidR="00447144" w:rsidRDefault="00447144" w:rsidP="00447144">
      <w:pPr>
        <w:rPr>
          <w:b/>
          <w:sz w:val="24"/>
          <w:szCs w:val="24"/>
        </w:rPr>
      </w:pPr>
      <w:r>
        <w:rPr>
          <w:b/>
          <w:sz w:val="24"/>
          <w:szCs w:val="24"/>
        </w:rPr>
        <w:t xml:space="preserve">Stephanie </w:t>
      </w:r>
      <w:proofErr w:type="spellStart"/>
      <w:r>
        <w:rPr>
          <w:b/>
          <w:sz w:val="24"/>
          <w:szCs w:val="24"/>
        </w:rPr>
        <w:t>W</w:t>
      </w:r>
      <w:r w:rsidR="00BC4FC0">
        <w:rPr>
          <w:b/>
          <w:sz w:val="24"/>
          <w:szCs w:val="24"/>
        </w:rPr>
        <w:t>heaw</w:t>
      </w:r>
      <w:r>
        <w:rPr>
          <w:b/>
          <w:sz w:val="24"/>
          <w:szCs w:val="24"/>
        </w:rPr>
        <w:t>ill</w:t>
      </w:r>
      <w:proofErr w:type="spellEnd"/>
      <w:r>
        <w:rPr>
          <w:b/>
          <w:sz w:val="24"/>
          <w:szCs w:val="24"/>
        </w:rPr>
        <w:t xml:space="preserve">- VDH has set up agreements with community pharmacies small pharmacies, </w:t>
      </w:r>
      <w:r w:rsidR="00A42A41">
        <w:rPr>
          <w:b/>
          <w:sz w:val="24"/>
          <w:szCs w:val="24"/>
        </w:rPr>
        <w:t>Walgreens</w:t>
      </w:r>
      <w:r>
        <w:rPr>
          <w:b/>
          <w:sz w:val="24"/>
          <w:szCs w:val="24"/>
        </w:rPr>
        <w:t xml:space="preserve">, and grocery store chains for distribution </w:t>
      </w:r>
      <w:r w:rsidR="00A42A41">
        <w:rPr>
          <w:b/>
          <w:sz w:val="24"/>
          <w:szCs w:val="24"/>
        </w:rPr>
        <w:t>of anti-</w:t>
      </w:r>
      <w:proofErr w:type="spellStart"/>
      <w:r>
        <w:rPr>
          <w:b/>
          <w:sz w:val="24"/>
          <w:szCs w:val="24"/>
        </w:rPr>
        <w:t>virals</w:t>
      </w:r>
      <w:proofErr w:type="spellEnd"/>
      <w:r>
        <w:rPr>
          <w:b/>
          <w:sz w:val="24"/>
          <w:szCs w:val="24"/>
        </w:rPr>
        <w:t xml:space="preserve"> and vaccine.</w:t>
      </w:r>
    </w:p>
    <w:p w:rsidR="00A42A41" w:rsidRDefault="00A42A41" w:rsidP="00447144">
      <w:pPr>
        <w:rPr>
          <w:b/>
          <w:sz w:val="24"/>
          <w:szCs w:val="24"/>
        </w:rPr>
      </w:pPr>
    </w:p>
    <w:p w:rsidR="00BC4FC0" w:rsidRDefault="00BC4FC0" w:rsidP="00A42A41">
      <w:pPr>
        <w:rPr>
          <w:b/>
          <w:sz w:val="24"/>
          <w:szCs w:val="24"/>
          <w:u w:val="single"/>
        </w:rPr>
      </w:pPr>
    </w:p>
    <w:p w:rsidR="00A42A41" w:rsidRDefault="00A42A41" w:rsidP="00A42A41">
      <w:pPr>
        <w:rPr>
          <w:b/>
          <w:sz w:val="24"/>
          <w:szCs w:val="24"/>
          <w:u w:val="single"/>
        </w:rPr>
      </w:pPr>
      <w:r w:rsidRPr="00A42A41">
        <w:rPr>
          <w:b/>
          <w:sz w:val="24"/>
          <w:szCs w:val="24"/>
          <w:u w:val="single"/>
        </w:rPr>
        <w:t>Q and A</w:t>
      </w:r>
    </w:p>
    <w:p w:rsidR="00A42A41" w:rsidRPr="00BC4FC0" w:rsidRDefault="00B65FE3" w:rsidP="00A42A41">
      <w:pPr>
        <w:rPr>
          <w:sz w:val="24"/>
          <w:szCs w:val="24"/>
        </w:rPr>
      </w:pPr>
      <w:proofErr w:type="spellStart"/>
      <w:r>
        <w:rPr>
          <w:b/>
          <w:sz w:val="24"/>
          <w:szCs w:val="24"/>
        </w:rPr>
        <w:t>Q</w:t>
      </w:r>
      <w:r w:rsidR="00A42A41">
        <w:rPr>
          <w:b/>
          <w:sz w:val="24"/>
          <w:szCs w:val="24"/>
        </w:rPr>
        <w:t>What</w:t>
      </w:r>
      <w:proofErr w:type="spellEnd"/>
      <w:r w:rsidR="00A42A41">
        <w:rPr>
          <w:b/>
          <w:sz w:val="24"/>
          <w:szCs w:val="24"/>
        </w:rPr>
        <w:t xml:space="preserve"> is the process for nursing home reopening…….</w:t>
      </w:r>
      <w:r w:rsidR="00A42A41" w:rsidRPr="00BC4FC0">
        <w:rPr>
          <w:sz w:val="24"/>
          <w:szCs w:val="24"/>
        </w:rPr>
        <w:t>local HD to sign off on phase</w:t>
      </w:r>
      <w:r w:rsidR="00747430" w:rsidRPr="00BC4FC0">
        <w:rPr>
          <w:sz w:val="24"/>
          <w:szCs w:val="24"/>
        </w:rPr>
        <w:t xml:space="preserve"> to phase</w:t>
      </w:r>
      <w:r w:rsidR="00A42A41" w:rsidRPr="00BC4FC0">
        <w:rPr>
          <w:sz w:val="24"/>
          <w:szCs w:val="24"/>
        </w:rPr>
        <w:t xml:space="preserve"> </w:t>
      </w:r>
      <w:r w:rsidR="00747430" w:rsidRPr="00BC4FC0">
        <w:rPr>
          <w:sz w:val="24"/>
          <w:szCs w:val="24"/>
        </w:rPr>
        <w:t>progression.</w:t>
      </w:r>
    </w:p>
    <w:p w:rsidR="00A42A41" w:rsidRDefault="00A42A41" w:rsidP="00A42A41">
      <w:pPr>
        <w:rPr>
          <w:b/>
          <w:sz w:val="24"/>
          <w:szCs w:val="24"/>
        </w:rPr>
      </w:pPr>
      <w:r>
        <w:rPr>
          <w:b/>
          <w:sz w:val="24"/>
          <w:szCs w:val="24"/>
        </w:rPr>
        <w:t>Base line testing……</w:t>
      </w:r>
      <w:r w:rsidRPr="00BC4FC0">
        <w:rPr>
          <w:sz w:val="24"/>
          <w:szCs w:val="24"/>
        </w:rPr>
        <w:t>asking</w:t>
      </w:r>
      <w:r w:rsidR="00BC4FC0">
        <w:rPr>
          <w:sz w:val="24"/>
          <w:szCs w:val="24"/>
        </w:rPr>
        <w:t xml:space="preserve"> that facilities </w:t>
      </w:r>
      <w:r w:rsidRPr="00BC4FC0">
        <w:rPr>
          <w:sz w:val="24"/>
          <w:szCs w:val="24"/>
        </w:rPr>
        <w:t xml:space="preserve"> in phase 1 to do one more weekly round of testing prior to moving into phase 2 for staff and residents</w:t>
      </w:r>
    </w:p>
    <w:p w:rsidR="00A42A41" w:rsidRPr="00BC4FC0" w:rsidRDefault="00B65FE3" w:rsidP="00A42A41">
      <w:pPr>
        <w:rPr>
          <w:sz w:val="24"/>
          <w:szCs w:val="24"/>
        </w:rPr>
      </w:pPr>
      <w:r>
        <w:rPr>
          <w:b/>
          <w:sz w:val="24"/>
          <w:szCs w:val="24"/>
        </w:rPr>
        <w:t>Q</w:t>
      </w:r>
      <w:r w:rsidR="00A42A41">
        <w:rPr>
          <w:b/>
          <w:sz w:val="24"/>
          <w:szCs w:val="24"/>
        </w:rPr>
        <w:t xml:space="preserve"> </w:t>
      </w:r>
      <w:r w:rsidR="00BC4FC0">
        <w:rPr>
          <w:b/>
          <w:sz w:val="24"/>
          <w:szCs w:val="24"/>
        </w:rPr>
        <w:t xml:space="preserve">What are the </w:t>
      </w:r>
      <w:r w:rsidR="00A42A41">
        <w:rPr>
          <w:b/>
          <w:sz w:val="24"/>
          <w:szCs w:val="24"/>
        </w:rPr>
        <w:t>warm line hours</w:t>
      </w:r>
      <w:r w:rsidR="00747430">
        <w:rPr>
          <w:b/>
          <w:sz w:val="24"/>
          <w:szCs w:val="24"/>
        </w:rPr>
        <w:t xml:space="preserve"> for mental health</w:t>
      </w:r>
      <w:r w:rsidR="00A42A41">
        <w:rPr>
          <w:b/>
          <w:sz w:val="24"/>
          <w:szCs w:val="24"/>
        </w:rPr>
        <w:t xml:space="preserve"> </w:t>
      </w:r>
      <w:r w:rsidR="00A42A41" w:rsidRPr="00BC4FC0">
        <w:rPr>
          <w:sz w:val="24"/>
          <w:szCs w:val="24"/>
        </w:rPr>
        <w:t>…..</w:t>
      </w:r>
      <w:r w:rsidR="00747430" w:rsidRPr="00BC4FC0">
        <w:rPr>
          <w:sz w:val="24"/>
          <w:szCs w:val="24"/>
        </w:rPr>
        <w:t>(Monday-Friday9a -9p)(S</w:t>
      </w:r>
      <w:r w:rsidR="00A42A41" w:rsidRPr="00BC4FC0">
        <w:rPr>
          <w:sz w:val="24"/>
          <w:szCs w:val="24"/>
        </w:rPr>
        <w:t>at</w:t>
      </w:r>
      <w:r w:rsidR="00747430" w:rsidRPr="00BC4FC0">
        <w:rPr>
          <w:sz w:val="24"/>
          <w:szCs w:val="24"/>
        </w:rPr>
        <w:t>-S</w:t>
      </w:r>
      <w:r w:rsidR="00A42A41" w:rsidRPr="00BC4FC0">
        <w:rPr>
          <w:sz w:val="24"/>
          <w:szCs w:val="24"/>
        </w:rPr>
        <w:t>unday 9-5)</w:t>
      </w:r>
      <w:r w:rsidR="00747430" w:rsidRPr="00BC4FC0">
        <w:rPr>
          <w:sz w:val="24"/>
          <w:szCs w:val="24"/>
        </w:rPr>
        <w:t xml:space="preserve"> capability is live now</w:t>
      </w:r>
    </w:p>
    <w:p w:rsidR="00747430" w:rsidRDefault="00B65FE3" w:rsidP="00A42A41">
      <w:pPr>
        <w:rPr>
          <w:b/>
          <w:sz w:val="24"/>
          <w:szCs w:val="24"/>
        </w:rPr>
      </w:pPr>
      <w:r>
        <w:rPr>
          <w:b/>
          <w:sz w:val="24"/>
          <w:szCs w:val="24"/>
        </w:rPr>
        <w:t>Q</w:t>
      </w:r>
      <w:r w:rsidR="00BC4FC0">
        <w:rPr>
          <w:b/>
          <w:sz w:val="24"/>
          <w:szCs w:val="24"/>
        </w:rPr>
        <w:t xml:space="preserve"> What is </w:t>
      </w:r>
      <w:proofErr w:type="gramStart"/>
      <w:r w:rsidR="00BC4FC0">
        <w:rPr>
          <w:b/>
          <w:sz w:val="24"/>
          <w:szCs w:val="24"/>
        </w:rPr>
        <w:t xml:space="preserve">the </w:t>
      </w:r>
      <w:r w:rsidR="00747430">
        <w:rPr>
          <w:b/>
          <w:sz w:val="24"/>
          <w:szCs w:val="24"/>
        </w:rPr>
        <w:t xml:space="preserve"> timeline</w:t>
      </w:r>
      <w:proofErr w:type="gramEnd"/>
      <w:r w:rsidR="00BC4FC0">
        <w:rPr>
          <w:b/>
          <w:sz w:val="24"/>
          <w:szCs w:val="24"/>
        </w:rPr>
        <w:t xml:space="preserve"> for release of priority group?</w:t>
      </w:r>
      <w:r w:rsidR="00747430">
        <w:rPr>
          <w:b/>
          <w:sz w:val="24"/>
          <w:szCs w:val="24"/>
        </w:rPr>
        <w:t>…</w:t>
      </w:r>
      <w:r w:rsidR="00747430" w:rsidRPr="00BC4FC0">
        <w:rPr>
          <w:sz w:val="24"/>
          <w:szCs w:val="24"/>
        </w:rPr>
        <w:t>groups not established yet but possible high risk, front line etc. however there may be restrictions on ages.</w:t>
      </w:r>
    </w:p>
    <w:p w:rsidR="00747430" w:rsidRDefault="00747430" w:rsidP="00A42A41">
      <w:pPr>
        <w:rPr>
          <w:b/>
          <w:sz w:val="24"/>
          <w:szCs w:val="24"/>
        </w:rPr>
      </w:pPr>
      <w:r>
        <w:rPr>
          <w:b/>
          <w:sz w:val="24"/>
          <w:szCs w:val="24"/>
        </w:rPr>
        <w:t>Childhood vaccination concerns outreach to school systems….</w:t>
      </w:r>
      <w:r w:rsidRPr="00BC4FC0">
        <w:rPr>
          <w:sz w:val="24"/>
          <w:szCs w:val="24"/>
        </w:rPr>
        <w:t>working with stakeholders with shared interest, want to partner with as many as possible. Currently in discussions with school nurses in adolescents, but work with primary care, LHD etc. for younger children</w:t>
      </w:r>
    </w:p>
    <w:p w:rsidR="00747430" w:rsidRPr="00BC4FC0" w:rsidRDefault="00747430" w:rsidP="00A42A41">
      <w:pPr>
        <w:rPr>
          <w:sz w:val="24"/>
          <w:szCs w:val="24"/>
        </w:rPr>
      </w:pPr>
      <w:r>
        <w:rPr>
          <w:b/>
          <w:sz w:val="24"/>
          <w:szCs w:val="24"/>
        </w:rPr>
        <w:t>Vaccination plans for outreach and vax events…</w:t>
      </w:r>
      <w:r w:rsidRPr="00BC4FC0">
        <w:rPr>
          <w:sz w:val="24"/>
          <w:szCs w:val="24"/>
        </w:rPr>
        <w:t>will create messaging and include priority groups.</w:t>
      </w:r>
    </w:p>
    <w:p w:rsidR="00747430" w:rsidRPr="00B65FE3" w:rsidRDefault="00B65FE3" w:rsidP="00A42A41">
      <w:pPr>
        <w:rPr>
          <w:sz w:val="24"/>
          <w:szCs w:val="24"/>
        </w:rPr>
      </w:pPr>
      <w:r>
        <w:rPr>
          <w:b/>
          <w:sz w:val="24"/>
          <w:szCs w:val="24"/>
        </w:rPr>
        <w:t>Q</w:t>
      </w:r>
      <w:r w:rsidR="00747430">
        <w:rPr>
          <w:b/>
          <w:sz w:val="24"/>
          <w:szCs w:val="24"/>
        </w:rPr>
        <w:t xml:space="preserve"> Who should congregate care work with for reimbursement for follow up testing after positive case</w:t>
      </w:r>
      <w:proofErr w:type="gramStart"/>
      <w:r w:rsidR="00747430">
        <w:rPr>
          <w:b/>
          <w:sz w:val="24"/>
          <w:szCs w:val="24"/>
        </w:rPr>
        <w:t>?...</w:t>
      </w:r>
      <w:proofErr w:type="gramEnd"/>
      <w:r w:rsidR="00747430">
        <w:rPr>
          <w:b/>
          <w:sz w:val="24"/>
          <w:szCs w:val="24"/>
        </w:rPr>
        <w:t xml:space="preserve"> </w:t>
      </w:r>
      <w:r w:rsidR="00747430" w:rsidRPr="00BC4FC0">
        <w:rPr>
          <w:sz w:val="24"/>
          <w:szCs w:val="24"/>
        </w:rPr>
        <w:t>Cost information is currently being worked through with senior leadership</w:t>
      </w:r>
    </w:p>
    <w:p w:rsidR="00747430" w:rsidRPr="00BC4FC0" w:rsidRDefault="00B65FE3" w:rsidP="00A42A41">
      <w:pPr>
        <w:rPr>
          <w:sz w:val="24"/>
          <w:szCs w:val="24"/>
        </w:rPr>
      </w:pPr>
      <w:r>
        <w:rPr>
          <w:b/>
          <w:sz w:val="24"/>
          <w:szCs w:val="24"/>
        </w:rPr>
        <w:t xml:space="preserve">Q </w:t>
      </w:r>
      <w:r w:rsidR="00747430">
        <w:rPr>
          <w:b/>
          <w:sz w:val="24"/>
          <w:szCs w:val="24"/>
        </w:rPr>
        <w:t xml:space="preserve">When will testing data show a weak or strong rebound </w:t>
      </w:r>
      <w:proofErr w:type="gramStart"/>
      <w:r w:rsidR="00747430">
        <w:rPr>
          <w:b/>
          <w:sz w:val="24"/>
          <w:szCs w:val="24"/>
        </w:rPr>
        <w:t>…..</w:t>
      </w:r>
      <w:r w:rsidR="00747430" w:rsidRPr="00BC4FC0">
        <w:rPr>
          <w:sz w:val="24"/>
          <w:szCs w:val="24"/>
        </w:rPr>
        <w:t>no</w:t>
      </w:r>
      <w:proofErr w:type="gramEnd"/>
      <w:r w:rsidR="00747430" w:rsidRPr="00BC4FC0">
        <w:rPr>
          <w:sz w:val="24"/>
          <w:szCs w:val="24"/>
        </w:rPr>
        <w:t xml:space="preserve"> one on call to answer, Suzi will have someone on call next week.</w:t>
      </w:r>
    </w:p>
    <w:p w:rsidR="00747430" w:rsidRDefault="00747430" w:rsidP="00A42A41">
      <w:pPr>
        <w:rPr>
          <w:b/>
          <w:sz w:val="24"/>
          <w:szCs w:val="24"/>
        </w:rPr>
      </w:pPr>
    </w:p>
    <w:p w:rsidR="00747430" w:rsidRPr="00A42A41" w:rsidRDefault="00747430" w:rsidP="00A42A41">
      <w:pPr>
        <w:rPr>
          <w:b/>
          <w:sz w:val="24"/>
          <w:szCs w:val="24"/>
        </w:rPr>
      </w:pPr>
    </w:p>
    <w:p w:rsidR="00A42A41" w:rsidRPr="00A42A41" w:rsidRDefault="00A42A41" w:rsidP="00A42A41">
      <w:pPr>
        <w:rPr>
          <w:b/>
          <w:sz w:val="24"/>
          <w:szCs w:val="24"/>
          <w:u w:val="single"/>
        </w:rPr>
      </w:pPr>
    </w:p>
    <w:p w:rsidR="00A42A41" w:rsidRPr="00A42A41" w:rsidRDefault="00A42A41" w:rsidP="00A42A41">
      <w:pPr>
        <w:rPr>
          <w:b/>
          <w:sz w:val="24"/>
          <w:szCs w:val="24"/>
        </w:rPr>
      </w:pPr>
    </w:p>
    <w:p w:rsidR="004D0ECD" w:rsidRPr="004D0ECD" w:rsidRDefault="004D0ECD" w:rsidP="004D0ECD">
      <w:pPr>
        <w:rPr>
          <w:b/>
          <w:sz w:val="24"/>
          <w:szCs w:val="24"/>
        </w:rPr>
      </w:pPr>
    </w:p>
    <w:p w:rsidR="005C1DEA" w:rsidRPr="005C1DEA" w:rsidRDefault="005C1DEA" w:rsidP="005C1DEA">
      <w:pPr>
        <w:rPr>
          <w:b/>
          <w:sz w:val="24"/>
          <w:szCs w:val="24"/>
        </w:rPr>
      </w:pPr>
    </w:p>
    <w:sectPr w:rsidR="005C1DEA" w:rsidRPr="005C1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516C"/>
    <w:multiLevelType w:val="hybridMultilevel"/>
    <w:tmpl w:val="D5B062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462E8"/>
    <w:multiLevelType w:val="hybridMultilevel"/>
    <w:tmpl w:val="68DA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1EA4"/>
    <w:multiLevelType w:val="hybridMultilevel"/>
    <w:tmpl w:val="A41A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77959"/>
    <w:multiLevelType w:val="hybridMultilevel"/>
    <w:tmpl w:val="6D2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04EBA"/>
    <w:multiLevelType w:val="hybridMultilevel"/>
    <w:tmpl w:val="DCDA3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D031F"/>
    <w:multiLevelType w:val="hybridMultilevel"/>
    <w:tmpl w:val="D72A1E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F1"/>
    <w:rsid w:val="00101F8F"/>
    <w:rsid w:val="002C4593"/>
    <w:rsid w:val="00447144"/>
    <w:rsid w:val="004D0ECD"/>
    <w:rsid w:val="005C1DEA"/>
    <w:rsid w:val="00747430"/>
    <w:rsid w:val="008C302D"/>
    <w:rsid w:val="00A14DF1"/>
    <w:rsid w:val="00A37A84"/>
    <w:rsid w:val="00A42A41"/>
    <w:rsid w:val="00B56F28"/>
    <w:rsid w:val="00B65FE3"/>
    <w:rsid w:val="00BC4FC0"/>
    <w:rsid w:val="00BC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74D9A-B8F1-4340-AD8D-9BEC9673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2020-06-17T13:23:00Z</dcterms:created>
  <dcterms:modified xsi:type="dcterms:W3CDTF">2020-06-17T13:23:00Z</dcterms:modified>
</cp:coreProperties>
</file>