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E8" w:rsidRDefault="00433DE8" w:rsidP="00433DE8">
      <w:pPr>
        <w:spacing w:after="0"/>
        <w:jc w:val="center"/>
      </w:pPr>
      <w:bookmarkStart w:id="0" w:name="_GoBack"/>
      <w:bookmarkEnd w:id="0"/>
      <w:r>
        <w:t xml:space="preserve">DISTRICT COVID </w:t>
      </w:r>
      <w:r w:rsidR="00437C00">
        <w:t>CLINICAL SITE LEADER</w:t>
      </w:r>
    </w:p>
    <w:p w:rsidR="000A6D53" w:rsidRDefault="00433DE8" w:rsidP="00433DE8">
      <w:pPr>
        <w:spacing w:after="0"/>
        <w:jc w:val="center"/>
      </w:pPr>
      <w:r>
        <w:t>JOB ACTION SHEET</w:t>
      </w:r>
    </w:p>
    <w:p w:rsidR="00805772" w:rsidRDefault="00D536A7" w:rsidP="00433DE8">
      <w:pPr>
        <w:spacing w:after="0"/>
        <w:jc w:val="center"/>
      </w:pPr>
      <w:r>
        <w:t>(</w:t>
      </w:r>
      <w:proofErr w:type="gramStart"/>
      <w:r w:rsidR="0065192C">
        <w:t>rev</w:t>
      </w:r>
      <w:proofErr w:type="gramEnd"/>
      <w:r w:rsidR="0065192C">
        <w:t xml:space="preserve"> </w:t>
      </w:r>
      <w:r>
        <w:t>8/2</w:t>
      </w:r>
      <w:r w:rsidR="0065192C">
        <w:t>5</w:t>
      </w:r>
      <w:r w:rsidR="00805772">
        <w:t>/2020)</w:t>
      </w:r>
    </w:p>
    <w:p w:rsidR="00433DE8" w:rsidRDefault="00433DE8" w:rsidP="00433DE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C5CB5" w:rsidTr="003C5CB5">
        <w:tc>
          <w:tcPr>
            <w:tcW w:w="1705" w:type="dxa"/>
          </w:tcPr>
          <w:p w:rsidR="003C5CB5" w:rsidRDefault="003C5CB5" w:rsidP="003C5CB5">
            <w:r>
              <w:t>Report to</w:t>
            </w:r>
          </w:p>
        </w:tc>
        <w:tc>
          <w:tcPr>
            <w:tcW w:w="7645" w:type="dxa"/>
          </w:tcPr>
          <w:p w:rsidR="003C5CB5" w:rsidRDefault="00660248" w:rsidP="005E2440">
            <w:r>
              <w:t>District Nurse Manager</w:t>
            </w:r>
          </w:p>
        </w:tc>
      </w:tr>
      <w:tr w:rsidR="003C5CB5" w:rsidTr="003C5CB5">
        <w:tc>
          <w:tcPr>
            <w:tcW w:w="1705" w:type="dxa"/>
          </w:tcPr>
          <w:p w:rsidR="003C5CB5" w:rsidRDefault="003C5CB5" w:rsidP="003C5CB5">
            <w:r>
              <w:t>Supervises</w:t>
            </w:r>
          </w:p>
        </w:tc>
        <w:tc>
          <w:tcPr>
            <w:tcW w:w="7645" w:type="dxa"/>
          </w:tcPr>
          <w:p w:rsidR="003C5CB5" w:rsidRDefault="003C5CB5" w:rsidP="00437C00">
            <w:r>
              <w:t xml:space="preserve">District COVID </w:t>
            </w:r>
            <w:r w:rsidR="00437C00">
              <w:t>Clinical Tester(s)</w:t>
            </w:r>
            <w:r w:rsidR="00C23704">
              <w:t xml:space="preserve">, </w:t>
            </w:r>
            <w:r w:rsidR="00660248">
              <w:t xml:space="preserve">District COVID </w:t>
            </w:r>
            <w:r w:rsidR="00437C00">
              <w:t>Site Planner</w:t>
            </w:r>
          </w:p>
        </w:tc>
      </w:tr>
      <w:tr w:rsidR="003C5CB5" w:rsidTr="003C5CB5">
        <w:tc>
          <w:tcPr>
            <w:tcW w:w="1705" w:type="dxa"/>
          </w:tcPr>
          <w:p w:rsidR="003C5CB5" w:rsidRDefault="003C5CB5" w:rsidP="003C5CB5">
            <w:r>
              <w:t>Requirements</w:t>
            </w:r>
          </w:p>
        </w:tc>
        <w:tc>
          <w:tcPr>
            <w:tcW w:w="7645" w:type="dxa"/>
          </w:tcPr>
          <w:p w:rsidR="003C5CB5" w:rsidRDefault="003C5CB5" w:rsidP="00FC04F0">
            <w:r>
              <w:t>Must be licensed RN</w:t>
            </w:r>
            <w:r w:rsidR="00F40824">
              <w:t xml:space="preserve"> or MD/DO</w:t>
            </w:r>
            <w:r w:rsidR="00AA498B">
              <w:t xml:space="preserve">.  </w:t>
            </w:r>
            <w:r w:rsidR="001B45E5">
              <w:t xml:space="preserve">CPR certified.  </w:t>
            </w:r>
            <w:r w:rsidR="00AA498B">
              <w:t xml:space="preserve">Must be skilled in performing NP/OP swabbing collection.  </w:t>
            </w:r>
            <w:r w:rsidR="00FC04F0">
              <w:t xml:space="preserve">Must be able to pass respiratory fit test and use appropriate personal protective equipment (PPE).  </w:t>
            </w:r>
            <w:r w:rsidR="001B45E5">
              <w:t xml:space="preserve"> </w:t>
            </w:r>
            <w:r w:rsidR="00AA498B">
              <w:t>Must be extremely organized; demonstrate effective oral and written communication skills; must follow confi</w:t>
            </w:r>
            <w:r w:rsidR="00CF30AA">
              <w:t>dentiality and HIPAA guidelines</w:t>
            </w:r>
            <w:r w:rsidR="001B45E5">
              <w:t xml:space="preserve">.  </w:t>
            </w:r>
            <w:r w:rsidR="00CF30AA">
              <w:t>Ability to supervise others as well as work as a team member or independently.  Provide for one’s tran</w:t>
            </w:r>
            <w:r w:rsidR="0080791E">
              <w:t>sportation to/from testing site</w:t>
            </w:r>
            <w:r w:rsidR="00CF30AA">
              <w:t>.  Prefer bilingual skills, e.g., English/Spanish.</w:t>
            </w:r>
          </w:p>
        </w:tc>
      </w:tr>
    </w:tbl>
    <w:p w:rsidR="00433DE8" w:rsidRDefault="00433DE8" w:rsidP="003C5CB5">
      <w:pPr>
        <w:spacing w:after="0"/>
      </w:pPr>
    </w:p>
    <w:p w:rsidR="00AA498B" w:rsidRDefault="00AA498B" w:rsidP="003C5CB5">
      <w:pPr>
        <w:spacing w:after="0"/>
      </w:pPr>
      <w:r>
        <w:t>Brief mission statement:  This position functions as a lead testing team leader for the health district. S/he will also be responsible for performing COVID-19 specimen collections, ensuring quality assurance practices for sample collection are followed, and other duties regarding test sites as needed.</w:t>
      </w:r>
    </w:p>
    <w:p w:rsidR="00AA498B" w:rsidRDefault="00AA498B" w:rsidP="003C5CB5">
      <w:pPr>
        <w:spacing w:after="0"/>
      </w:pPr>
    </w:p>
    <w:p w:rsidR="00AA498B" w:rsidRDefault="00FC04F0" w:rsidP="003C5CB5">
      <w:pPr>
        <w:spacing w:after="0"/>
        <w:rPr>
          <w:b/>
        </w:rPr>
      </w:pPr>
      <w:r>
        <w:rPr>
          <w:b/>
        </w:rPr>
        <w:t>Event Planning</w:t>
      </w:r>
      <w:r w:rsidR="00AA498B">
        <w:rPr>
          <w:b/>
        </w:rPr>
        <w:t>:</w:t>
      </w:r>
    </w:p>
    <w:p w:rsidR="00AA498B" w:rsidRDefault="00CC5998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 </w:t>
      </w:r>
      <w:r w:rsidR="00E409C3">
        <w:rPr>
          <w:rFonts w:cstheme="minorHAnsi"/>
        </w:rPr>
        <w:t xml:space="preserve">Confers with the District </w:t>
      </w:r>
      <w:r w:rsidR="00437C00">
        <w:rPr>
          <w:rFonts w:cstheme="minorHAnsi"/>
        </w:rPr>
        <w:t>COVID Site Planner</w:t>
      </w:r>
      <w:r w:rsidR="00E409C3">
        <w:rPr>
          <w:rFonts w:cstheme="minorHAnsi"/>
        </w:rPr>
        <w:t>, Health District Director, District Nurse Manager to assess need for COVID-19 testing</w:t>
      </w:r>
    </w:p>
    <w:p w:rsidR="00E409C3" w:rsidRDefault="00E409C3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Approve the operational site plan</w:t>
      </w:r>
    </w:p>
    <w:p w:rsidR="00F40824" w:rsidRDefault="00F4082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Reads and understands physician’s order for lab testing </w:t>
      </w:r>
    </w:p>
    <w:p w:rsidR="00CC5998" w:rsidRDefault="00D74DDF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Ensure</w:t>
      </w:r>
      <w:r w:rsidR="00CC5998">
        <w:rPr>
          <w:rFonts w:cstheme="minorHAnsi"/>
        </w:rPr>
        <w:t xml:space="preserve"> that testing team members and all logistics (e.g., swabs, gloves, surgical masks) are in order and ready to be </w:t>
      </w:r>
      <w:r w:rsidR="00C23704">
        <w:rPr>
          <w:rFonts w:cstheme="minorHAnsi"/>
        </w:rPr>
        <w:t>transported to testing site</w:t>
      </w:r>
    </w:p>
    <w:p w:rsidR="00CC5998" w:rsidRDefault="00CC5998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Assists with the ordering and supply process of PPE needs for testing events</w:t>
      </w:r>
    </w:p>
    <w:p w:rsidR="0065192C" w:rsidRDefault="00F4082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Attends and/or conducts meetings and trainings per</w:t>
      </w:r>
      <w:r w:rsidR="0065192C">
        <w:rPr>
          <w:rFonts w:cstheme="minorHAnsi"/>
        </w:rPr>
        <w:t>taining to test site expectation</w:t>
      </w:r>
    </w:p>
    <w:p w:rsidR="00B15CB2" w:rsidRDefault="0065192C" w:rsidP="0065192C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B15CB2" w:rsidRPr="0065192C">
        <w:rPr>
          <w:rFonts w:cstheme="minorHAnsi"/>
        </w:rPr>
        <w:t>Completes non-VDH vaccinator training for influenza vaccine and COVID-19 vaccine when available.</w:t>
      </w:r>
    </w:p>
    <w:p w:rsidR="00CC5998" w:rsidRDefault="00CC5998" w:rsidP="00CC5998">
      <w:pPr>
        <w:spacing w:after="0"/>
        <w:ind w:left="720" w:hanging="720"/>
        <w:rPr>
          <w:rFonts w:cstheme="minorHAnsi"/>
        </w:rPr>
      </w:pPr>
    </w:p>
    <w:p w:rsidR="00CC5998" w:rsidRDefault="00FC04F0" w:rsidP="00CC5998">
      <w:pPr>
        <w:spacing w:after="0"/>
        <w:ind w:left="720" w:hanging="720"/>
        <w:rPr>
          <w:rFonts w:cstheme="minorHAnsi"/>
          <w:b/>
        </w:rPr>
      </w:pPr>
      <w:r>
        <w:rPr>
          <w:rFonts w:cstheme="minorHAnsi"/>
          <w:b/>
        </w:rPr>
        <w:t>Upon arrival or Start of event</w:t>
      </w:r>
      <w:r w:rsidR="00CC5998">
        <w:rPr>
          <w:rFonts w:cstheme="minorHAnsi"/>
          <w:b/>
        </w:rPr>
        <w:t>:</w:t>
      </w:r>
    </w:p>
    <w:p w:rsidR="00E409C3" w:rsidRDefault="00CC5998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E409C3">
        <w:rPr>
          <w:rFonts w:cstheme="minorHAnsi"/>
        </w:rPr>
        <w:t>Sign in on employee roster</w:t>
      </w:r>
    </w:p>
    <w:p w:rsidR="000377BF" w:rsidRDefault="000377BF" w:rsidP="000377BF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If</w:t>
      </w:r>
      <w:proofErr w:type="gramEnd"/>
      <w:r>
        <w:rPr>
          <w:rFonts w:cstheme="minorHAnsi"/>
        </w:rPr>
        <w:t xml:space="preserve"> in a shift, receive briefing from former incumbent in position</w:t>
      </w:r>
    </w:p>
    <w:p w:rsidR="00F40824" w:rsidRDefault="00E409C3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F40824">
        <w:rPr>
          <w:rFonts w:cstheme="minorHAnsi"/>
        </w:rPr>
        <w:t xml:space="preserve">Communicates site operational plan and physician’s order for lab testing to District testing team </w:t>
      </w:r>
    </w:p>
    <w:p w:rsidR="00CC5998" w:rsidRDefault="00F4082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D74DDF">
        <w:rPr>
          <w:rFonts w:cstheme="minorHAnsi"/>
        </w:rPr>
        <w:t>Ensure</w:t>
      </w:r>
      <w:r w:rsidR="00CC5998">
        <w:rPr>
          <w:rFonts w:cstheme="minorHAnsi"/>
        </w:rPr>
        <w:t xml:space="preserve"> testing team members understand their roles and responsibilities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Ensures community testing site is set up to begin testing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  <w:b/>
        </w:rPr>
        <w:t xml:space="preserve">During </w:t>
      </w:r>
      <w:r w:rsidR="00FC04F0">
        <w:rPr>
          <w:rFonts w:cstheme="minorHAnsi"/>
          <w:b/>
        </w:rPr>
        <w:t>Event</w:t>
      </w:r>
      <w:r>
        <w:rPr>
          <w:rFonts w:cstheme="minorHAnsi"/>
          <w:b/>
        </w:rPr>
        <w:t>: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Supervise the District COVID </w:t>
      </w:r>
      <w:r w:rsidR="00437C00">
        <w:rPr>
          <w:rFonts w:cstheme="minorHAnsi"/>
        </w:rPr>
        <w:t>Clinical Tester(s)</w:t>
      </w:r>
      <w:r w:rsidR="00BF235A">
        <w:rPr>
          <w:rFonts w:cstheme="minorHAnsi"/>
        </w:rPr>
        <w:t xml:space="preserve"> and District COVID </w:t>
      </w:r>
      <w:r w:rsidR="00437C00">
        <w:rPr>
          <w:rFonts w:cstheme="minorHAnsi"/>
        </w:rPr>
        <w:t>Site Planner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Collects COVID-19 specimens (using various modalities, e.g., NP swabs, OP swabs, antigen testing)</w:t>
      </w:r>
    </w:p>
    <w:p w:rsidR="00C23704" w:rsidRDefault="00D74DDF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Verify</w:t>
      </w:r>
      <w:r w:rsidR="00C23704">
        <w:rPr>
          <w:rFonts w:cstheme="minorHAnsi"/>
        </w:rPr>
        <w:t xml:space="preserve"> patient identification and lab slip accuracy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391B71">
        <w:rPr>
          <w:rFonts w:cstheme="minorHAnsi"/>
        </w:rPr>
        <w:t>Ensures</w:t>
      </w:r>
      <w:r>
        <w:rPr>
          <w:rFonts w:cstheme="minorHAnsi"/>
        </w:rPr>
        <w:t xml:space="preserve"> infection control and quality control measures </w:t>
      </w:r>
      <w:r w:rsidR="00391B71">
        <w:rPr>
          <w:rFonts w:cstheme="minorHAnsi"/>
        </w:rPr>
        <w:t>are</w:t>
      </w:r>
      <w:r>
        <w:rPr>
          <w:rFonts w:cstheme="minorHAnsi"/>
        </w:rPr>
        <w:t xml:space="preserve"> followed for COVID-19 testing activities</w:t>
      </w:r>
    </w:p>
    <w:p w:rsidR="00C23704" w:rsidRDefault="00D74DDF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Ensure</w:t>
      </w:r>
      <w:r w:rsidR="00C23704">
        <w:rPr>
          <w:rFonts w:cstheme="minorHAnsi"/>
        </w:rPr>
        <w:t xml:space="preserve"> appropriate PPE is used to main</w:t>
      </w:r>
      <w:r w:rsidR="00CF30AA">
        <w:rPr>
          <w:rFonts w:cstheme="minorHAnsi"/>
        </w:rPr>
        <w:t>tain infection control measures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□</w:t>
      </w:r>
      <w:r>
        <w:rPr>
          <w:rFonts w:cstheme="minorHAnsi"/>
        </w:rPr>
        <w:tab/>
        <w:t>May provide seasonal influenza and COVID-19 vaccines, once available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May initiate COVID-19 case investigations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Provides general information about COVID-19, using talking points that have been provided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Ensures client access and functional needs are accommodated</w:t>
      </w:r>
    </w:p>
    <w:p w:rsidR="00C23704" w:rsidRDefault="00C23704" w:rsidP="00CC5998">
      <w:pPr>
        <w:spacing w:after="0"/>
        <w:ind w:left="720" w:hanging="720"/>
        <w:rPr>
          <w:rFonts w:cstheme="minorHAnsi"/>
        </w:rPr>
      </w:pPr>
    </w:p>
    <w:p w:rsidR="00C23704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  <w:b/>
        </w:rPr>
        <w:t xml:space="preserve">End </w:t>
      </w:r>
      <w:r w:rsidR="00CF30AA">
        <w:rPr>
          <w:rFonts w:cstheme="minorHAnsi"/>
          <w:b/>
        </w:rPr>
        <w:t xml:space="preserve">of </w:t>
      </w:r>
      <w:r w:rsidR="00FC04F0">
        <w:rPr>
          <w:rFonts w:cstheme="minorHAnsi"/>
          <w:b/>
        </w:rPr>
        <w:t>Event</w:t>
      </w:r>
      <w:r>
        <w:rPr>
          <w:rFonts w:cstheme="minorHAnsi"/>
          <w:b/>
        </w:rPr>
        <w:t>:</w:t>
      </w:r>
    </w:p>
    <w:p w:rsidR="00792A30" w:rsidRDefault="00C2370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92A30">
        <w:rPr>
          <w:rFonts w:cstheme="minorHAnsi"/>
        </w:rPr>
        <w:t>Sign off on staff roster upon departure</w:t>
      </w:r>
    </w:p>
    <w:p w:rsidR="00F40824" w:rsidRDefault="00792A30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F40824">
        <w:rPr>
          <w:rFonts w:cstheme="minorHAnsi"/>
        </w:rPr>
        <w:t>May contact patients with their confirmed lab reports</w:t>
      </w:r>
    </w:p>
    <w:p w:rsidR="00C23704" w:rsidRDefault="00F40824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CF30AA">
        <w:rPr>
          <w:rFonts w:cstheme="minorHAnsi"/>
        </w:rPr>
        <w:t>May provide information to contact tracers for case investigation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Conduct </w:t>
      </w:r>
      <w:proofErr w:type="spellStart"/>
      <w:r>
        <w:rPr>
          <w:rFonts w:cstheme="minorHAnsi"/>
        </w:rPr>
        <w:t>hotwash</w:t>
      </w:r>
      <w:proofErr w:type="spellEnd"/>
      <w:r>
        <w:rPr>
          <w:rFonts w:cstheme="minorHAnsi"/>
        </w:rPr>
        <w:t xml:space="preserve"> with personnel who worked the testing event</w:t>
      </w:r>
    </w:p>
    <w:p w:rsidR="00CF30AA" w:rsidRDefault="00CF30AA" w:rsidP="00CC599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Ensure that testing event site is broken down appropriat</w:t>
      </w:r>
      <w:r w:rsidR="00FC04F0">
        <w:rPr>
          <w:rFonts w:cstheme="minorHAnsi"/>
        </w:rPr>
        <w:t>ely and everything accounted for</w:t>
      </w:r>
    </w:p>
    <w:p w:rsidR="00FC04F0" w:rsidRDefault="00FC04F0" w:rsidP="00CC5998">
      <w:pPr>
        <w:spacing w:after="0"/>
        <w:ind w:left="720" w:hanging="720"/>
        <w:rPr>
          <w:rFonts w:cstheme="minorHAnsi"/>
        </w:rPr>
      </w:pPr>
    </w:p>
    <w:p w:rsidR="00FC04F0" w:rsidRPr="00C23704" w:rsidRDefault="00FC04F0" w:rsidP="00CC5998">
      <w:pPr>
        <w:spacing w:after="0"/>
        <w:ind w:left="720" w:hanging="720"/>
      </w:pPr>
    </w:p>
    <w:sectPr w:rsidR="00FC04F0" w:rsidRPr="00C2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0C"/>
    <w:rsid w:val="000377BF"/>
    <w:rsid w:val="000A6D53"/>
    <w:rsid w:val="001B45E5"/>
    <w:rsid w:val="002C7F0C"/>
    <w:rsid w:val="00391B71"/>
    <w:rsid w:val="003C5CB5"/>
    <w:rsid w:val="00433DE8"/>
    <w:rsid w:val="00437C00"/>
    <w:rsid w:val="00574729"/>
    <w:rsid w:val="005E2440"/>
    <w:rsid w:val="0065192C"/>
    <w:rsid w:val="00660248"/>
    <w:rsid w:val="00792A30"/>
    <w:rsid w:val="00805772"/>
    <w:rsid w:val="0080791E"/>
    <w:rsid w:val="008B4555"/>
    <w:rsid w:val="00AA498B"/>
    <w:rsid w:val="00B15CB2"/>
    <w:rsid w:val="00BA1F6E"/>
    <w:rsid w:val="00BF235A"/>
    <w:rsid w:val="00C23704"/>
    <w:rsid w:val="00C544B7"/>
    <w:rsid w:val="00C63059"/>
    <w:rsid w:val="00CC5998"/>
    <w:rsid w:val="00CF30AA"/>
    <w:rsid w:val="00D536A7"/>
    <w:rsid w:val="00D74DDF"/>
    <w:rsid w:val="00D86FA2"/>
    <w:rsid w:val="00E409C3"/>
    <w:rsid w:val="00F40824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AA780-3401-46E3-BA3F-A6924F28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2020-08-26T13:31:00Z</dcterms:created>
  <dcterms:modified xsi:type="dcterms:W3CDTF">2020-08-26T13:31:00Z</dcterms:modified>
</cp:coreProperties>
</file>