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704FC" w14:textId="77777777" w:rsidR="00124921" w:rsidRPr="0088321E" w:rsidRDefault="00124921" w:rsidP="00124921">
      <w:pPr>
        <w:rPr>
          <w:rFonts w:ascii="Arial" w:hAnsi="Arial" w:cs="Arial"/>
          <w:b/>
          <w:bCs/>
          <w:sz w:val="18"/>
          <w:szCs w:val="18"/>
        </w:rPr>
      </w:pPr>
      <w:r w:rsidRPr="0088321E">
        <w:rPr>
          <w:rFonts w:ascii="Arial" w:hAnsi="Arial" w:hint="eastAsia"/>
          <w:b/>
          <w:bCs/>
          <w:sz w:val="18"/>
          <w:szCs w:val="18"/>
        </w:rPr>
        <w:t>인사부</w:t>
      </w:r>
      <w:r w:rsidRPr="0088321E">
        <w:rPr>
          <w:rFonts w:ascii="Arial" w:hAnsi="Arial" w:hint="eastAsia"/>
          <w:b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/>
          <w:bCs/>
          <w:sz w:val="18"/>
          <w:szCs w:val="18"/>
        </w:rPr>
        <w:t>관계자님께</w:t>
      </w:r>
      <w:r w:rsidRPr="0088321E">
        <w:rPr>
          <w:rFonts w:ascii="Arial" w:hAnsi="Arial" w:hint="eastAsia"/>
          <w:b/>
          <w:bCs/>
          <w:sz w:val="18"/>
          <w:szCs w:val="18"/>
        </w:rPr>
        <w:t xml:space="preserve"> </w:t>
      </w:r>
    </w:p>
    <w:p w14:paraId="0F272180" w14:textId="77777777" w:rsidR="00124921" w:rsidRPr="0088321E" w:rsidRDefault="00124921" w:rsidP="00124921">
      <w:pPr>
        <w:rPr>
          <w:rFonts w:ascii="Arial" w:hAnsi="Arial" w:cs="Arial"/>
          <w:b/>
          <w:bCs/>
          <w:sz w:val="18"/>
          <w:szCs w:val="18"/>
        </w:rPr>
      </w:pPr>
    </w:p>
    <w:p w14:paraId="6B3CD8FB" w14:textId="6ED70D02" w:rsidR="00124921" w:rsidRPr="0088321E" w:rsidRDefault="00124921" w:rsidP="00124921">
      <w:pPr>
        <w:rPr>
          <w:rFonts w:ascii="Arial" w:hAnsi="Arial" w:cs="Arial"/>
          <w:bCs/>
          <w:sz w:val="18"/>
          <w:szCs w:val="18"/>
        </w:rPr>
      </w:pPr>
      <w:r w:rsidRPr="0088321E">
        <w:rPr>
          <w:rFonts w:ascii="Arial" w:hAnsi="Arial" w:hint="eastAsia"/>
          <w:bCs/>
          <w:sz w:val="18"/>
          <w:szCs w:val="18"/>
        </w:rPr>
        <w:t>버지니아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보건부는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고용주들이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모든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직원들에게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안전한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환경을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제공하는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것을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돕기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위해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노력하고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있습니다</w:t>
      </w:r>
      <w:r w:rsidRPr="0088321E">
        <w:rPr>
          <w:rFonts w:ascii="Arial" w:hAnsi="Arial" w:hint="eastAsia"/>
          <w:bCs/>
          <w:sz w:val="18"/>
          <w:szCs w:val="18"/>
        </w:rPr>
        <w:t xml:space="preserve">. </w:t>
      </w:r>
      <w:r w:rsidRPr="0088321E">
        <w:rPr>
          <w:rFonts w:ascii="Arial" w:hAnsi="Arial" w:hint="eastAsia"/>
          <w:bCs/>
          <w:sz w:val="18"/>
          <w:szCs w:val="18"/>
        </w:rPr>
        <w:t>귀사의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노고를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지원하기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위하여</w:t>
      </w:r>
      <w:r w:rsidRPr="0088321E">
        <w:rPr>
          <w:rFonts w:ascii="Arial" w:hAnsi="Arial" w:hint="eastAsia"/>
          <w:bCs/>
          <w:sz w:val="18"/>
          <w:szCs w:val="18"/>
        </w:rPr>
        <w:t xml:space="preserve">, </w:t>
      </w:r>
      <w:r w:rsidRPr="0088321E">
        <w:rPr>
          <w:rFonts w:ascii="Arial" w:hAnsi="Arial" w:hint="eastAsia"/>
          <w:bCs/>
          <w:sz w:val="18"/>
          <w:szCs w:val="18"/>
        </w:rPr>
        <w:t>이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소통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도구는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귀사의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팀이</w:t>
      </w:r>
      <w:r w:rsidRPr="0088321E">
        <w:rPr>
          <w:rFonts w:ascii="Arial" w:hAnsi="Arial" w:hint="eastAsia"/>
          <w:bCs/>
          <w:sz w:val="18"/>
          <w:szCs w:val="18"/>
        </w:rPr>
        <w:t xml:space="preserve"> CDC</w:t>
      </w:r>
      <w:r w:rsidRPr="0088321E">
        <w:rPr>
          <w:rFonts w:ascii="Arial" w:hAnsi="Arial" w:hint="eastAsia"/>
          <w:bCs/>
          <w:sz w:val="18"/>
          <w:szCs w:val="18"/>
        </w:rPr>
        <w:t>의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최신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수칙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및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지침을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직원들과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공유할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수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있도록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설계되어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있습니다</w:t>
      </w:r>
      <w:r w:rsidRPr="0088321E">
        <w:rPr>
          <w:rFonts w:ascii="Arial" w:hAnsi="Arial" w:hint="eastAsia"/>
          <w:bCs/>
          <w:sz w:val="18"/>
          <w:szCs w:val="18"/>
        </w:rPr>
        <w:t>.</w:t>
      </w:r>
    </w:p>
    <w:p w14:paraId="185CF8D7" w14:textId="77777777" w:rsidR="00124921" w:rsidRPr="0088321E" w:rsidRDefault="00124921" w:rsidP="00124921">
      <w:pPr>
        <w:rPr>
          <w:rFonts w:ascii="Arial" w:hAnsi="Arial" w:cs="Arial"/>
          <w:bCs/>
          <w:sz w:val="18"/>
          <w:szCs w:val="18"/>
        </w:rPr>
      </w:pPr>
    </w:p>
    <w:p w14:paraId="41C31A0F" w14:textId="77777777" w:rsidR="00124921" w:rsidRPr="0088321E" w:rsidRDefault="00124921" w:rsidP="00124921">
      <w:pPr>
        <w:rPr>
          <w:rFonts w:ascii="Arial" w:hAnsi="Arial" w:cs="Arial"/>
          <w:bCs/>
          <w:sz w:val="18"/>
          <w:szCs w:val="18"/>
        </w:rPr>
      </w:pPr>
      <w:r w:rsidRPr="0088321E">
        <w:rPr>
          <w:rFonts w:ascii="Arial" w:hAnsi="Arial" w:hint="eastAsia"/>
          <w:bCs/>
          <w:sz w:val="18"/>
          <w:szCs w:val="18"/>
        </w:rPr>
        <w:t>대규모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고용주로서</w:t>
      </w:r>
      <w:r w:rsidRPr="0088321E">
        <w:rPr>
          <w:rFonts w:ascii="Arial" w:hAnsi="Arial" w:hint="eastAsia"/>
          <w:bCs/>
          <w:sz w:val="18"/>
          <w:szCs w:val="18"/>
        </w:rPr>
        <w:t xml:space="preserve">, </w:t>
      </w:r>
      <w:r w:rsidRPr="0088321E">
        <w:rPr>
          <w:rFonts w:ascii="Arial" w:hAnsi="Arial" w:hint="eastAsia"/>
          <w:bCs/>
          <w:sz w:val="18"/>
          <w:szCs w:val="18"/>
        </w:rPr>
        <w:t>여러분은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안전하게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지켜야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하는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많은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직원들이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있고</w:t>
      </w:r>
      <w:r w:rsidRPr="0088321E">
        <w:rPr>
          <w:rFonts w:ascii="Arial" w:hAnsi="Arial" w:hint="eastAsia"/>
          <w:bCs/>
          <w:sz w:val="18"/>
          <w:szCs w:val="18"/>
        </w:rPr>
        <w:t xml:space="preserve">, </w:t>
      </w:r>
      <w:r w:rsidRPr="0088321E">
        <w:rPr>
          <w:rFonts w:ascii="Arial" w:hAnsi="Arial" w:hint="eastAsia"/>
          <w:bCs/>
          <w:sz w:val="18"/>
          <w:szCs w:val="18"/>
        </w:rPr>
        <w:t>또한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사무실</w:t>
      </w:r>
      <w:r w:rsidRPr="0088321E">
        <w:rPr>
          <w:rFonts w:ascii="Arial" w:hAnsi="Arial" w:hint="eastAsia"/>
          <w:bCs/>
          <w:sz w:val="18"/>
          <w:szCs w:val="18"/>
        </w:rPr>
        <w:t>/</w:t>
      </w:r>
      <w:r w:rsidRPr="0088321E">
        <w:rPr>
          <w:rFonts w:ascii="Arial" w:hAnsi="Arial" w:hint="eastAsia"/>
          <w:bCs/>
          <w:sz w:val="18"/>
          <w:szCs w:val="18"/>
        </w:rPr>
        <w:t>공장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주변에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사람들이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모이는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장소들이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많이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있습니다</w:t>
      </w:r>
      <w:r w:rsidRPr="0088321E">
        <w:rPr>
          <w:rFonts w:ascii="Arial" w:hAnsi="Arial" w:hint="eastAsia"/>
          <w:bCs/>
          <w:sz w:val="18"/>
          <w:szCs w:val="18"/>
        </w:rPr>
        <w:t xml:space="preserve">. </w:t>
      </w:r>
      <w:r w:rsidRPr="0088321E">
        <w:rPr>
          <w:rFonts w:ascii="Arial" w:hAnsi="Arial" w:hint="eastAsia"/>
          <w:bCs/>
          <w:sz w:val="18"/>
          <w:szCs w:val="18"/>
        </w:rPr>
        <w:t>본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소통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도구의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자료는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다음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내용을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목적으로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사용됩니다</w:t>
      </w:r>
      <w:r w:rsidRPr="0088321E">
        <w:rPr>
          <w:rFonts w:ascii="Arial" w:hAnsi="Arial" w:hint="eastAsia"/>
          <w:bCs/>
          <w:sz w:val="18"/>
          <w:szCs w:val="18"/>
        </w:rPr>
        <w:t>.</w:t>
      </w:r>
    </w:p>
    <w:p w14:paraId="74CB9600" w14:textId="77777777" w:rsidR="00124921" w:rsidRPr="0088321E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18"/>
          <w:szCs w:val="18"/>
        </w:rPr>
      </w:pPr>
      <w:r w:rsidRPr="0088321E">
        <w:rPr>
          <w:rFonts w:ascii="Arial" w:hAnsi="Arial" w:hint="eastAsia"/>
          <w:bCs/>
          <w:sz w:val="18"/>
          <w:szCs w:val="18"/>
        </w:rPr>
        <w:t>모든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사람이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볼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수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있도록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다양한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위치에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  <w:r w:rsidRPr="0088321E">
        <w:rPr>
          <w:rFonts w:ascii="Arial" w:hAnsi="Arial" w:hint="eastAsia"/>
          <w:bCs/>
          <w:sz w:val="18"/>
          <w:szCs w:val="18"/>
        </w:rPr>
        <w:t>게시</w:t>
      </w:r>
      <w:r w:rsidRPr="0088321E">
        <w:rPr>
          <w:rFonts w:ascii="Arial" w:hAnsi="Arial" w:hint="eastAsia"/>
          <w:bCs/>
          <w:sz w:val="18"/>
          <w:szCs w:val="18"/>
        </w:rPr>
        <w:t xml:space="preserve"> </w:t>
      </w:r>
    </w:p>
    <w:p w14:paraId="1E8C8C55" w14:textId="77777777" w:rsidR="00A11556" w:rsidRPr="0088321E" w:rsidRDefault="00A11556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8321E">
        <w:rPr>
          <w:rFonts w:ascii="Malgun Gothic" w:eastAsia="Malgun Gothic" w:hAnsi="Malgun Gothic" w:cs="Malgun Gothic" w:hint="eastAsia"/>
          <w:sz w:val="18"/>
          <w:szCs w:val="18"/>
        </w:rPr>
        <w:t>스페인어</w:t>
      </w:r>
      <w:r w:rsidRPr="0088321E">
        <w:rPr>
          <w:rFonts w:ascii="Arial" w:hAnsi="Arial"/>
          <w:sz w:val="18"/>
          <w:szCs w:val="18"/>
        </w:rPr>
        <w:t xml:space="preserve">, </w:t>
      </w:r>
      <w:r w:rsidRPr="0088321E">
        <w:rPr>
          <w:rFonts w:ascii="Malgun Gothic" w:eastAsia="Malgun Gothic" w:hAnsi="Malgun Gothic" w:cs="Malgun Gothic" w:hint="eastAsia"/>
          <w:sz w:val="18"/>
          <w:szCs w:val="18"/>
        </w:rPr>
        <w:t>만다린어</w:t>
      </w:r>
      <w:r w:rsidRPr="0088321E">
        <w:rPr>
          <w:rFonts w:ascii="Arial" w:hAnsi="Arial"/>
          <w:sz w:val="18"/>
          <w:szCs w:val="18"/>
        </w:rPr>
        <w:t xml:space="preserve">, </w:t>
      </w:r>
      <w:r w:rsidRPr="0088321E">
        <w:rPr>
          <w:rFonts w:ascii="Malgun Gothic" w:eastAsia="Malgun Gothic" w:hAnsi="Malgun Gothic" w:cs="Malgun Gothic" w:hint="eastAsia"/>
          <w:sz w:val="18"/>
          <w:szCs w:val="18"/>
        </w:rPr>
        <w:t>한국어</w:t>
      </w:r>
      <w:r w:rsidRPr="0088321E">
        <w:rPr>
          <w:rFonts w:ascii="Arial" w:hAnsi="Arial"/>
          <w:sz w:val="18"/>
          <w:szCs w:val="18"/>
        </w:rPr>
        <w:t xml:space="preserve">, </w:t>
      </w:r>
      <w:r w:rsidRPr="0088321E">
        <w:rPr>
          <w:rFonts w:ascii="Malgun Gothic" w:eastAsia="Malgun Gothic" w:hAnsi="Malgun Gothic" w:cs="Malgun Gothic" w:hint="eastAsia"/>
          <w:sz w:val="18"/>
          <w:szCs w:val="18"/>
        </w:rPr>
        <w:t>아랍어</w:t>
      </w:r>
      <w:r w:rsidRPr="0088321E">
        <w:rPr>
          <w:rFonts w:ascii="Arial" w:hAnsi="Arial"/>
          <w:sz w:val="18"/>
          <w:szCs w:val="18"/>
        </w:rPr>
        <w:t xml:space="preserve">, </w:t>
      </w:r>
      <w:r w:rsidRPr="0088321E">
        <w:rPr>
          <w:rFonts w:ascii="Malgun Gothic" w:eastAsia="Malgun Gothic" w:hAnsi="Malgun Gothic" w:cs="Malgun Gothic" w:hint="eastAsia"/>
          <w:sz w:val="18"/>
          <w:szCs w:val="18"/>
        </w:rPr>
        <w:t>아이티</w:t>
      </w:r>
      <w:r w:rsidRPr="0088321E">
        <w:rPr>
          <w:rFonts w:ascii="Arial" w:hAnsi="Arial"/>
          <w:sz w:val="18"/>
          <w:szCs w:val="18"/>
        </w:rPr>
        <w:t xml:space="preserve"> </w:t>
      </w:r>
      <w:r w:rsidRPr="0088321E">
        <w:rPr>
          <w:rFonts w:ascii="Malgun Gothic" w:eastAsia="Malgun Gothic" w:hAnsi="Malgun Gothic" w:cs="Malgun Gothic" w:hint="eastAsia"/>
          <w:sz w:val="18"/>
          <w:szCs w:val="18"/>
        </w:rPr>
        <w:t>크레올어로</w:t>
      </w:r>
      <w:r w:rsidRPr="0088321E">
        <w:rPr>
          <w:rFonts w:ascii="Arial" w:hAnsi="Arial"/>
          <w:sz w:val="18"/>
          <w:szCs w:val="18"/>
        </w:rPr>
        <w:t xml:space="preserve"> </w:t>
      </w:r>
      <w:r w:rsidRPr="0088321E">
        <w:rPr>
          <w:rFonts w:ascii="Malgun Gothic" w:eastAsia="Malgun Gothic" w:hAnsi="Malgun Gothic" w:cs="Malgun Gothic" w:hint="eastAsia"/>
          <w:sz w:val="18"/>
          <w:szCs w:val="18"/>
        </w:rPr>
        <w:t>메시지</w:t>
      </w:r>
      <w:r w:rsidRPr="0088321E">
        <w:rPr>
          <w:rFonts w:ascii="Arial" w:hAnsi="Arial"/>
          <w:sz w:val="18"/>
          <w:szCs w:val="18"/>
        </w:rPr>
        <w:t xml:space="preserve"> </w:t>
      </w:r>
      <w:r w:rsidRPr="0088321E">
        <w:rPr>
          <w:rFonts w:ascii="Malgun Gothic" w:eastAsia="Malgun Gothic" w:hAnsi="Malgun Gothic" w:cs="Malgun Gothic" w:hint="eastAsia"/>
          <w:sz w:val="18"/>
          <w:szCs w:val="18"/>
        </w:rPr>
        <w:t>제공</w:t>
      </w:r>
    </w:p>
    <w:p w14:paraId="4705B26A" w14:textId="758F8920" w:rsidR="00124921" w:rsidRPr="0088321E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8321E">
        <w:rPr>
          <w:rFonts w:ascii="Malgun Gothic" w:eastAsia="Malgun Gothic" w:hAnsi="Malgun Gothic" w:cs="Malgun Gothic" w:hint="eastAsia"/>
          <w:sz w:val="18"/>
          <w:szCs w:val="18"/>
        </w:rPr>
        <w:t>모</w:t>
      </w:r>
      <w:r w:rsidRPr="0088321E">
        <w:rPr>
          <w:rFonts w:ascii="Arial" w:hAnsi="Arial" w:hint="eastAsia"/>
          <w:sz w:val="18"/>
          <w:szCs w:val="18"/>
        </w:rPr>
        <w:t>든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사람이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포함될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수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있도록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하여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모든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직원들이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지원</w:t>
      </w:r>
      <w:r w:rsidRPr="0088321E">
        <w:rPr>
          <w:rFonts w:ascii="Arial" w:hAnsi="Arial" w:hint="eastAsia"/>
          <w:sz w:val="18"/>
          <w:szCs w:val="18"/>
        </w:rPr>
        <w:t xml:space="preserve">, </w:t>
      </w:r>
      <w:r w:rsidRPr="0088321E">
        <w:rPr>
          <w:rFonts w:ascii="Arial" w:hAnsi="Arial" w:hint="eastAsia"/>
          <w:sz w:val="18"/>
          <w:szCs w:val="18"/>
        </w:rPr>
        <w:t>보호</w:t>
      </w:r>
      <w:r w:rsidRPr="0088321E">
        <w:rPr>
          <w:rFonts w:ascii="Arial" w:hAnsi="Arial" w:hint="eastAsia"/>
          <w:sz w:val="18"/>
          <w:szCs w:val="18"/>
        </w:rPr>
        <w:t xml:space="preserve">, </w:t>
      </w:r>
      <w:r w:rsidRPr="0088321E">
        <w:rPr>
          <w:rFonts w:ascii="Arial" w:hAnsi="Arial" w:hint="eastAsia"/>
          <w:sz w:val="18"/>
          <w:szCs w:val="18"/>
        </w:rPr>
        <w:t>존중을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받는다는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것을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느낄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수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있도록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함</w:t>
      </w:r>
    </w:p>
    <w:p w14:paraId="409A70E9" w14:textId="77777777" w:rsidR="00124921" w:rsidRPr="0088321E" w:rsidRDefault="00124921" w:rsidP="00124921">
      <w:pPr>
        <w:pStyle w:val="ListParagraph"/>
        <w:rPr>
          <w:rFonts w:ascii="Arial" w:hAnsi="Arial" w:cs="Arial"/>
          <w:sz w:val="18"/>
          <w:szCs w:val="18"/>
        </w:rPr>
      </w:pPr>
    </w:p>
    <w:p w14:paraId="7FEA83C4" w14:textId="77777777" w:rsidR="00124921" w:rsidRPr="0088321E" w:rsidRDefault="00124921" w:rsidP="00124921">
      <w:pPr>
        <w:pStyle w:val="ListParagraph"/>
        <w:rPr>
          <w:rFonts w:ascii="Arial" w:hAnsi="Arial" w:cs="Arial"/>
          <w:sz w:val="18"/>
          <w:szCs w:val="18"/>
        </w:rPr>
      </w:pPr>
    </w:p>
    <w:p w14:paraId="62CDF056" w14:textId="77777777" w:rsidR="00124921" w:rsidRPr="0088321E" w:rsidRDefault="00124921" w:rsidP="00124921">
      <w:pPr>
        <w:rPr>
          <w:rFonts w:ascii="Arial" w:hAnsi="Arial" w:cs="Arial"/>
          <w:sz w:val="18"/>
          <w:szCs w:val="18"/>
        </w:rPr>
      </w:pPr>
      <w:r w:rsidRPr="0088321E">
        <w:rPr>
          <w:rFonts w:ascii="Arial" w:hAnsi="Arial" w:hint="eastAsia"/>
          <w:sz w:val="18"/>
          <w:szCs w:val="18"/>
        </w:rPr>
        <w:t>본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도구에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포함된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것</w:t>
      </w:r>
    </w:p>
    <w:p w14:paraId="1189F015" w14:textId="77777777" w:rsidR="00124921" w:rsidRPr="0088321E" w:rsidRDefault="00124921" w:rsidP="00124921">
      <w:pPr>
        <w:rPr>
          <w:rFonts w:ascii="Arial" w:hAnsi="Arial" w:cs="Arial"/>
          <w:sz w:val="18"/>
          <w:szCs w:val="18"/>
        </w:rPr>
      </w:pPr>
    </w:p>
    <w:p w14:paraId="73CC0B20" w14:textId="77777777" w:rsidR="00124921" w:rsidRPr="0088321E" w:rsidRDefault="00124921" w:rsidP="00124921">
      <w:pPr>
        <w:rPr>
          <w:rFonts w:ascii="Arial" w:hAnsi="Arial" w:cs="Arial"/>
          <w:b/>
          <w:sz w:val="18"/>
          <w:szCs w:val="18"/>
        </w:rPr>
      </w:pPr>
      <w:r w:rsidRPr="0088321E">
        <w:rPr>
          <w:rFonts w:ascii="Arial" w:hAnsi="Arial" w:hint="eastAsia"/>
          <w:b/>
          <w:sz w:val="18"/>
          <w:szCs w:val="18"/>
        </w:rPr>
        <w:t>근무지</w:t>
      </w:r>
      <w:r w:rsidRPr="0088321E">
        <w:rPr>
          <w:rFonts w:ascii="Arial" w:hAnsi="Arial" w:hint="eastAsia"/>
          <w:b/>
          <w:sz w:val="18"/>
          <w:szCs w:val="18"/>
        </w:rPr>
        <w:t xml:space="preserve"> </w:t>
      </w:r>
      <w:r w:rsidRPr="0088321E">
        <w:rPr>
          <w:rFonts w:ascii="Arial" w:hAnsi="Arial" w:hint="eastAsia"/>
          <w:b/>
          <w:sz w:val="18"/>
          <w:szCs w:val="18"/>
        </w:rPr>
        <w:t>주변에</w:t>
      </w:r>
      <w:r w:rsidRPr="0088321E">
        <w:rPr>
          <w:rFonts w:ascii="Arial" w:hAnsi="Arial" w:hint="eastAsia"/>
          <w:b/>
          <w:sz w:val="18"/>
          <w:szCs w:val="18"/>
        </w:rPr>
        <w:t xml:space="preserve"> </w:t>
      </w:r>
      <w:r w:rsidRPr="0088321E">
        <w:rPr>
          <w:rFonts w:ascii="Arial" w:hAnsi="Arial" w:hint="eastAsia"/>
          <w:b/>
          <w:sz w:val="18"/>
          <w:szCs w:val="18"/>
        </w:rPr>
        <w:t>배치하기</w:t>
      </w:r>
      <w:r w:rsidRPr="0088321E">
        <w:rPr>
          <w:rFonts w:ascii="Arial" w:hAnsi="Arial" w:hint="eastAsia"/>
          <w:b/>
          <w:sz w:val="18"/>
          <w:szCs w:val="18"/>
        </w:rPr>
        <w:t xml:space="preserve"> </w:t>
      </w:r>
      <w:r w:rsidRPr="0088321E">
        <w:rPr>
          <w:rFonts w:ascii="Arial" w:hAnsi="Arial" w:hint="eastAsia"/>
          <w:b/>
          <w:sz w:val="18"/>
          <w:szCs w:val="18"/>
        </w:rPr>
        <w:t>위한</w:t>
      </w:r>
      <w:r w:rsidRPr="0088321E">
        <w:rPr>
          <w:rFonts w:ascii="Arial" w:hAnsi="Arial" w:hint="eastAsia"/>
          <w:b/>
          <w:sz w:val="18"/>
          <w:szCs w:val="18"/>
        </w:rPr>
        <w:t xml:space="preserve"> </w:t>
      </w:r>
      <w:r w:rsidRPr="0088321E">
        <w:rPr>
          <w:rFonts w:ascii="Arial" w:hAnsi="Arial" w:hint="eastAsia"/>
          <w:b/>
          <w:sz w:val="18"/>
          <w:szCs w:val="18"/>
        </w:rPr>
        <w:t>자료</w:t>
      </w:r>
      <w:r w:rsidRPr="0088321E">
        <w:rPr>
          <w:rFonts w:ascii="Arial" w:hAnsi="Arial" w:hint="eastAsia"/>
          <w:b/>
          <w:sz w:val="18"/>
          <w:szCs w:val="18"/>
        </w:rPr>
        <w:t>:</w:t>
      </w:r>
    </w:p>
    <w:p w14:paraId="5752CD32" w14:textId="77777777" w:rsidR="00124921" w:rsidRPr="0088321E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8321E">
        <w:rPr>
          <w:rFonts w:ascii="Arial" w:hAnsi="Arial" w:hint="eastAsia"/>
          <w:sz w:val="18"/>
          <w:szCs w:val="18"/>
        </w:rPr>
        <w:t>얼굴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마스크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사용</w:t>
      </w:r>
      <w:r w:rsidRPr="0088321E">
        <w:rPr>
          <w:rFonts w:ascii="Arial" w:hAnsi="Arial" w:hint="eastAsia"/>
          <w:sz w:val="18"/>
          <w:szCs w:val="18"/>
        </w:rPr>
        <w:t xml:space="preserve">, </w:t>
      </w:r>
      <w:r w:rsidRPr="0088321E">
        <w:rPr>
          <w:rFonts w:ascii="Arial" w:hAnsi="Arial" w:hint="eastAsia"/>
          <w:sz w:val="18"/>
          <w:szCs w:val="18"/>
        </w:rPr>
        <w:t>사회적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거리두기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규칙</w:t>
      </w:r>
      <w:r w:rsidRPr="0088321E">
        <w:rPr>
          <w:rFonts w:ascii="Arial" w:hAnsi="Arial" w:hint="eastAsia"/>
          <w:sz w:val="18"/>
          <w:szCs w:val="18"/>
        </w:rPr>
        <w:t xml:space="preserve">, </w:t>
      </w:r>
      <w:r w:rsidRPr="0088321E">
        <w:rPr>
          <w:rFonts w:ascii="Arial" w:hAnsi="Arial" w:hint="eastAsia"/>
          <w:sz w:val="18"/>
          <w:szCs w:val="18"/>
        </w:rPr>
        <w:t>노출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관련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지침에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대한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포스터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및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표지판</w:t>
      </w:r>
    </w:p>
    <w:p w14:paraId="1E96D68D" w14:textId="77777777" w:rsidR="00124921" w:rsidRPr="0088321E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8321E">
        <w:rPr>
          <w:rFonts w:ascii="Arial" w:hAnsi="Arial" w:hint="eastAsia"/>
          <w:sz w:val="18"/>
          <w:szCs w:val="18"/>
        </w:rPr>
        <w:t>거리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표시</w:t>
      </w:r>
      <w:r w:rsidRPr="0088321E">
        <w:rPr>
          <w:rFonts w:ascii="Arial" w:hAnsi="Arial" w:hint="eastAsia"/>
          <w:sz w:val="18"/>
          <w:szCs w:val="18"/>
        </w:rPr>
        <w:t>/</w:t>
      </w:r>
      <w:r w:rsidRPr="0088321E">
        <w:rPr>
          <w:rFonts w:ascii="Arial" w:hAnsi="Arial" w:hint="eastAsia"/>
          <w:sz w:val="18"/>
          <w:szCs w:val="18"/>
        </w:rPr>
        <w:t>발자국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표시</w:t>
      </w:r>
    </w:p>
    <w:p w14:paraId="1BB19B78" w14:textId="77777777" w:rsidR="00124921" w:rsidRPr="0088321E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8321E">
        <w:rPr>
          <w:rFonts w:ascii="Arial" w:hAnsi="Arial" w:hint="eastAsia"/>
          <w:sz w:val="18"/>
          <w:szCs w:val="18"/>
        </w:rPr>
        <w:t>휴게실</w:t>
      </w:r>
      <w:r w:rsidRPr="0088321E">
        <w:rPr>
          <w:rFonts w:ascii="Arial" w:hAnsi="Arial" w:hint="eastAsia"/>
          <w:sz w:val="18"/>
          <w:szCs w:val="18"/>
        </w:rPr>
        <w:t>/</w:t>
      </w:r>
      <w:r w:rsidRPr="0088321E">
        <w:rPr>
          <w:rFonts w:ascii="Arial" w:hAnsi="Arial" w:hint="eastAsia"/>
          <w:sz w:val="18"/>
          <w:szCs w:val="18"/>
        </w:rPr>
        <w:t>식사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구역용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테이블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텐트</w:t>
      </w:r>
    </w:p>
    <w:p w14:paraId="07A5FF92" w14:textId="77777777" w:rsidR="00124921" w:rsidRPr="0088321E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8321E">
        <w:rPr>
          <w:rFonts w:ascii="Arial" w:hAnsi="Arial" w:hint="eastAsia"/>
          <w:sz w:val="18"/>
          <w:szCs w:val="18"/>
        </w:rPr>
        <w:t>20</w:t>
      </w:r>
      <w:r w:rsidRPr="0088321E">
        <w:rPr>
          <w:rFonts w:ascii="Arial" w:hAnsi="Arial" w:hint="eastAsia"/>
          <w:sz w:val="18"/>
          <w:szCs w:val="18"/>
        </w:rPr>
        <w:t>초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규칙을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장려하는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손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씻기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안내문</w:t>
      </w:r>
      <w:r w:rsidRPr="0088321E">
        <w:rPr>
          <w:rFonts w:ascii="Arial" w:hAnsi="Arial" w:hint="eastAsia"/>
          <w:sz w:val="18"/>
          <w:szCs w:val="18"/>
        </w:rPr>
        <w:t xml:space="preserve"> </w:t>
      </w:r>
    </w:p>
    <w:p w14:paraId="064A47A1" w14:textId="77777777" w:rsidR="00124921" w:rsidRPr="0088321E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8321E">
        <w:rPr>
          <w:rFonts w:ascii="Arial" w:hAnsi="Arial" w:hint="eastAsia"/>
          <w:sz w:val="18"/>
          <w:szCs w:val="18"/>
        </w:rPr>
        <w:t>직원에게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입장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방침에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대해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알리는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안내문</w:t>
      </w:r>
    </w:p>
    <w:p w14:paraId="6AAA98D1" w14:textId="77777777" w:rsidR="00124921" w:rsidRPr="0088321E" w:rsidRDefault="00124921" w:rsidP="00124921">
      <w:pPr>
        <w:rPr>
          <w:rFonts w:ascii="Arial" w:hAnsi="Arial" w:cs="Arial"/>
          <w:sz w:val="18"/>
          <w:szCs w:val="18"/>
        </w:rPr>
      </w:pPr>
    </w:p>
    <w:p w14:paraId="2DB58602" w14:textId="77777777" w:rsidR="00124921" w:rsidRPr="0088321E" w:rsidRDefault="00124921" w:rsidP="00124921">
      <w:pPr>
        <w:rPr>
          <w:rFonts w:ascii="Arial" w:hAnsi="Arial" w:cs="Arial"/>
          <w:b/>
          <w:sz w:val="18"/>
          <w:szCs w:val="18"/>
        </w:rPr>
      </w:pPr>
      <w:r w:rsidRPr="0088321E">
        <w:rPr>
          <w:rFonts w:ascii="Arial" w:hAnsi="Arial" w:hint="eastAsia"/>
          <w:b/>
          <w:sz w:val="18"/>
          <w:szCs w:val="18"/>
        </w:rPr>
        <w:t>직원들이</w:t>
      </w:r>
      <w:r w:rsidRPr="0088321E">
        <w:rPr>
          <w:rFonts w:ascii="Arial" w:hAnsi="Arial" w:hint="eastAsia"/>
          <w:b/>
          <w:sz w:val="18"/>
          <w:szCs w:val="18"/>
        </w:rPr>
        <w:t xml:space="preserve"> </w:t>
      </w:r>
      <w:r w:rsidRPr="0088321E">
        <w:rPr>
          <w:rFonts w:ascii="Arial" w:hAnsi="Arial" w:hint="eastAsia"/>
          <w:b/>
          <w:sz w:val="18"/>
          <w:szCs w:val="18"/>
        </w:rPr>
        <w:t>휴대하고</w:t>
      </w:r>
      <w:r w:rsidRPr="0088321E">
        <w:rPr>
          <w:rFonts w:ascii="Arial" w:hAnsi="Arial" w:hint="eastAsia"/>
          <w:b/>
          <w:sz w:val="18"/>
          <w:szCs w:val="18"/>
        </w:rPr>
        <w:t xml:space="preserve"> </w:t>
      </w:r>
      <w:r w:rsidRPr="0088321E">
        <w:rPr>
          <w:rFonts w:ascii="Arial" w:hAnsi="Arial" w:hint="eastAsia"/>
          <w:b/>
          <w:sz w:val="18"/>
          <w:szCs w:val="18"/>
        </w:rPr>
        <w:t>집에서</w:t>
      </w:r>
      <w:r w:rsidRPr="0088321E">
        <w:rPr>
          <w:rFonts w:ascii="Arial" w:hAnsi="Arial" w:hint="eastAsia"/>
          <w:b/>
          <w:sz w:val="18"/>
          <w:szCs w:val="18"/>
        </w:rPr>
        <w:t xml:space="preserve"> </w:t>
      </w:r>
      <w:r w:rsidRPr="0088321E">
        <w:rPr>
          <w:rFonts w:ascii="Arial" w:hAnsi="Arial" w:hint="eastAsia"/>
          <w:b/>
          <w:sz w:val="18"/>
          <w:szCs w:val="18"/>
        </w:rPr>
        <w:t>사용할</w:t>
      </w:r>
      <w:r w:rsidRPr="0088321E">
        <w:rPr>
          <w:rFonts w:ascii="Arial" w:hAnsi="Arial" w:hint="eastAsia"/>
          <w:b/>
          <w:sz w:val="18"/>
          <w:szCs w:val="18"/>
        </w:rPr>
        <w:t xml:space="preserve"> </w:t>
      </w:r>
      <w:r w:rsidRPr="0088321E">
        <w:rPr>
          <w:rFonts w:ascii="Arial" w:hAnsi="Arial" w:hint="eastAsia"/>
          <w:b/>
          <w:sz w:val="18"/>
          <w:szCs w:val="18"/>
        </w:rPr>
        <w:t>수</w:t>
      </w:r>
      <w:r w:rsidRPr="0088321E">
        <w:rPr>
          <w:rFonts w:ascii="Arial" w:hAnsi="Arial" w:hint="eastAsia"/>
          <w:b/>
          <w:sz w:val="18"/>
          <w:szCs w:val="18"/>
        </w:rPr>
        <w:t xml:space="preserve"> </w:t>
      </w:r>
      <w:r w:rsidRPr="0088321E">
        <w:rPr>
          <w:rFonts w:ascii="Arial" w:hAnsi="Arial" w:hint="eastAsia"/>
          <w:b/>
          <w:sz w:val="18"/>
          <w:szCs w:val="18"/>
        </w:rPr>
        <w:t>있는</w:t>
      </w:r>
      <w:r w:rsidRPr="0088321E">
        <w:rPr>
          <w:rFonts w:ascii="Arial" w:hAnsi="Arial" w:hint="eastAsia"/>
          <w:b/>
          <w:sz w:val="18"/>
          <w:szCs w:val="18"/>
        </w:rPr>
        <w:t xml:space="preserve"> </w:t>
      </w:r>
      <w:r w:rsidRPr="0088321E">
        <w:rPr>
          <w:rFonts w:ascii="Arial" w:hAnsi="Arial" w:hint="eastAsia"/>
          <w:b/>
          <w:sz w:val="18"/>
          <w:szCs w:val="18"/>
        </w:rPr>
        <w:t>자료</w:t>
      </w:r>
      <w:r w:rsidRPr="0088321E">
        <w:rPr>
          <w:rFonts w:ascii="Arial" w:hAnsi="Arial" w:hint="eastAsia"/>
          <w:b/>
          <w:sz w:val="18"/>
          <w:szCs w:val="18"/>
        </w:rPr>
        <w:t>:</w:t>
      </w:r>
    </w:p>
    <w:p w14:paraId="27E2CCC6" w14:textId="77777777" w:rsidR="00124921" w:rsidRPr="0088321E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8321E">
        <w:rPr>
          <w:rFonts w:ascii="Arial" w:hAnsi="Arial" w:hint="eastAsia"/>
          <w:sz w:val="18"/>
          <w:szCs w:val="18"/>
        </w:rPr>
        <w:t xml:space="preserve">SNAP, </w:t>
      </w:r>
      <w:r w:rsidRPr="0088321E">
        <w:rPr>
          <w:rFonts w:ascii="Arial" w:hAnsi="Arial" w:hint="eastAsia"/>
          <w:sz w:val="18"/>
          <w:szCs w:val="18"/>
        </w:rPr>
        <w:t>푸드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뱅크</w:t>
      </w:r>
      <w:r w:rsidRPr="0088321E">
        <w:rPr>
          <w:rFonts w:ascii="Arial" w:hAnsi="Arial" w:hint="eastAsia"/>
          <w:sz w:val="18"/>
          <w:szCs w:val="18"/>
        </w:rPr>
        <w:t xml:space="preserve">, </w:t>
      </w:r>
      <w:r w:rsidRPr="0088321E">
        <w:rPr>
          <w:rFonts w:ascii="Arial" w:hAnsi="Arial" w:hint="eastAsia"/>
          <w:sz w:val="18"/>
          <w:szCs w:val="18"/>
        </w:rPr>
        <w:t>건강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관리</w:t>
      </w:r>
      <w:r w:rsidRPr="0088321E">
        <w:rPr>
          <w:rFonts w:ascii="Arial" w:hAnsi="Arial" w:hint="eastAsia"/>
          <w:sz w:val="18"/>
          <w:szCs w:val="18"/>
        </w:rPr>
        <w:t xml:space="preserve">, </w:t>
      </w:r>
      <w:r w:rsidRPr="0088321E">
        <w:rPr>
          <w:rFonts w:ascii="Arial" w:hAnsi="Arial" w:hint="eastAsia"/>
          <w:sz w:val="18"/>
          <w:szCs w:val="18"/>
        </w:rPr>
        <w:t>보육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등과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같은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지역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지원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서비스에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대한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전단</w:t>
      </w:r>
      <w:r w:rsidRPr="0088321E">
        <w:rPr>
          <w:rFonts w:ascii="Arial" w:hAnsi="Arial" w:hint="eastAsia"/>
          <w:sz w:val="18"/>
          <w:szCs w:val="18"/>
        </w:rPr>
        <w:t xml:space="preserve"> </w:t>
      </w:r>
    </w:p>
    <w:p w14:paraId="42D69DCC" w14:textId="77777777" w:rsidR="00124921" w:rsidRPr="0088321E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8321E">
        <w:rPr>
          <w:rFonts w:ascii="Arial" w:hAnsi="Arial" w:hint="eastAsia"/>
          <w:sz w:val="18"/>
          <w:szCs w:val="18"/>
        </w:rPr>
        <w:t>아플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경우에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어떻게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대처해야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하는지에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관한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전단</w:t>
      </w:r>
    </w:p>
    <w:p w14:paraId="40780D0C" w14:textId="1E51D4AC" w:rsidR="00124921" w:rsidRPr="0088321E" w:rsidRDefault="00124921" w:rsidP="00124921">
      <w:pPr>
        <w:rPr>
          <w:rFonts w:ascii="Arial" w:hAnsi="Arial" w:cs="Arial"/>
          <w:sz w:val="18"/>
          <w:szCs w:val="18"/>
        </w:rPr>
      </w:pPr>
    </w:p>
    <w:p w14:paraId="44588D2C" w14:textId="77777777" w:rsidR="00A11556" w:rsidRPr="0088321E" w:rsidRDefault="00A11556" w:rsidP="00124921">
      <w:pPr>
        <w:rPr>
          <w:rFonts w:ascii="Arial" w:hAnsi="Arial" w:cs="Arial"/>
          <w:sz w:val="18"/>
          <w:szCs w:val="18"/>
        </w:rPr>
      </w:pPr>
    </w:p>
    <w:p w14:paraId="58996A36" w14:textId="77777777" w:rsidR="00124921" w:rsidRPr="0088321E" w:rsidRDefault="00124921" w:rsidP="00124921">
      <w:pPr>
        <w:rPr>
          <w:rFonts w:ascii="Arial" w:hAnsi="Arial" w:cs="Arial"/>
          <w:b/>
          <w:sz w:val="18"/>
          <w:szCs w:val="18"/>
        </w:rPr>
      </w:pPr>
      <w:r w:rsidRPr="0088321E">
        <w:rPr>
          <w:rFonts w:ascii="Arial" w:hAnsi="Arial" w:hint="eastAsia"/>
          <w:b/>
          <w:sz w:val="18"/>
          <w:szCs w:val="18"/>
        </w:rPr>
        <w:t>고용주를</w:t>
      </w:r>
      <w:r w:rsidRPr="0088321E">
        <w:rPr>
          <w:rFonts w:ascii="Arial" w:hAnsi="Arial" w:hint="eastAsia"/>
          <w:b/>
          <w:sz w:val="18"/>
          <w:szCs w:val="18"/>
        </w:rPr>
        <w:t xml:space="preserve"> </w:t>
      </w:r>
      <w:r w:rsidRPr="0088321E">
        <w:rPr>
          <w:rFonts w:ascii="Arial" w:hAnsi="Arial" w:hint="eastAsia"/>
          <w:b/>
          <w:sz w:val="18"/>
          <w:szCs w:val="18"/>
        </w:rPr>
        <w:t>위한</w:t>
      </w:r>
      <w:r w:rsidRPr="0088321E">
        <w:rPr>
          <w:rFonts w:ascii="Arial" w:hAnsi="Arial" w:hint="eastAsia"/>
          <w:b/>
          <w:sz w:val="18"/>
          <w:szCs w:val="18"/>
        </w:rPr>
        <w:t xml:space="preserve"> </w:t>
      </w:r>
      <w:r w:rsidRPr="0088321E">
        <w:rPr>
          <w:rFonts w:ascii="Arial" w:hAnsi="Arial" w:hint="eastAsia"/>
          <w:b/>
          <w:sz w:val="18"/>
          <w:szCs w:val="18"/>
        </w:rPr>
        <w:t>자료</w:t>
      </w:r>
      <w:r w:rsidRPr="0088321E">
        <w:rPr>
          <w:rFonts w:ascii="Arial" w:hAnsi="Arial" w:hint="eastAsia"/>
          <w:b/>
          <w:sz w:val="18"/>
          <w:szCs w:val="18"/>
        </w:rPr>
        <w:t>:</w:t>
      </w:r>
    </w:p>
    <w:p w14:paraId="108C8631" w14:textId="77777777" w:rsidR="00124921" w:rsidRPr="0088321E" w:rsidRDefault="00124921" w:rsidP="00124921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8321E">
        <w:rPr>
          <w:rFonts w:ascii="Arial" w:hAnsi="Arial" w:hint="eastAsia"/>
          <w:sz w:val="18"/>
          <w:szCs w:val="18"/>
        </w:rPr>
        <w:t>강화된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청소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및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소독의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모범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사례</w:t>
      </w:r>
    </w:p>
    <w:p w14:paraId="24D684D3" w14:textId="38FEB425" w:rsidR="00124921" w:rsidRPr="0088321E" w:rsidRDefault="00124921" w:rsidP="00A1155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8321E">
        <w:rPr>
          <w:rFonts w:ascii="Arial" w:hAnsi="Arial" w:hint="eastAsia"/>
          <w:sz w:val="18"/>
          <w:szCs w:val="18"/>
        </w:rPr>
        <w:t>직원이</w:t>
      </w:r>
      <w:r w:rsidRPr="0088321E">
        <w:rPr>
          <w:rFonts w:ascii="Arial" w:hAnsi="Arial" w:hint="eastAsia"/>
          <w:sz w:val="18"/>
          <w:szCs w:val="18"/>
        </w:rPr>
        <w:t xml:space="preserve"> COVID-19</w:t>
      </w:r>
      <w:r w:rsidRPr="0088321E">
        <w:rPr>
          <w:rFonts w:ascii="Arial" w:hAnsi="Arial" w:hint="eastAsia"/>
          <w:sz w:val="18"/>
          <w:szCs w:val="18"/>
        </w:rPr>
        <w:t>에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노출되었을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경우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어떻게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해야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하는지에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관한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체크리스트</w:t>
      </w:r>
    </w:p>
    <w:p w14:paraId="54B2557D" w14:textId="77777777" w:rsidR="00124921" w:rsidRPr="0088321E" w:rsidRDefault="00124921" w:rsidP="00124921">
      <w:pPr>
        <w:rPr>
          <w:rFonts w:ascii="Arial" w:hAnsi="Arial" w:cs="Arial"/>
          <w:sz w:val="18"/>
          <w:szCs w:val="18"/>
        </w:rPr>
      </w:pPr>
    </w:p>
    <w:p w14:paraId="58867726" w14:textId="25D26034" w:rsidR="00124921" w:rsidRPr="0088321E" w:rsidRDefault="00124921" w:rsidP="00124921">
      <w:pPr>
        <w:rPr>
          <w:sz w:val="20"/>
          <w:szCs w:val="20"/>
        </w:rPr>
      </w:pPr>
      <w:r w:rsidRPr="0088321E">
        <w:rPr>
          <w:rFonts w:ascii="Arial" w:hAnsi="Arial" w:hint="eastAsia"/>
          <w:sz w:val="18"/>
          <w:szCs w:val="18"/>
        </w:rPr>
        <w:t>이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자료들이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귀하의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사업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및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지역사회의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안전을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확보하는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데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도움이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되기를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바랍니다</w:t>
      </w:r>
      <w:r w:rsidRPr="0088321E">
        <w:rPr>
          <w:rFonts w:ascii="Arial" w:hAnsi="Arial" w:hint="eastAsia"/>
          <w:sz w:val="18"/>
          <w:szCs w:val="18"/>
        </w:rPr>
        <w:t xml:space="preserve">. </w:t>
      </w:r>
      <w:r w:rsidRPr="0088321E">
        <w:rPr>
          <w:rFonts w:hint="eastAsia"/>
          <w:sz w:val="20"/>
          <w:szCs w:val="20"/>
        </w:rPr>
        <w:t>관련</w:t>
      </w:r>
      <w:r w:rsidRPr="0088321E">
        <w:rPr>
          <w:rFonts w:hint="eastAsia"/>
          <w:sz w:val="20"/>
          <w:szCs w:val="20"/>
        </w:rPr>
        <w:t xml:space="preserve"> </w:t>
      </w:r>
      <w:r w:rsidRPr="0088321E">
        <w:rPr>
          <w:rFonts w:hint="eastAsia"/>
          <w:sz w:val="20"/>
          <w:szCs w:val="20"/>
        </w:rPr>
        <w:t>정보가</w:t>
      </w:r>
      <w:r w:rsidRPr="0088321E">
        <w:rPr>
          <w:rFonts w:hint="eastAsia"/>
          <w:sz w:val="20"/>
          <w:szCs w:val="20"/>
        </w:rPr>
        <w:t xml:space="preserve"> </w:t>
      </w:r>
      <w:r w:rsidRPr="0088321E">
        <w:rPr>
          <w:rFonts w:hint="eastAsia"/>
          <w:sz w:val="20"/>
          <w:szCs w:val="20"/>
        </w:rPr>
        <w:t>계속해서</w:t>
      </w:r>
      <w:r w:rsidRPr="0088321E">
        <w:rPr>
          <w:rFonts w:hint="eastAsia"/>
          <w:sz w:val="20"/>
          <w:szCs w:val="20"/>
        </w:rPr>
        <w:t xml:space="preserve"> </w:t>
      </w:r>
      <w:r w:rsidRPr="0088321E">
        <w:rPr>
          <w:rFonts w:hint="eastAsia"/>
          <w:sz w:val="20"/>
          <w:szCs w:val="20"/>
        </w:rPr>
        <w:t>변화하므로</w:t>
      </w:r>
      <w:r w:rsidRPr="0088321E">
        <w:rPr>
          <w:rFonts w:hint="eastAsia"/>
          <w:sz w:val="20"/>
          <w:szCs w:val="20"/>
        </w:rPr>
        <w:t xml:space="preserve">, </w:t>
      </w:r>
      <w:hyperlink r:id="rId7" w:history="1">
        <w:r w:rsidRPr="0088321E">
          <w:rPr>
            <w:rStyle w:val="Hyperlink"/>
            <w:rFonts w:ascii="Calibri" w:hAnsi="Calibri" w:hint="eastAsia"/>
            <w:sz w:val="18"/>
            <w:szCs w:val="18"/>
          </w:rPr>
          <w:t>vdh.virginia.gov</w:t>
        </w:r>
      </w:hyperlink>
      <w:r w:rsidRPr="0088321E">
        <w:rPr>
          <w:rFonts w:hint="eastAsia"/>
          <w:sz w:val="20"/>
          <w:szCs w:val="20"/>
        </w:rPr>
        <w:t>에서</w:t>
      </w:r>
      <w:r w:rsidRPr="0088321E">
        <w:rPr>
          <w:rFonts w:hint="eastAsia"/>
          <w:sz w:val="20"/>
          <w:szCs w:val="20"/>
        </w:rPr>
        <w:t xml:space="preserve"> COVID-19</w:t>
      </w:r>
      <w:r w:rsidRPr="0088321E">
        <w:rPr>
          <w:rFonts w:hint="eastAsia"/>
          <w:sz w:val="20"/>
          <w:szCs w:val="20"/>
        </w:rPr>
        <w:t>에</w:t>
      </w:r>
      <w:r w:rsidRPr="0088321E">
        <w:rPr>
          <w:rFonts w:hint="eastAsia"/>
          <w:sz w:val="20"/>
          <w:szCs w:val="20"/>
        </w:rPr>
        <w:t xml:space="preserve"> </w:t>
      </w:r>
      <w:r w:rsidRPr="0088321E">
        <w:rPr>
          <w:rFonts w:hint="eastAsia"/>
          <w:sz w:val="20"/>
          <w:szCs w:val="20"/>
        </w:rPr>
        <w:t>관한</w:t>
      </w:r>
      <w:r w:rsidRPr="0088321E">
        <w:rPr>
          <w:rFonts w:hint="eastAsia"/>
          <w:sz w:val="20"/>
          <w:szCs w:val="20"/>
        </w:rPr>
        <w:t xml:space="preserve"> </w:t>
      </w:r>
      <w:r w:rsidRPr="0088321E">
        <w:rPr>
          <w:rFonts w:hint="eastAsia"/>
          <w:sz w:val="20"/>
          <w:szCs w:val="20"/>
        </w:rPr>
        <w:t>최신</w:t>
      </w:r>
      <w:r w:rsidRPr="0088321E">
        <w:rPr>
          <w:rFonts w:hint="eastAsia"/>
          <w:sz w:val="20"/>
          <w:szCs w:val="20"/>
        </w:rPr>
        <w:t xml:space="preserve"> </w:t>
      </w:r>
      <w:r w:rsidRPr="0088321E">
        <w:rPr>
          <w:rFonts w:hint="eastAsia"/>
          <w:sz w:val="20"/>
          <w:szCs w:val="20"/>
        </w:rPr>
        <w:t>뉴스를</w:t>
      </w:r>
      <w:r w:rsidRPr="0088321E">
        <w:rPr>
          <w:rFonts w:hint="eastAsia"/>
          <w:sz w:val="20"/>
          <w:szCs w:val="20"/>
        </w:rPr>
        <w:t xml:space="preserve"> </w:t>
      </w:r>
      <w:r w:rsidRPr="0088321E">
        <w:rPr>
          <w:rFonts w:hint="eastAsia"/>
          <w:sz w:val="20"/>
          <w:szCs w:val="20"/>
        </w:rPr>
        <w:t>항상</w:t>
      </w:r>
      <w:r w:rsidRPr="0088321E">
        <w:rPr>
          <w:rFonts w:hint="eastAsia"/>
          <w:sz w:val="20"/>
          <w:szCs w:val="20"/>
        </w:rPr>
        <w:t xml:space="preserve"> </w:t>
      </w:r>
      <w:r w:rsidRPr="0088321E">
        <w:rPr>
          <w:rFonts w:hint="eastAsia"/>
          <w:sz w:val="20"/>
          <w:szCs w:val="20"/>
        </w:rPr>
        <w:t>확인해</w:t>
      </w:r>
      <w:r w:rsidRPr="0088321E">
        <w:rPr>
          <w:rFonts w:hint="eastAsia"/>
          <w:sz w:val="20"/>
          <w:szCs w:val="20"/>
        </w:rPr>
        <w:t xml:space="preserve"> </w:t>
      </w:r>
      <w:r w:rsidRPr="0088321E">
        <w:rPr>
          <w:rFonts w:hint="eastAsia"/>
          <w:sz w:val="20"/>
          <w:szCs w:val="20"/>
        </w:rPr>
        <w:t>보시기</w:t>
      </w:r>
      <w:r w:rsidRPr="0088321E">
        <w:rPr>
          <w:rFonts w:hint="eastAsia"/>
          <w:sz w:val="20"/>
          <w:szCs w:val="20"/>
        </w:rPr>
        <w:t xml:space="preserve"> </w:t>
      </w:r>
      <w:r w:rsidRPr="0088321E">
        <w:rPr>
          <w:rFonts w:hint="eastAsia"/>
          <w:sz w:val="20"/>
          <w:szCs w:val="20"/>
        </w:rPr>
        <w:t>바랍니다</w:t>
      </w:r>
      <w:r w:rsidRPr="0088321E">
        <w:rPr>
          <w:rFonts w:hint="eastAsia"/>
          <w:sz w:val="20"/>
          <w:szCs w:val="20"/>
        </w:rPr>
        <w:t>.</w:t>
      </w:r>
      <w:r w:rsidRPr="0088321E">
        <w:rPr>
          <w:rFonts w:ascii="Arial" w:hAnsi="Arial" w:hint="eastAsia"/>
          <w:sz w:val="18"/>
          <w:szCs w:val="18"/>
        </w:rPr>
        <w:t xml:space="preserve"> </w:t>
      </w:r>
    </w:p>
    <w:p w14:paraId="3995C55F" w14:textId="77777777" w:rsidR="00124921" w:rsidRPr="0088321E" w:rsidRDefault="00124921" w:rsidP="00124921">
      <w:pPr>
        <w:rPr>
          <w:rFonts w:ascii="Arial" w:hAnsi="Arial" w:cs="Arial"/>
          <w:sz w:val="18"/>
          <w:szCs w:val="18"/>
        </w:rPr>
      </w:pPr>
    </w:p>
    <w:p w14:paraId="4EC25F55" w14:textId="5E259C55" w:rsidR="00A95914" w:rsidRPr="0088321E" w:rsidRDefault="00124921" w:rsidP="0088321E">
      <w:pPr>
        <w:rPr>
          <w:rFonts w:ascii="Arial" w:hAnsi="Arial" w:cs="Arial"/>
          <w:sz w:val="18"/>
          <w:szCs w:val="18"/>
        </w:rPr>
      </w:pPr>
      <w:r w:rsidRPr="0088321E">
        <w:rPr>
          <w:rFonts w:ascii="Arial" w:hAnsi="Arial" w:hint="eastAsia"/>
          <w:sz w:val="18"/>
          <w:szCs w:val="18"/>
        </w:rPr>
        <w:t>우리는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이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어려운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시간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동안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귀하의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안전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및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안녕이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지속되기를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기원합니다</w:t>
      </w:r>
      <w:r w:rsidRPr="0088321E">
        <w:rPr>
          <w:rFonts w:ascii="Arial" w:hAnsi="Arial" w:hint="eastAsia"/>
          <w:sz w:val="18"/>
          <w:szCs w:val="18"/>
        </w:rPr>
        <w:t xml:space="preserve">. </w:t>
      </w:r>
    </w:p>
    <w:p w14:paraId="75B70DB0" w14:textId="77777777" w:rsidR="00A95914" w:rsidRPr="0088321E" w:rsidRDefault="00A95914" w:rsidP="00124921">
      <w:pPr>
        <w:rPr>
          <w:rFonts w:ascii="Arial" w:hAnsi="Arial" w:cs="Arial"/>
          <w:sz w:val="18"/>
          <w:szCs w:val="18"/>
        </w:rPr>
      </w:pPr>
    </w:p>
    <w:p w14:paraId="0EFBE840" w14:textId="77777777" w:rsidR="00124921" w:rsidRPr="0088321E" w:rsidRDefault="00124921" w:rsidP="00124921">
      <w:pPr>
        <w:rPr>
          <w:rFonts w:ascii="Arial" w:hAnsi="Arial" w:cs="Arial"/>
          <w:b/>
          <w:bCs/>
          <w:sz w:val="18"/>
          <w:szCs w:val="18"/>
        </w:rPr>
      </w:pPr>
      <w:r w:rsidRPr="0088321E">
        <w:rPr>
          <w:rFonts w:ascii="Arial" w:hAnsi="Arial" w:hint="eastAsia"/>
          <w:sz w:val="18"/>
          <w:szCs w:val="18"/>
        </w:rPr>
        <w:tab/>
      </w:r>
      <w:r w:rsidRPr="0088321E">
        <w:rPr>
          <w:rFonts w:ascii="Arial" w:hAnsi="Arial" w:hint="eastAsia"/>
          <w:sz w:val="18"/>
          <w:szCs w:val="18"/>
        </w:rPr>
        <w:t>버지니아</w:t>
      </w:r>
      <w:r w:rsidRPr="0088321E">
        <w:rPr>
          <w:rFonts w:ascii="Arial" w:hAnsi="Arial" w:hint="eastAsia"/>
          <w:sz w:val="18"/>
          <w:szCs w:val="18"/>
        </w:rPr>
        <w:t xml:space="preserve"> </w:t>
      </w:r>
      <w:r w:rsidRPr="0088321E">
        <w:rPr>
          <w:rFonts w:ascii="Arial" w:hAnsi="Arial" w:hint="eastAsia"/>
          <w:sz w:val="18"/>
          <w:szCs w:val="18"/>
        </w:rPr>
        <w:t>보건부</w:t>
      </w:r>
    </w:p>
    <w:p w14:paraId="5A787D78" w14:textId="77777777" w:rsidR="002D5B7F" w:rsidRPr="0088321E" w:rsidRDefault="002D5B7F">
      <w:pPr>
        <w:rPr>
          <w:rFonts w:ascii="Arial" w:hAnsi="Arial" w:cs="Arial"/>
          <w:color w:val="262626" w:themeColor="text1" w:themeTint="D9"/>
          <w:sz w:val="20"/>
          <w:szCs w:val="20"/>
        </w:rPr>
      </w:pPr>
    </w:p>
    <w:sectPr w:rsidR="002D5B7F" w:rsidRPr="0088321E" w:rsidSect="008832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720" w:bottom="810" w:left="3744" w:header="1008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9E307" w14:textId="77777777" w:rsidR="009D652D" w:rsidRDefault="009D652D" w:rsidP="00DE39B4">
      <w:r>
        <w:separator/>
      </w:r>
    </w:p>
  </w:endnote>
  <w:endnote w:type="continuationSeparator" w:id="0">
    <w:p w14:paraId="7D6CEDF7" w14:textId="77777777" w:rsidR="009D652D" w:rsidRDefault="009D652D" w:rsidP="00DE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13908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E47E5A" w14:textId="77777777" w:rsidR="00DE39B4" w:rsidRDefault="00DE39B4" w:rsidP="007E686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rFonts w:hint="eastAsia"/>
          </w:rPr>
          <w:fldChar w:fldCharType="begin"/>
        </w:r>
        <w:r>
          <w:rPr>
            <w:rStyle w:val="PageNumber"/>
            <w:rFonts w:hint="eastAsia"/>
          </w:rPr>
          <w:instrText xml:space="preserve"> PAGE </w:instrText>
        </w:r>
        <w:r>
          <w:rPr>
            <w:rStyle w:val="PageNumber"/>
            <w:rFonts w:hint="eastAsia"/>
          </w:rPr>
          <w:fldChar w:fldCharType="end"/>
        </w:r>
      </w:p>
    </w:sdtContent>
  </w:sdt>
  <w:p w14:paraId="40D00070" w14:textId="77777777" w:rsidR="00DE39B4" w:rsidRDefault="00DE3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3597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996D3" w14:textId="5C904B7F" w:rsidR="00124921" w:rsidRDefault="00124921">
        <w:pPr>
          <w:pStyle w:val="Footer"/>
          <w:jc w:val="right"/>
        </w:pPr>
        <w:r w:rsidRPr="00124921">
          <w:rPr>
            <w:rFonts w:ascii="Arial" w:hAnsi="Arial" w:cs="Arial" w:hint="eastAsia"/>
            <w:sz w:val="22"/>
            <w:szCs w:val="22"/>
          </w:rPr>
          <w:fldChar w:fldCharType="begin"/>
        </w:r>
        <w:r w:rsidRPr="00124921">
          <w:rPr>
            <w:rFonts w:ascii="Arial" w:hAnsi="Arial" w:cs="Arial" w:hint="eastAsia"/>
            <w:sz w:val="22"/>
            <w:szCs w:val="22"/>
          </w:rPr>
          <w:instrText xml:space="preserve"> PAGE   \* MERGEFORMAT </w:instrText>
        </w:r>
        <w:r w:rsidRPr="00124921">
          <w:rPr>
            <w:rFonts w:ascii="Arial" w:hAnsi="Arial" w:cs="Arial" w:hint="eastAsia"/>
            <w:sz w:val="22"/>
            <w:szCs w:val="22"/>
          </w:rPr>
          <w:fldChar w:fldCharType="separate"/>
        </w:r>
        <w:r w:rsidRPr="00124921">
          <w:rPr>
            <w:rFonts w:ascii="Arial" w:hAnsi="Arial" w:cs="Arial" w:hint="eastAsia"/>
            <w:sz w:val="22"/>
            <w:szCs w:val="22"/>
          </w:rPr>
          <w:t>2</w:t>
        </w:r>
        <w:r w:rsidRPr="00124921">
          <w:rPr>
            <w:rFonts w:ascii="Arial" w:hAnsi="Arial" w:cs="Arial" w:hint="eastAsia"/>
            <w:sz w:val="22"/>
            <w:szCs w:val="22"/>
          </w:rPr>
          <w:fldChar w:fldCharType="end"/>
        </w:r>
      </w:p>
    </w:sdtContent>
  </w:sdt>
  <w:p w14:paraId="3DBB3E2C" w14:textId="77777777" w:rsidR="00DE39B4" w:rsidRDefault="00DE39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473291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8CB067" w14:textId="77777777" w:rsidR="00480521" w:rsidRDefault="00480521" w:rsidP="00C5353C">
        <w:pPr>
          <w:pStyle w:val="Footer"/>
          <w:framePr w:wrap="none" w:vAnchor="text" w:hAnchor="margin" w:xAlign="right" w:y="1"/>
          <w:rPr>
            <w:rStyle w:val="PageNumber"/>
          </w:rPr>
        </w:pPr>
        <w:r w:rsidRPr="00124921">
          <w:rPr>
            <w:rStyle w:val="PageNumber"/>
            <w:rFonts w:ascii="Arial" w:hAnsi="Arial" w:cs="Arial" w:hint="eastAsia"/>
            <w:sz w:val="22"/>
            <w:szCs w:val="22"/>
          </w:rPr>
          <w:fldChar w:fldCharType="begin"/>
        </w:r>
        <w:r w:rsidRPr="00124921">
          <w:rPr>
            <w:rStyle w:val="PageNumber"/>
            <w:rFonts w:ascii="Arial" w:hAnsi="Arial" w:cs="Arial" w:hint="eastAsia"/>
            <w:sz w:val="22"/>
            <w:szCs w:val="22"/>
          </w:rPr>
          <w:instrText xml:space="preserve"> PAGE </w:instrText>
        </w:r>
        <w:r w:rsidRPr="00124921">
          <w:rPr>
            <w:rStyle w:val="PageNumber"/>
            <w:rFonts w:ascii="Arial" w:hAnsi="Arial" w:cs="Arial" w:hint="eastAsia"/>
            <w:sz w:val="22"/>
            <w:szCs w:val="22"/>
          </w:rPr>
          <w:fldChar w:fldCharType="separate"/>
        </w:r>
        <w:r w:rsidRPr="00124921">
          <w:rPr>
            <w:rStyle w:val="PageNumber"/>
            <w:rFonts w:ascii="Arial" w:hAnsi="Arial" w:cs="Arial" w:hint="eastAsia"/>
            <w:sz w:val="22"/>
            <w:szCs w:val="22"/>
          </w:rPr>
          <w:t>1</w:t>
        </w:r>
        <w:r w:rsidRPr="00124921">
          <w:rPr>
            <w:rStyle w:val="PageNumber"/>
            <w:rFonts w:ascii="Arial" w:hAnsi="Arial" w:cs="Arial" w:hint="eastAsia"/>
            <w:sz w:val="22"/>
            <w:szCs w:val="22"/>
          </w:rPr>
          <w:fldChar w:fldCharType="end"/>
        </w:r>
      </w:p>
    </w:sdtContent>
  </w:sdt>
  <w:p w14:paraId="7F58154A" w14:textId="77777777" w:rsidR="00480521" w:rsidRDefault="00480521" w:rsidP="00C5353C">
    <w:pPr>
      <w:pStyle w:val="Footer"/>
      <w:ind w:right="360"/>
    </w:pPr>
  </w:p>
  <w:p w14:paraId="7135A8B9" w14:textId="77777777" w:rsidR="00480521" w:rsidRDefault="00480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CDDD5" w14:textId="77777777" w:rsidR="009D652D" w:rsidRDefault="009D652D" w:rsidP="00DE39B4">
      <w:r>
        <w:separator/>
      </w:r>
    </w:p>
  </w:footnote>
  <w:footnote w:type="continuationSeparator" w:id="0">
    <w:p w14:paraId="21A2B4A0" w14:textId="77777777" w:rsidR="009D652D" w:rsidRDefault="009D652D" w:rsidP="00DE3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05977" w14:textId="77777777" w:rsidR="00BE2EA0" w:rsidRDefault="00BE2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96E5E" w14:textId="77777777" w:rsidR="00DE39B4" w:rsidRPr="00DE39B4" w:rsidRDefault="00480521">
    <w:pPr>
      <w:pStyle w:val="Header"/>
      <w:rPr>
        <w:rFonts w:ascii="Arial" w:hAnsi="Arial" w:cs="Arial"/>
        <w:color w:val="FFFFFF" w:themeColor="background1"/>
        <w:sz w:val="32"/>
        <w:szCs w:val="32"/>
      </w:rPr>
    </w:pPr>
    <w:r>
      <w:rPr>
        <w:rFonts w:ascii="Arial" w:hAnsi="Arial" w:hint="eastAsia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65408" behindDoc="1" locked="1" layoutInCell="1" allowOverlap="1" wp14:anchorId="7EA07E1C" wp14:editId="3FECB1C9">
          <wp:simplePos x="0" y="0"/>
          <wp:positionH relativeFrom="column">
            <wp:posOffset>-2268220</wp:posOffset>
          </wp:positionH>
          <wp:positionV relativeFrom="paragraph">
            <wp:posOffset>-630555</wp:posOffset>
          </wp:positionV>
          <wp:extent cx="7743825" cy="10020935"/>
          <wp:effectExtent l="0" t="0" r="9525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002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FC090E" w14:textId="77777777" w:rsidR="00DE39B4" w:rsidRPr="00DE39B4" w:rsidRDefault="00DE39B4">
    <w:pPr>
      <w:pStyle w:val="Header"/>
      <w:rPr>
        <w:color w:val="FFFFFF" w:themeColor="background1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CA7B4" w14:textId="77777777" w:rsidR="00DE39B4" w:rsidRPr="00DE39B4" w:rsidRDefault="001B680F">
    <w:pPr>
      <w:pStyle w:val="Header"/>
      <w:rPr>
        <w:rFonts w:ascii="Arial" w:hAnsi="Arial" w:cs="Arial"/>
        <w:b/>
        <w:bCs/>
        <w:sz w:val="32"/>
        <w:szCs w:val="32"/>
      </w:rPr>
    </w:pPr>
    <w:r>
      <w:rPr>
        <w:rFonts w:ascii="Arial" w:hAnsi="Arial" w:hint="eastAsia"/>
        <w:b/>
        <w:bCs/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E5F491" wp14:editId="12E43FDC">
              <wp:simplePos x="0" y="0"/>
              <wp:positionH relativeFrom="column">
                <wp:posOffset>-50800</wp:posOffset>
              </wp:positionH>
              <wp:positionV relativeFrom="paragraph">
                <wp:posOffset>-111760</wp:posOffset>
              </wp:positionV>
              <wp:extent cx="4917440" cy="69088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7440" cy="690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1293F0" w14:textId="77777777" w:rsidR="00AA13C7" w:rsidRPr="000E7B93" w:rsidRDefault="00AA13C7" w:rsidP="00AA13C7">
                          <w:pPr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bdr w:val="none" w:sz="0" w:space="0" w:color="auto" w:frame="1"/>
                            </w:rPr>
                            <w:t xml:space="preserve">COVID-19 </w:t>
                          </w:r>
                          <w:r>
                            <w:rPr>
                              <w:rFonts w:ascii="Arial" w:hAnsi="Arial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bdr w:val="none" w:sz="0" w:space="0" w:color="auto" w:frame="1"/>
                            </w:rPr>
                            <w:t>소통</w:t>
                          </w:r>
                          <w:r>
                            <w:rPr>
                              <w:rFonts w:ascii="Arial" w:hAnsi="Arial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bdr w:val="none" w:sz="0" w:space="0" w:color="auto" w:frame="1"/>
                            </w:rPr>
                            <w:t xml:space="preserve">: </w:t>
                          </w:r>
                          <w:r>
                            <w:rPr>
                              <w:rFonts w:ascii="Arial" w:hAnsi="Arial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bdr w:val="none" w:sz="0" w:space="0" w:color="auto" w:frame="1"/>
                            </w:rPr>
                            <w:t>고용주</w:t>
                          </w:r>
                          <w:r>
                            <w:rPr>
                              <w:rFonts w:ascii="Arial" w:hAnsi="Arial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bdr w:val="none" w:sz="0" w:space="0" w:color="auto" w:frame="1"/>
                            </w:rPr>
                            <w:t xml:space="preserve"> </w:t>
                          </w:r>
                          <w:r>
                            <w:rPr>
                              <w:rFonts w:ascii="Arial" w:hAnsi="Arial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bdr w:val="none" w:sz="0" w:space="0" w:color="auto" w:frame="1"/>
                            </w:rPr>
                            <w:t>도구</w:t>
                          </w:r>
                        </w:p>
                        <w:p w14:paraId="1EC250D5" w14:textId="77777777" w:rsidR="001B680F" w:rsidRPr="001B680F" w:rsidRDefault="001B680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5F4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4pt;margin-top:-8.8pt;width:387.2pt;height:5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" filled="f" stroked="f" strokeweight=".5pt">
              <v:textbox>
                <w:txbxContent>
                  <w:p w14:paraId="771293F0" w14:textId="77777777" w:rsidR="00AA13C7" w:rsidRPr="000E7B93" w:rsidRDefault="00AA13C7" w:rsidP="00AA13C7">
                    <w:pPr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Arial" w:hAnsi="Arial" w:hint="eastAsia"/>
                        <w:b/>
                        <w:bCs/>
                        <w:color w:val="FFFFFF" w:themeColor="background1"/>
                        <w:sz w:val="32"/>
                        <w:szCs w:val="32"/>
                        <w:bdr w:val="none" w:sz="0" w:space="0" w:color="auto" w:frame="1"/>
                      </w:rPr>
                      <w:t xml:space="preserve">COVID-19 </w:t>
                    </w:r>
                    <w:r>
                      <w:rPr>
                        <w:rFonts w:ascii="Arial" w:hAnsi="Arial" w:hint="eastAsia"/>
                        <w:b/>
                        <w:bCs/>
                        <w:color w:val="FFFFFF" w:themeColor="background1"/>
                        <w:sz w:val="32"/>
                        <w:szCs w:val="32"/>
                        <w:bdr w:val="none" w:sz="0" w:space="0" w:color="auto" w:frame="1"/>
                      </w:rPr>
                      <w:t>소통</w:t>
                    </w:r>
                    <w:r>
                      <w:rPr>
                        <w:rFonts w:ascii="Arial" w:hAnsi="Arial" w:hint="eastAsia"/>
                        <w:b/>
                        <w:bCs/>
                        <w:color w:val="FFFFFF" w:themeColor="background1"/>
                        <w:sz w:val="32"/>
                        <w:szCs w:val="32"/>
                        <w:bdr w:val="none" w:sz="0" w:space="0" w:color="auto" w:frame="1"/>
                      </w:rPr>
                      <w:t xml:space="preserve">: </w:t>
                    </w:r>
                    <w:r>
                      <w:rPr>
                        <w:rFonts w:ascii="Arial" w:hAnsi="Arial" w:hint="eastAsia"/>
                        <w:b/>
                        <w:bCs/>
                        <w:color w:val="FFFFFF" w:themeColor="background1"/>
                        <w:sz w:val="32"/>
                        <w:szCs w:val="32"/>
                        <w:bdr w:val="none" w:sz="0" w:space="0" w:color="auto" w:frame="1"/>
                      </w:rPr>
                      <w:t>고용주</w:t>
                    </w:r>
                    <w:r>
                      <w:rPr>
                        <w:rFonts w:ascii="Arial" w:hAnsi="Arial" w:hint="eastAsia"/>
                        <w:b/>
                        <w:bCs/>
                        <w:color w:val="FFFFFF" w:themeColor="background1"/>
                        <w:sz w:val="32"/>
                        <w:szCs w:val="32"/>
                        <w:bdr w:val="none" w:sz="0" w:space="0" w:color="auto" w:frame="1"/>
                      </w:rPr>
                      <w:t xml:space="preserve"> </w:t>
                    </w:r>
                    <w:r>
                      <w:rPr>
                        <w:rFonts w:ascii="Arial" w:hAnsi="Arial" w:hint="eastAsia"/>
                        <w:b/>
                        <w:bCs/>
                        <w:color w:val="FFFFFF" w:themeColor="background1"/>
                        <w:sz w:val="32"/>
                        <w:szCs w:val="32"/>
                        <w:bdr w:val="none" w:sz="0" w:space="0" w:color="auto" w:frame="1"/>
                      </w:rPr>
                      <w:t>도구</w:t>
                    </w:r>
                  </w:p>
                  <w:p w14:paraId="1EC250D5" w14:textId="77777777" w:rsidR="001B680F" w:rsidRPr="001B680F" w:rsidRDefault="001B680F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hint="eastAsia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63360" behindDoc="1" locked="1" layoutInCell="1" allowOverlap="1" wp14:anchorId="5972A506" wp14:editId="57478CA5">
          <wp:simplePos x="0" y="0"/>
          <wp:positionH relativeFrom="column">
            <wp:posOffset>-2358390</wp:posOffset>
          </wp:positionH>
          <wp:positionV relativeFrom="paragraph">
            <wp:posOffset>-621030</wp:posOffset>
          </wp:positionV>
          <wp:extent cx="7743190" cy="10020935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190" cy="1002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8310A"/>
    <w:multiLevelType w:val="hybridMultilevel"/>
    <w:tmpl w:val="2CE6029C"/>
    <w:lvl w:ilvl="0" w:tplc="6008A8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21"/>
    <w:rsid w:val="00124921"/>
    <w:rsid w:val="001A3077"/>
    <w:rsid w:val="001B680F"/>
    <w:rsid w:val="00230942"/>
    <w:rsid w:val="002D5B7F"/>
    <w:rsid w:val="00360562"/>
    <w:rsid w:val="0045310D"/>
    <w:rsid w:val="00457945"/>
    <w:rsid w:val="00480521"/>
    <w:rsid w:val="004844FB"/>
    <w:rsid w:val="00492505"/>
    <w:rsid w:val="005B7851"/>
    <w:rsid w:val="006C7B3B"/>
    <w:rsid w:val="007C1811"/>
    <w:rsid w:val="0088321E"/>
    <w:rsid w:val="00974841"/>
    <w:rsid w:val="009D652D"/>
    <w:rsid w:val="00A11556"/>
    <w:rsid w:val="00A95914"/>
    <w:rsid w:val="00AA13C7"/>
    <w:rsid w:val="00B51978"/>
    <w:rsid w:val="00B8431B"/>
    <w:rsid w:val="00BE2EA0"/>
    <w:rsid w:val="00C051D1"/>
    <w:rsid w:val="00C07ABC"/>
    <w:rsid w:val="00C5353C"/>
    <w:rsid w:val="00CE5A2D"/>
    <w:rsid w:val="00D74453"/>
    <w:rsid w:val="00DA27C0"/>
    <w:rsid w:val="00DE39B4"/>
    <w:rsid w:val="00E2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DF4F5"/>
  <w14:defaultImageDpi w14:val="32767"/>
  <w15:chartTrackingRefBased/>
  <w15:docId w15:val="{304B26C9-3CE2-41A3-9661-3E68C34F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4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9B4"/>
  </w:style>
  <w:style w:type="paragraph" w:styleId="Footer">
    <w:name w:val="footer"/>
    <w:basedOn w:val="Normal"/>
    <w:link w:val="FooterChar"/>
    <w:uiPriority w:val="99"/>
    <w:unhideWhenUsed/>
    <w:rsid w:val="00DE3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9B4"/>
  </w:style>
  <w:style w:type="character" w:styleId="PageNumber">
    <w:name w:val="page number"/>
    <w:basedOn w:val="DefaultParagraphFont"/>
    <w:uiPriority w:val="99"/>
    <w:semiHidden/>
    <w:unhideWhenUsed/>
    <w:rsid w:val="00DE39B4"/>
  </w:style>
  <w:style w:type="paragraph" w:styleId="NormalWeb">
    <w:name w:val="Normal (Web)"/>
    <w:basedOn w:val="Normal"/>
    <w:uiPriority w:val="99"/>
    <w:semiHidden/>
    <w:unhideWhenUsed/>
    <w:rsid w:val="00DE39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249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49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24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dh.virgini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\Desktop\VDEM%20Template%20Re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VDEM Template Rev3</Template>
  <TotalTime>14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Ahmad, Aneeq</cp:lastModifiedBy>
  <cp:revision>7</cp:revision>
  <cp:lastPrinted>2020-05-14T21:39:00Z</cp:lastPrinted>
  <dcterms:created xsi:type="dcterms:W3CDTF">2020-06-09T14:24:00Z</dcterms:created>
  <dcterms:modified xsi:type="dcterms:W3CDTF">2020-06-11T11:24:00Z</dcterms:modified>
</cp:coreProperties>
</file>