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81B" w:rsidRPr="006F6021" w:rsidRDefault="00593F29" w:rsidP="006F6021">
      <w:pPr>
        <w:pStyle w:val="Subtitle"/>
        <w:spacing w:after="0"/>
        <w:jc w:val="left"/>
        <w:rPr>
          <w:rFonts w:ascii="Britannic Bold" w:hAnsi="Britannic Bold"/>
          <w:sz w:val="40"/>
        </w:rPr>
      </w:pPr>
      <w:r w:rsidRPr="006F6021">
        <w:rPr>
          <w:rFonts w:ascii="Britannic Bold" w:hAnsi="Britannic Bold"/>
          <w:noProof/>
          <w:sz w:val="40"/>
        </w:rPr>
        <w:drawing>
          <wp:anchor distT="0" distB="0" distL="114300" distR="114300" simplePos="0" relativeHeight="251658240" behindDoc="0" locked="0" layoutInCell="1" allowOverlap="1">
            <wp:simplePos x="0" y="0"/>
            <wp:positionH relativeFrom="column">
              <wp:posOffset>7620</wp:posOffset>
            </wp:positionH>
            <wp:positionV relativeFrom="paragraph">
              <wp:posOffset>0</wp:posOffset>
            </wp:positionV>
            <wp:extent cx="1516380" cy="115443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6380" cy="1154430"/>
                    </a:xfrm>
                    <a:prstGeom prst="rect">
                      <a:avLst/>
                    </a:prstGeom>
                  </pic:spPr>
                </pic:pic>
              </a:graphicData>
            </a:graphic>
            <wp14:sizeRelH relativeFrom="page">
              <wp14:pctWidth>0</wp14:pctWidth>
            </wp14:sizeRelH>
            <wp14:sizeRelV relativeFrom="page">
              <wp14:pctHeight>0</wp14:pctHeight>
            </wp14:sizeRelV>
          </wp:anchor>
        </w:drawing>
      </w:r>
      <w:r w:rsidR="006F6021" w:rsidRPr="006F6021">
        <w:rPr>
          <w:rFonts w:ascii="Britannic Bold" w:hAnsi="Britannic Bold"/>
          <w:sz w:val="40"/>
        </w:rPr>
        <w:t>2019 MAPP2Health</w:t>
      </w:r>
    </w:p>
    <w:p w:rsidR="0074423D" w:rsidRDefault="0074423D" w:rsidP="0074423D">
      <w:pPr>
        <w:pStyle w:val="Title"/>
        <w:jc w:val="left"/>
      </w:pPr>
      <w:r>
        <w:t>Fluvanna Interagency Council</w:t>
      </w:r>
      <w:r w:rsidRPr="006F6021">
        <w:t xml:space="preserve"> (</w:t>
      </w:r>
      <w:r>
        <w:t>IAC</w:t>
      </w:r>
      <w:r w:rsidRPr="006F6021">
        <w:t xml:space="preserve">) </w:t>
      </w:r>
      <w:r w:rsidR="005F64BA">
        <w:t>Meeting Minutes</w:t>
      </w:r>
    </w:p>
    <w:p w:rsidR="0074423D" w:rsidRPr="006F6021" w:rsidRDefault="0074423D" w:rsidP="0074423D">
      <w:pPr>
        <w:pStyle w:val="Heading1"/>
        <w:jc w:val="center"/>
      </w:pPr>
      <w:r>
        <w:t>Thursday</w:t>
      </w:r>
      <w:r w:rsidRPr="006F6021">
        <w:t xml:space="preserve">, </w:t>
      </w:r>
      <w:r>
        <w:t>February 7</w:t>
      </w:r>
      <w:r w:rsidRPr="006F6021">
        <w:t>, 201</w:t>
      </w:r>
      <w:r>
        <w:t>9, 9:30am</w:t>
      </w:r>
    </w:p>
    <w:p w:rsidR="0074423D" w:rsidRDefault="0074423D" w:rsidP="0074423D">
      <w:pPr>
        <w:pStyle w:val="Heading2"/>
        <w:jc w:val="center"/>
      </w:pPr>
      <w:r>
        <w:t xml:space="preserve">Fluvanna Department of Social Services, </w:t>
      </w:r>
      <w:proofErr w:type="spellStart"/>
      <w:r>
        <w:t>Carysbrook</w:t>
      </w:r>
      <w:proofErr w:type="spellEnd"/>
      <w:r>
        <w:t xml:space="preserve"> Complex</w:t>
      </w:r>
    </w:p>
    <w:p w:rsidR="0074423D" w:rsidRPr="00CB1230" w:rsidRDefault="0074423D" w:rsidP="0074423D">
      <w:pPr>
        <w:pStyle w:val="Heading2"/>
        <w:jc w:val="center"/>
      </w:pPr>
      <w:r>
        <w:t>8880 James Madison Highway, Fork Union, VA 23055</w:t>
      </w:r>
    </w:p>
    <w:p w:rsidR="00F559F1" w:rsidRPr="00243F9C" w:rsidRDefault="00F559F1" w:rsidP="00593F29">
      <w:pPr>
        <w:rPr>
          <w:rFonts w:ascii="Calisto MT" w:hAnsi="Calisto MT"/>
          <w:sz w:val="24"/>
          <w:szCs w:val="24"/>
        </w:rPr>
      </w:pPr>
    </w:p>
    <w:p w:rsidR="00F86F51" w:rsidRDefault="00F86F51" w:rsidP="00BB165A">
      <w:pPr>
        <w:jc w:val="center"/>
        <w:rPr>
          <w:rFonts w:ascii="Calisto MT" w:hAnsi="Calisto MT"/>
          <w:b/>
          <w:sz w:val="28"/>
          <w:szCs w:val="28"/>
          <w:u w:val="single"/>
        </w:rPr>
        <w:sectPr w:rsidR="00F86F51" w:rsidSect="002750C6">
          <w:pgSz w:w="12240" w:h="15840"/>
          <w:pgMar w:top="576" w:right="720" w:bottom="576" w:left="720" w:header="720" w:footer="720" w:gutter="0"/>
          <w:cols w:space="720"/>
          <w:docGrid w:linePitch="360"/>
        </w:sectPr>
      </w:pPr>
    </w:p>
    <w:p w:rsidR="009435B0" w:rsidRDefault="009435B0" w:rsidP="005A17AB">
      <w:pPr>
        <w:autoSpaceDE w:val="0"/>
        <w:autoSpaceDN w:val="0"/>
        <w:adjustRightInd w:val="0"/>
        <w:spacing w:after="0" w:line="240" w:lineRule="auto"/>
        <w:rPr>
          <w:rFonts w:ascii="Calisto MT" w:hAnsi="Calisto MT"/>
          <w:i/>
          <w:sz w:val="28"/>
          <w:szCs w:val="24"/>
        </w:rPr>
      </w:pPr>
      <w:r>
        <w:rPr>
          <w:rFonts w:ascii="Calisto MT" w:hAnsi="Calisto MT"/>
          <w:b/>
          <w:sz w:val="28"/>
          <w:szCs w:val="24"/>
        </w:rPr>
        <w:t xml:space="preserve">Agency Updates </w:t>
      </w:r>
      <w:r w:rsidR="00F67DC9">
        <w:rPr>
          <w:rFonts w:ascii="Calisto MT" w:hAnsi="Calisto MT"/>
          <w:b/>
          <w:sz w:val="28"/>
          <w:szCs w:val="24"/>
        </w:rPr>
        <w:t xml:space="preserve">&amp; Other Business </w:t>
      </w:r>
    </w:p>
    <w:p w:rsidR="00623574" w:rsidRPr="00DC35D8" w:rsidRDefault="00623574" w:rsidP="005A17AB">
      <w:pPr>
        <w:pStyle w:val="ListParagraph"/>
        <w:numPr>
          <w:ilvl w:val="0"/>
          <w:numId w:val="37"/>
        </w:numPr>
        <w:autoSpaceDE w:val="0"/>
        <w:autoSpaceDN w:val="0"/>
        <w:adjustRightInd w:val="0"/>
        <w:spacing w:after="0"/>
        <w:jc w:val="left"/>
        <w:rPr>
          <w:rFonts w:cstheme="minorHAnsi"/>
          <w:sz w:val="24"/>
          <w:szCs w:val="24"/>
        </w:rPr>
      </w:pPr>
      <w:r w:rsidRPr="00DC35D8">
        <w:rPr>
          <w:rFonts w:cstheme="minorHAnsi"/>
          <w:sz w:val="24"/>
          <w:szCs w:val="24"/>
        </w:rPr>
        <w:t>No change in the treasurers report</w:t>
      </w:r>
      <w:r w:rsidR="00F36C5F" w:rsidRPr="00DC35D8">
        <w:rPr>
          <w:rFonts w:cstheme="minorHAnsi"/>
          <w:sz w:val="24"/>
          <w:szCs w:val="24"/>
        </w:rPr>
        <w:t xml:space="preserve"> - $</w:t>
      </w:r>
      <w:r w:rsidRPr="00DC35D8">
        <w:rPr>
          <w:rFonts w:cstheme="minorHAnsi"/>
          <w:sz w:val="24"/>
          <w:szCs w:val="24"/>
        </w:rPr>
        <w:t>749.13</w:t>
      </w:r>
    </w:p>
    <w:p w:rsidR="00623574" w:rsidRPr="00DC35D8" w:rsidRDefault="007276B3" w:rsidP="005A17AB">
      <w:pPr>
        <w:pStyle w:val="ListParagraph"/>
        <w:numPr>
          <w:ilvl w:val="0"/>
          <w:numId w:val="37"/>
        </w:numPr>
        <w:autoSpaceDE w:val="0"/>
        <w:autoSpaceDN w:val="0"/>
        <w:adjustRightInd w:val="0"/>
        <w:spacing w:after="0"/>
        <w:jc w:val="left"/>
        <w:rPr>
          <w:rFonts w:cstheme="minorHAnsi"/>
          <w:sz w:val="24"/>
          <w:szCs w:val="24"/>
        </w:rPr>
      </w:pPr>
      <w:r w:rsidRPr="00DC35D8">
        <w:rPr>
          <w:rFonts w:cstheme="minorHAnsi"/>
          <w:sz w:val="24"/>
          <w:szCs w:val="24"/>
        </w:rPr>
        <w:t xml:space="preserve">Affordable housing panel: </w:t>
      </w:r>
      <w:r w:rsidR="00654AD1">
        <w:rPr>
          <w:rFonts w:cstheme="minorHAnsi"/>
          <w:sz w:val="24"/>
          <w:szCs w:val="24"/>
        </w:rPr>
        <w:t>w</w:t>
      </w:r>
      <w:r w:rsidR="00F36C5F" w:rsidRPr="00DC35D8">
        <w:rPr>
          <w:rFonts w:cstheme="minorHAnsi"/>
          <w:sz w:val="24"/>
          <w:szCs w:val="24"/>
        </w:rPr>
        <w:t>ill have people come in t</w:t>
      </w:r>
      <w:r w:rsidR="00623574" w:rsidRPr="00DC35D8">
        <w:rPr>
          <w:rFonts w:cstheme="minorHAnsi"/>
          <w:sz w:val="24"/>
          <w:szCs w:val="24"/>
        </w:rPr>
        <w:t xml:space="preserve">o discuss affordable housing </w:t>
      </w:r>
    </w:p>
    <w:p w:rsidR="00623574" w:rsidRPr="00DC35D8" w:rsidRDefault="00F36C5F" w:rsidP="00DC35D8">
      <w:pPr>
        <w:pStyle w:val="ListParagraph"/>
        <w:numPr>
          <w:ilvl w:val="1"/>
          <w:numId w:val="37"/>
        </w:numPr>
        <w:autoSpaceDE w:val="0"/>
        <w:autoSpaceDN w:val="0"/>
        <w:adjustRightInd w:val="0"/>
        <w:jc w:val="left"/>
        <w:rPr>
          <w:rFonts w:cstheme="minorHAnsi"/>
          <w:sz w:val="24"/>
          <w:szCs w:val="24"/>
        </w:rPr>
      </w:pPr>
      <w:r w:rsidRPr="00DC35D8">
        <w:rPr>
          <w:rFonts w:cstheme="minorHAnsi"/>
          <w:sz w:val="24"/>
          <w:szCs w:val="24"/>
        </w:rPr>
        <w:t xml:space="preserve">Working on </w:t>
      </w:r>
      <w:r w:rsidR="00623574" w:rsidRPr="00DC35D8">
        <w:rPr>
          <w:rFonts w:cstheme="minorHAnsi"/>
          <w:sz w:val="24"/>
          <w:szCs w:val="24"/>
        </w:rPr>
        <w:t>narrow</w:t>
      </w:r>
      <w:r w:rsidRPr="00DC35D8">
        <w:rPr>
          <w:rFonts w:cstheme="minorHAnsi"/>
          <w:sz w:val="24"/>
          <w:szCs w:val="24"/>
        </w:rPr>
        <w:t>ing</w:t>
      </w:r>
      <w:r w:rsidR="00623574" w:rsidRPr="00DC35D8">
        <w:rPr>
          <w:rFonts w:cstheme="minorHAnsi"/>
          <w:sz w:val="24"/>
          <w:szCs w:val="24"/>
        </w:rPr>
        <w:t xml:space="preserve"> down the</w:t>
      </w:r>
      <w:r w:rsidRPr="00DC35D8">
        <w:rPr>
          <w:rFonts w:cstheme="minorHAnsi"/>
          <w:sz w:val="24"/>
          <w:szCs w:val="24"/>
        </w:rPr>
        <w:t xml:space="preserve"> objectives they are trying to achieve with the panel</w:t>
      </w:r>
    </w:p>
    <w:p w:rsidR="00623574" w:rsidRPr="00654AD1" w:rsidRDefault="00623574" w:rsidP="00DC35D8">
      <w:pPr>
        <w:pStyle w:val="ListParagraph"/>
        <w:numPr>
          <w:ilvl w:val="1"/>
          <w:numId w:val="37"/>
        </w:numPr>
        <w:autoSpaceDE w:val="0"/>
        <w:autoSpaceDN w:val="0"/>
        <w:adjustRightInd w:val="0"/>
        <w:jc w:val="left"/>
        <w:rPr>
          <w:rFonts w:cstheme="minorHAnsi"/>
          <w:b/>
          <w:sz w:val="24"/>
          <w:szCs w:val="24"/>
        </w:rPr>
      </w:pPr>
      <w:r w:rsidRPr="00654AD1">
        <w:rPr>
          <w:rFonts w:cstheme="minorHAnsi"/>
          <w:b/>
          <w:sz w:val="24"/>
          <w:szCs w:val="24"/>
        </w:rPr>
        <w:t>April 18</w:t>
      </w:r>
      <w:r w:rsidRPr="00654AD1">
        <w:rPr>
          <w:rFonts w:cstheme="minorHAnsi"/>
          <w:b/>
          <w:sz w:val="24"/>
          <w:szCs w:val="24"/>
          <w:vertAlign w:val="superscript"/>
        </w:rPr>
        <w:t>th</w:t>
      </w:r>
      <w:r w:rsidRPr="00654AD1">
        <w:rPr>
          <w:rFonts w:cstheme="minorHAnsi"/>
          <w:b/>
          <w:sz w:val="24"/>
          <w:szCs w:val="24"/>
        </w:rPr>
        <w:t xml:space="preserve"> at 9:30 at the library </w:t>
      </w:r>
    </w:p>
    <w:p w:rsidR="00623574" w:rsidRPr="00DC35D8" w:rsidRDefault="00654AD1" w:rsidP="00DC35D8">
      <w:pPr>
        <w:pStyle w:val="ListParagraph"/>
        <w:numPr>
          <w:ilvl w:val="1"/>
          <w:numId w:val="37"/>
        </w:numPr>
        <w:autoSpaceDE w:val="0"/>
        <w:autoSpaceDN w:val="0"/>
        <w:adjustRightInd w:val="0"/>
        <w:jc w:val="left"/>
        <w:rPr>
          <w:rFonts w:cstheme="minorHAnsi"/>
          <w:sz w:val="24"/>
          <w:szCs w:val="24"/>
        </w:rPr>
      </w:pPr>
      <w:r>
        <w:rPr>
          <w:rFonts w:cstheme="minorHAnsi"/>
          <w:sz w:val="24"/>
          <w:szCs w:val="24"/>
        </w:rPr>
        <w:t>For those who are reaching out to potential panelists, helpful to be able to give them an idea of the questions to be asked – smaller group volunteered to stay after meeting to craft a draft of questions</w:t>
      </w:r>
      <w:r w:rsidR="00623574" w:rsidRPr="00DC35D8">
        <w:rPr>
          <w:rFonts w:cstheme="minorHAnsi"/>
          <w:sz w:val="24"/>
          <w:szCs w:val="24"/>
        </w:rPr>
        <w:t xml:space="preserve"> </w:t>
      </w:r>
    </w:p>
    <w:p w:rsidR="005B5994" w:rsidRPr="00DC35D8" w:rsidRDefault="00654AD1" w:rsidP="00DC35D8">
      <w:pPr>
        <w:pStyle w:val="ListParagraph"/>
        <w:numPr>
          <w:ilvl w:val="0"/>
          <w:numId w:val="37"/>
        </w:numPr>
        <w:autoSpaceDE w:val="0"/>
        <w:autoSpaceDN w:val="0"/>
        <w:adjustRightInd w:val="0"/>
        <w:jc w:val="left"/>
        <w:rPr>
          <w:rFonts w:cstheme="minorHAnsi"/>
          <w:sz w:val="24"/>
          <w:szCs w:val="24"/>
        </w:rPr>
      </w:pPr>
      <w:r>
        <w:rPr>
          <w:rFonts w:cstheme="minorHAnsi"/>
          <w:sz w:val="24"/>
          <w:szCs w:val="24"/>
        </w:rPr>
        <w:t>At n</w:t>
      </w:r>
      <w:r w:rsidR="005B5994" w:rsidRPr="00DC35D8">
        <w:rPr>
          <w:rFonts w:cstheme="minorHAnsi"/>
          <w:sz w:val="24"/>
          <w:szCs w:val="24"/>
        </w:rPr>
        <w:t>ext</w:t>
      </w:r>
      <w:r w:rsidR="00935B49" w:rsidRPr="00DC35D8">
        <w:rPr>
          <w:rFonts w:cstheme="minorHAnsi"/>
          <w:sz w:val="24"/>
          <w:szCs w:val="24"/>
        </w:rPr>
        <w:t xml:space="preserve"> meeting will </w:t>
      </w:r>
      <w:r>
        <w:rPr>
          <w:rFonts w:cstheme="minorHAnsi"/>
          <w:sz w:val="24"/>
          <w:szCs w:val="24"/>
        </w:rPr>
        <w:t>need</w:t>
      </w:r>
      <w:r w:rsidR="00935B49" w:rsidRPr="00DC35D8">
        <w:rPr>
          <w:rFonts w:cstheme="minorHAnsi"/>
          <w:sz w:val="24"/>
          <w:szCs w:val="24"/>
        </w:rPr>
        <w:t xml:space="preserve"> to get the invitations out</w:t>
      </w:r>
    </w:p>
    <w:p w:rsidR="00935B49" w:rsidRPr="00DC35D8" w:rsidRDefault="00935B49" w:rsidP="00DC35D8">
      <w:pPr>
        <w:pStyle w:val="ListParagraph"/>
        <w:numPr>
          <w:ilvl w:val="0"/>
          <w:numId w:val="37"/>
        </w:numPr>
        <w:autoSpaceDE w:val="0"/>
        <w:autoSpaceDN w:val="0"/>
        <w:adjustRightInd w:val="0"/>
        <w:jc w:val="left"/>
        <w:rPr>
          <w:rFonts w:cstheme="minorHAnsi"/>
          <w:sz w:val="24"/>
          <w:szCs w:val="24"/>
        </w:rPr>
      </w:pPr>
      <w:r w:rsidRPr="00DC35D8">
        <w:rPr>
          <w:rFonts w:cstheme="minorHAnsi"/>
          <w:sz w:val="24"/>
          <w:szCs w:val="24"/>
        </w:rPr>
        <w:t>Agency updates:</w:t>
      </w:r>
    </w:p>
    <w:p w:rsidR="005B5994" w:rsidRPr="00DC35D8" w:rsidRDefault="005B5994" w:rsidP="00DC35D8">
      <w:pPr>
        <w:pStyle w:val="ListParagraph"/>
        <w:numPr>
          <w:ilvl w:val="1"/>
          <w:numId w:val="37"/>
        </w:numPr>
        <w:autoSpaceDE w:val="0"/>
        <w:autoSpaceDN w:val="0"/>
        <w:adjustRightInd w:val="0"/>
        <w:jc w:val="left"/>
        <w:rPr>
          <w:rFonts w:cstheme="minorHAnsi"/>
          <w:sz w:val="24"/>
          <w:szCs w:val="24"/>
        </w:rPr>
      </w:pPr>
      <w:r w:rsidRPr="00DC35D8">
        <w:rPr>
          <w:rFonts w:cstheme="minorHAnsi"/>
          <w:sz w:val="24"/>
          <w:szCs w:val="24"/>
        </w:rPr>
        <w:t>JAUNT: Mary will email out a flyer about M</w:t>
      </w:r>
      <w:r w:rsidR="007276B3" w:rsidRPr="00DC35D8">
        <w:rPr>
          <w:rFonts w:cstheme="minorHAnsi"/>
          <w:sz w:val="24"/>
          <w:szCs w:val="24"/>
        </w:rPr>
        <w:t>a</w:t>
      </w:r>
      <w:r w:rsidRPr="00DC35D8">
        <w:rPr>
          <w:rFonts w:cstheme="minorHAnsi"/>
          <w:sz w:val="24"/>
          <w:szCs w:val="24"/>
        </w:rPr>
        <w:t>rch 18</w:t>
      </w:r>
      <w:r w:rsidRPr="00DC35D8">
        <w:rPr>
          <w:rFonts w:cstheme="minorHAnsi"/>
          <w:sz w:val="24"/>
          <w:szCs w:val="24"/>
          <w:vertAlign w:val="superscript"/>
        </w:rPr>
        <w:t>th</w:t>
      </w:r>
      <w:r w:rsidRPr="00DC35D8">
        <w:rPr>
          <w:rFonts w:cstheme="minorHAnsi"/>
          <w:sz w:val="24"/>
          <w:szCs w:val="24"/>
        </w:rPr>
        <w:t xml:space="preserve"> – Driver </w:t>
      </w:r>
      <w:r w:rsidR="00935B49" w:rsidRPr="00DC35D8">
        <w:rPr>
          <w:rFonts w:cstheme="minorHAnsi"/>
          <w:sz w:val="24"/>
          <w:szCs w:val="24"/>
        </w:rPr>
        <w:t>A</w:t>
      </w:r>
      <w:r w:rsidRPr="00DC35D8">
        <w:rPr>
          <w:rFonts w:cstheme="minorHAnsi"/>
          <w:sz w:val="24"/>
          <w:szCs w:val="24"/>
        </w:rPr>
        <w:t xml:space="preserve">ppreciation </w:t>
      </w:r>
      <w:r w:rsidR="00935B49" w:rsidRPr="00DC35D8">
        <w:rPr>
          <w:rFonts w:cstheme="minorHAnsi"/>
          <w:sz w:val="24"/>
          <w:szCs w:val="24"/>
        </w:rPr>
        <w:t>D</w:t>
      </w:r>
      <w:r w:rsidRPr="00DC35D8">
        <w:rPr>
          <w:rFonts w:cstheme="minorHAnsi"/>
          <w:sz w:val="24"/>
          <w:szCs w:val="24"/>
        </w:rPr>
        <w:t xml:space="preserve">ay </w:t>
      </w:r>
    </w:p>
    <w:p w:rsidR="005B5994" w:rsidRPr="00DC35D8" w:rsidRDefault="005B5994" w:rsidP="00DC35D8">
      <w:pPr>
        <w:pStyle w:val="ListParagraph"/>
        <w:numPr>
          <w:ilvl w:val="1"/>
          <w:numId w:val="37"/>
        </w:numPr>
        <w:autoSpaceDE w:val="0"/>
        <w:autoSpaceDN w:val="0"/>
        <w:adjustRightInd w:val="0"/>
        <w:jc w:val="left"/>
        <w:rPr>
          <w:rFonts w:cstheme="minorHAnsi"/>
          <w:sz w:val="24"/>
          <w:szCs w:val="24"/>
        </w:rPr>
      </w:pPr>
      <w:r w:rsidRPr="00DC35D8">
        <w:rPr>
          <w:rFonts w:cstheme="minorHAnsi"/>
          <w:sz w:val="24"/>
          <w:szCs w:val="24"/>
        </w:rPr>
        <w:t xml:space="preserve">PACE: name change </w:t>
      </w:r>
      <w:r w:rsidR="00935B49" w:rsidRPr="00DC35D8">
        <w:rPr>
          <w:rFonts w:cstheme="minorHAnsi"/>
          <w:sz w:val="24"/>
          <w:szCs w:val="24"/>
        </w:rPr>
        <w:t>has occurred however they</w:t>
      </w:r>
      <w:r w:rsidR="008E37A7">
        <w:rPr>
          <w:rFonts w:cstheme="minorHAnsi"/>
          <w:sz w:val="24"/>
          <w:szCs w:val="24"/>
        </w:rPr>
        <w:t xml:space="preserve"> still</w:t>
      </w:r>
      <w:r w:rsidR="00935B49" w:rsidRPr="00DC35D8">
        <w:rPr>
          <w:rFonts w:cstheme="minorHAnsi"/>
          <w:sz w:val="24"/>
          <w:szCs w:val="24"/>
        </w:rPr>
        <w:t xml:space="preserve"> have the</w:t>
      </w:r>
      <w:r w:rsidRPr="00DC35D8">
        <w:rPr>
          <w:rFonts w:cstheme="minorHAnsi"/>
          <w:sz w:val="24"/>
          <w:szCs w:val="24"/>
        </w:rPr>
        <w:t xml:space="preserve"> same program </w:t>
      </w:r>
    </w:p>
    <w:p w:rsidR="005B5994" w:rsidRPr="00DC35D8" w:rsidRDefault="005B5994" w:rsidP="00DC35D8">
      <w:pPr>
        <w:pStyle w:val="ListParagraph"/>
        <w:numPr>
          <w:ilvl w:val="1"/>
          <w:numId w:val="37"/>
        </w:numPr>
        <w:autoSpaceDE w:val="0"/>
        <w:autoSpaceDN w:val="0"/>
        <w:adjustRightInd w:val="0"/>
        <w:jc w:val="left"/>
        <w:rPr>
          <w:rFonts w:cstheme="minorHAnsi"/>
          <w:sz w:val="24"/>
          <w:szCs w:val="24"/>
        </w:rPr>
      </w:pPr>
      <w:r w:rsidRPr="00DC35D8">
        <w:rPr>
          <w:rFonts w:cstheme="minorHAnsi"/>
          <w:sz w:val="24"/>
          <w:szCs w:val="24"/>
        </w:rPr>
        <w:t xml:space="preserve">JABA: March 26th </w:t>
      </w:r>
      <w:r w:rsidR="00F36C5F" w:rsidRPr="00DC35D8">
        <w:rPr>
          <w:rFonts w:cstheme="minorHAnsi"/>
          <w:sz w:val="24"/>
          <w:szCs w:val="24"/>
        </w:rPr>
        <w:t xml:space="preserve">is the </w:t>
      </w:r>
      <w:r w:rsidR="00935B49" w:rsidRPr="00DC35D8">
        <w:rPr>
          <w:rFonts w:cstheme="minorHAnsi"/>
          <w:sz w:val="24"/>
          <w:szCs w:val="24"/>
        </w:rPr>
        <w:t>Wills for S</w:t>
      </w:r>
      <w:r w:rsidRPr="00DC35D8">
        <w:rPr>
          <w:rFonts w:cstheme="minorHAnsi"/>
          <w:sz w:val="24"/>
          <w:szCs w:val="24"/>
        </w:rPr>
        <w:t xml:space="preserve">eniors </w:t>
      </w:r>
      <w:r w:rsidR="00F36C5F" w:rsidRPr="00DC35D8">
        <w:rPr>
          <w:rFonts w:cstheme="minorHAnsi"/>
          <w:sz w:val="24"/>
          <w:szCs w:val="24"/>
        </w:rPr>
        <w:t xml:space="preserve">event </w:t>
      </w:r>
      <w:r w:rsidRPr="00DC35D8">
        <w:rPr>
          <w:rFonts w:cstheme="minorHAnsi"/>
          <w:sz w:val="24"/>
          <w:szCs w:val="24"/>
        </w:rPr>
        <w:t xml:space="preserve">– </w:t>
      </w:r>
      <w:r w:rsidR="00935B49" w:rsidRPr="00DC35D8">
        <w:rPr>
          <w:rFonts w:cstheme="minorHAnsi"/>
          <w:sz w:val="24"/>
          <w:szCs w:val="24"/>
        </w:rPr>
        <w:t xml:space="preserve">from </w:t>
      </w:r>
      <w:r w:rsidRPr="00DC35D8">
        <w:rPr>
          <w:rFonts w:cstheme="minorHAnsi"/>
          <w:sz w:val="24"/>
          <w:szCs w:val="24"/>
        </w:rPr>
        <w:t>8</w:t>
      </w:r>
      <w:r w:rsidR="00935B49" w:rsidRPr="00DC35D8">
        <w:rPr>
          <w:rFonts w:cstheme="minorHAnsi"/>
          <w:sz w:val="24"/>
          <w:szCs w:val="24"/>
        </w:rPr>
        <w:t xml:space="preserve">am to </w:t>
      </w:r>
      <w:r w:rsidRPr="00DC35D8">
        <w:rPr>
          <w:rFonts w:cstheme="minorHAnsi"/>
          <w:sz w:val="24"/>
          <w:szCs w:val="24"/>
        </w:rPr>
        <w:t>2</w:t>
      </w:r>
      <w:r w:rsidR="00935B49" w:rsidRPr="00DC35D8">
        <w:rPr>
          <w:rFonts w:cstheme="minorHAnsi"/>
          <w:sz w:val="24"/>
          <w:szCs w:val="24"/>
        </w:rPr>
        <w:t>pm</w:t>
      </w:r>
      <w:r w:rsidRPr="00DC35D8">
        <w:rPr>
          <w:rFonts w:cstheme="minorHAnsi"/>
          <w:sz w:val="24"/>
          <w:szCs w:val="24"/>
        </w:rPr>
        <w:t xml:space="preserve"> –</w:t>
      </w:r>
      <w:r w:rsidR="008E37A7">
        <w:rPr>
          <w:rFonts w:cstheme="minorHAnsi"/>
          <w:sz w:val="24"/>
          <w:szCs w:val="24"/>
        </w:rPr>
        <w:t xml:space="preserve"> </w:t>
      </w:r>
      <w:r w:rsidR="00F36C5F" w:rsidRPr="00DC35D8">
        <w:rPr>
          <w:rFonts w:cstheme="minorHAnsi"/>
          <w:sz w:val="24"/>
          <w:szCs w:val="24"/>
        </w:rPr>
        <w:t>everyone who participates will come away</w:t>
      </w:r>
      <w:r w:rsidRPr="00DC35D8">
        <w:rPr>
          <w:rFonts w:cstheme="minorHAnsi"/>
          <w:sz w:val="24"/>
          <w:szCs w:val="24"/>
        </w:rPr>
        <w:t xml:space="preserve"> with </w:t>
      </w:r>
      <w:r w:rsidR="008E37A7">
        <w:rPr>
          <w:rFonts w:cstheme="minorHAnsi"/>
          <w:sz w:val="24"/>
          <w:szCs w:val="24"/>
        </w:rPr>
        <w:t xml:space="preserve">a </w:t>
      </w:r>
      <w:r w:rsidRPr="00DC35D8">
        <w:rPr>
          <w:rFonts w:cstheme="minorHAnsi"/>
          <w:sz w:val="24"/>
          <w:szCs w:val="24"/>
        </w:rPr>
        <w:t xml:space="preserve">power of attorney and advanced directive </w:t>
      </w:r>
    </w:p>
    <w:p w:rsidR="0074423D" w:rsidRDefault="0074423D" w:rsidP="005A17AB">
      <w:pPr>
        <w:autoSpaceDE w:val="0"/>
        <w:autoSpaceDN w:val="0"/>
        <w:adjustRightInd w:val="0"/>
        <w:spacing w:after="0"/>
        <w:rPr>
          <w:rFonts w:ascii="Calisto MT" w:hAnsi="Calisto MT"/>
          <w:b/>
          <w:sz w:val="28"/>
          <w:szCs w:val="24"/>
        </w:rPr>
      </w:pPr>
      <w:r>
        <w:rPr>
          <w:rFonts w:ascii="Calisto MT" w:hAnsi="Calisto MT"/>
          <w:b/>
          <w:sz w:val="28"/>
          <w:szCs w:val="24"/>
        </w:rPr>
        <w:t xml:space="preserve">Photovoice Project </w:t>
      </w:r>
      <w:r w:rsidR="00DC35D8">
        <w:rPr>
          <w:rFonts w:ascii="Calisto MT" w:hAnsi="Calisto MT"/>
          <w:b/>
          <w:sz w:val="28"/>
          <w:szCs w:val="24"/>
        </w:rPr>
        <w:t>Selection</w:t>
      </w:r>
      <w:r>
        <w:rPr>
          <w:rFonts w:ascii="Calisto MT" w:hAnsi="Calisto MT"/>
          <w:b/>
          <w:sz w:val="28"/>
          <w:szCs w:val="24"/>
        </w:rPr>
        <w:t xml:space="preserve"> </w:t>
      </w:r>
    </w:p>
    <w:p w:rsidR="0074423D" w:rsidRPr="008E37A7" w:rsidRDefault="008E37A7" w:rsidP="00CA7751">
      <w:pPr>
        <w:pStyle w:val="ListParagraph"/>
        <w:numPr>
          <w:ilvl w:val="0"/>
          <w:numId w:val="35"/>
        </w:numPr>
        <w:autoSpaceDE w:val="0"/>
        <w:autoSpaceDN w:val="0"/>
        <w:adjustRightInd w:val="0"/>
        <w:spacing w:after="0"/>
        <w:jc w:val="left"/>
        <w:rPr>
          <w:rStyle w:val="Hyperlink"/>
          <w:rFonts w:cstheme="minorHAnsi"/>
          <w:color w:val="auto"/>
          <w:sz w:val="24"/>
          <w:szCs w:val="24"/>
          <w:u w:val="none"/>
        </w:rPr>
      </w:pPr>
      <w:r w:rsidRPr="008E37A7">
        <w:rPr>
          <w:rStyle w:val="Hyperlink"/>
          <w:rFonts w:cstheme="minorHAnsi"/>
          <w:color w:val="auto"/>
          <w:sz w:val="24"/>
          <w:szCs w:val="24"/>
          <w:u w:val="none"/>
        </w:rPr>
        <w:t xml:space="preserve">Watch of video of the first project: </w:t>
      </w:r>
      <w:hyperlink r:id="rId7" w:history="1">
        <w:r w:rsidR="0074423D" w:rsidRPr="008E37A7">
          <w:rPr>
            <w:rStyle w:val="Hyperlink"/>
            <w:rFonts w:cstheme="minorHAnsi"/>
            <w:sz w:val="24"/>
            <w:szCs w:val="24"/>
          </w:rPr>
          <w:t>Sisters of Nia Photovoice project</w:t>
        </w:r>
      </w:hyperlink>
    </w:p>
    <w:p w:rsidR="00DC35D8" w:rsidRPr="00DC35D8" w:rsidRDefault="00DC35D8" w:rsidP="00DC35D8">
      <w:pPr>
        <w:pStyle w:val="ListParagraph"/>
        <w:numPr>
          <w:ilvl w:val="0"/>
          <w:numId w:val="35"/>
        </w:numPr>
        <w:autoSpaceDE w:val="0"/>
        <w:autoSpaceDN w:val="0"/>
        <w:adjustRightInd w:val="0"/>
        <w:spacing w:after="0"/>
        <w:jc w:val="left"/>
        <w:rPr>
          <w:rStyle w:val="Hyperlink"/>
          <w:rFonts w:cstheme="minorHAnsi"/>
          <w:color w:val="auto"/>
          <w:sz w:val="24"/>
          <w:szCs w:val="24"/>
          <w:u w:val="none"/>
        </w:rPr>
      </w:pPr>
      <w:r w:rsidRPr="00DC35D8">
        <w:rPr>
          <w:rStyle w:val="Hyperlink"/>
          <w:rFonts w:cstheme="minorHAnsi"/>
          <w:color w:val="auto"/>
          <w:sz w:val="24"/>
          <w:szCs w:val="24"/>
          <w:u w:val="none"/>
        </w:rPr>
        <w:t>Photovoice is a qualitative research method that uses photography to capture community voices and gather community input.</w:t>
      </w:r>
    </w:p>
    <w:p w:rsidR="00DC35D8" w:rsidRDefault="00DC35D8" w:rsidP="00DC35D8">
      <w:pPr>
        <w:pStyle w:val="ListParagraph"/>
        <w:numPr>
          <w:ilvl w:val="0"/>
          <w:numId w:val="35"/>
        </w:numPr>
        <w:autoSpaceDE w:val="0"/>
        <w:autoSpaceDN w:val="0"/>
        <w:adjustRightInd w:val="0"/>
        <w:spacing w:after="0"/>
        <w:jc w:val="left"/>
        <w:rPr>
          <w:rStyle w:val="Hyperlink"/>
          <w:rFonts w:cstheme="minorHAnsi"/>
          <w:color w:val="auto"/>
          <w:sz w:val="24"/>
          <w:szCs w:val="24"/>
          <w:u w:val="none"/>
        </w:rPr>
      </w:pPr>
      <w:r w:rsidRPr="00DC35D8">
        <w:rPr>
          <w:rStyle w:val="Hyperlink"/>
          <w:rFonts w:cstheme="minorHAnsi"/>
          <w:color w:val="auto"/>
          <w:sz w:val="24"/>
          <w:szCs w:val="24"/>
          <w:u w:val="none"/>
        </w:rPr>
        <w:t xml:space="preserve"> Photovoice will provide a community voice </w:t>
      </w:r>
      <w:r w:rsidR="008E37A7">
        <w:rPr>
          <w:rStyle w:val="Hyperlink"/>
          <w:rFonts w:cstheme="minorHAnsi"/>
          <w:color w:val="auto"/>
          <w:sz w:val="24"/>
          <w:szCs w:val="24"/>
          <w:u w:val="none"/>
        </w:rPr>
        <w:t>as part of</w:t>
      </w:r>
      <w:r w:rsidRPr="00DC35D8">
        <w:rPr>
          <w:rStyle w:val="Hyperlink"/>
          <w:rFonts w:cstheme="minorHAnsi"/>
          <w:color w:val="auto"/>
          <w:sz w:val="24"/>
          <w:szCs w:val="24"/>
          <w:u w:val="none"/>
        </w:rPr>
        <w:t xml:space="preserve"> the </w:t>
      </w:r>
      <w:r w:rsidR="008E37A7">
        <w:rPr>
          <w:rStyle w:val="Hyperlink"/>
          <w:rFonts w:cstheme="minorHAnsi"/>
          <w:i/>
          <w:color w:val="auto"/>
          <w:sz w:val="24"/>
          <w:szCs w:val="24"/>
          <w:u w:val="none"/>
        </w:rPr>
        <w:t>2019 MAPP2Health Report.</w:t>
      </w:r>
      <w:r w:rsidRPr="00DC35D8">
        <w:rPr>
          <w:rStyle w:val="Hyperlink"/>
          <w:rFonts w:cstheme="minorHAnsi"/>
          <w:color w:val="auto"/>
          <w:sz w:val="24"/>
          <w:szCs w:val="24"/>
          <w:u w:val="none"/>
        </w:rPr>
        <w:t xml:space="preserve"> </w:t>
      </w:r>
    </w:p>
    <w:p w:rsidR="008E37A7" w:rsidRDefault="008E37A7" w:rsidP="008E37A7">
      <w:pPr>
        <w:pStyle w:val="ListParagraph"/>
        <w:numPr>
          <w:ilvl w:val="1"/>
          <w:numId w:val="35"/>
        </w:numPr>
        <w:autoSpaceDE w:val="0"/>
        <w:autoSpaceDN w:val="0"/>
        <w:adjustRightInd w:val="0"/>
        <w:spacing w:after="0"/>
        <w:jc w:val="left"/>
        <w:rPr>
          <w:rStyle w:val="Hyperlink"/>
          <w:rFonts w:cstheme="minorHAnsi"/>
          <w:color w:val="auto"/>
          <w:sz w:val="24"/>
          <w:szCs w:val="24"/>
          <w:u w:val="none"/>
        </w:rPr>
      </w:pPr>
      <w:r>
        <w:rPr>
          <w:rStyle w:val="Hyperlink"/>
          <w:rFonts w:cstheme="minorHAnsi"/>
          <w:color w:val="auto"/>
          <w:sz w:val="24"/>
          <w:szCs w:val="24"/>
          <w:u w:val="none"/>
        </w:rPr>
        <w:t xml:space="preserve">Photovoice is asset-based and aims to learn from participants who they consider </w:t>
      </w:r>
      <w:proofErr w:type="gramStart"/>
      <w:r>
        <w:rPr>
          <w:rStyle w:val="Hyperlink"/>
          <w:rFonts w:cstheme="minorHAnsi"/>
          <w:color w:val="auto"/>
          <w:sz w:val="24"/>
          <w:szCs w:val="24"/>
          <w:u w:val="none"/>
        </w:rPr>
        <w:t>to be community</w:t>
      </w:r>
      <w:proofErr w:type="gramEnd"/>
      <w:r>
        <w:rPr>
          <w:rStyle w:val="Hyperlink"/>
          <w:rFonts w:cstheme="minorHAnsi"/>
          <w:color w:val="auto"/>
          <w:sz w:val="24"/>
          <w:szCs w:val="24"/>
          <w:u w:val="none"/>
        </w:rPr>
        <w:t xml:space="preserve"> and cultural assets. </w:t>
      </w:r>
    </w:p>
    <w:p w:rsidR="008E37A7" w:rsidRDefault="008E37A7" w:rsidP="008E37A7">
      <w:pPr>
        <w:pStyle w:val="ListParagraph"/>
        <w:numPr>
          <w:ilvl w:val="1"/>
          <w:numId w:val="35"/>
        </w:numPr>
        <w:autoSpaceDE w:val="0"/>
        <w:autoSpaceDN w:val="0"/>
        <w:adjustRightInd w:val="0"/>
        <w:spacing w:after="0"/>
        <w:jc w:val="left"/>
        <w:rPr>
          <w:rStyle w:val="Hyperlink"/>
          <w:rFonts w:cstheme="minorHAnsi"/>
          <w:color w:val="auto"/>
          <w:sz w:val="24"/>
          <w:szCs w:val="24"/>
          <w:u w:val="none"/>
        </w:rPr>
      </w:pPr>
      <w:r>
        <w:rPr>
          <w:rStyle w:val="Hyperlink"/>
          <w:rFonts w:cstheme="minorHAnsi"/>
          <w:color w:val="auto"/>
          <w:sz w:val="24"/>
          <w:szCs w:val="24"/>
          <w:u w:val="none"/>
        </w:rPr>
        <w:t>IAC will have the opportunity to review the results of the Photovoice project (assets + photos) as they consider recommended best practices for each MAPP priority. Ideally, assets will inform selection of strategies and assets with be incorporated into strategies in order to build health equity.</w:t>
      </w:r>
    </w:p>
    <w:p w:rsidR="008E37A7" w:rsidRDefault="00DC35D8" w:rsidP="00F67EFD">
      <w:pPr>
        <w:pStyle w:val="ListParagraph"/>
        <w:numPr>
          <w:ilvl w:val="0"/>
          <w:numId w:val="35"/>
        </w:numPr>
        <w:autoSpaceDE w:val="0"/>
        <w:autoSpaceDN w:val="0"/>
        <w:adjustRightInd w:val="0"/>
        <w:spacing w:after="0"/>
        <w:jc w:val="left"/>
        <w:rPr>
          <w:rStyle w:val="Hyperlink"/>
          <w:rFonts w:cstheme="minorHAnsi"/>
          <w:color w:val="auto"/>
          <w:sz w:val="24"/>
          <w:szCs w:val="24"/>
          <w:u w:val="none"/>
        </w:rPr>
      </w:pPr>
      <w:r w:rsidRPr="008E37A7">
        <w:rPr>
          <w:rStyle w:val="Hyperlink"/>
          <w:rFonts w:cstheme="minorHAnsi"/>
          <w:color w:val="auto"/>
          <w:sz w:val="24"/>
          <w:szCs w:val="24"/>
          <w:u w:val="none"/>
        </w:rPr>
        <w:t xml:space="preserve">Looking for a group to represent Fluvanna county – groups can consist of </w:t>
      </w:r>
      <w:r w:rsidR="008E37A7" w:rsidRPr="008E37A7">
        <w:rPr>
          <w:rStyle w:val="Hyperlink"/>
          <w:rFonts w:cstheme="minorHAnsi"/>
          <w:color w:val="auto"/>
          <w:sz w:val="24"/>
          <w:szCs w:val="24"/>
          <w:u w:val="none"/>
        </w:rPr>
        <w:t xml:space="preserve">up to </w:t>
      </w:r>
      <w:r w:rsidR="008E37A7">
        <w:rPr>
          <w:rStyle w:val="Hyperlink"/>
          <w:rFonts w:cstheme="minorHAnsi"/>
          <w:color w:val="auto"/>
          <w:sz w:val="24"/>
          <w:szCs w:val="24"/>
          <w:u w:val="none"/>
        </w:rPr>
        <w:t>10 individuals.</w:t>
      </w:r>
    </w:p>
    <w:p w:rsidR="00623574" w:rsidRPr="008E37A7" w:rsidRDefault="00DC35D8" w:rsidP="00F67EFD">
      <w:pPr>
        <w:pStyle w:val="ListParagraph"/>
        <w:numPr>
          <w:ilvl w:val="0"/>
          <w:numId w:val="35"/>
        </w:numPr>
        <w:autoSpaceDE w:val="0"/>
        <w:autoSpaceDN w:val="0"/>
        <w:adjustRightInd w:val="0"/>
        <w:spacing w:after="0"/>
        <w:jc w:val="left"/>
        <w:rPr>
          <w:rStyle w:val="Hyperlink"/>
          <w:rFonts w:cstheme="minorHAnsi"/>
          <w:color w:val="auto"/>
          <w:sz w:val="24"/>
          <w:szCs w:val="24"/>
          <w:u w:val="none"/>
        </w:rPr>
      </w:pPr>
      <w:r w:rsidRPr="008E37A7">
        <w:rPr>
          <w:rStyle w:val="Hyperlink"/>
          <w:rFonts w:cstheme="minorHAnsi"/>
          <w:color w:val="auto"/>
          <w:sz w:val="24"/>
          <w:szCs w:val="24"/>
          <w:u w:val="none"/>
        </w:rPr>
        <w:t>P</w:t>
      </w:r>
      <w:r w:rsidR="00F03320" w:rsidRPr="008E37A7">
        <w:rPr>
          <w:rStyle w:val="Hyperlink"/>
          <w:rFonts w:cstheme="minorHAnsi"/>
          <w:color w:val="auto"/>
          <w:sz w:val="24"/>
          <w:szCs w:val="24"/>
          <w:u w:val="none"/>
        </w:rPr>
        <w:t xml:space="preserve">articipants are </w:t>
      </w:r>
      <w:r w:rsidRPr="008E37A7">
        <w:rPr>
          <w:rStyle w:val="Hyperlink"/>
          <w:rFonts w:cstheme="minorHAnsi"/>
          <w:color w:val="auto"/>
          <w:sz w:val="24"/>
          <w:szCs w:val="24"/>
          <w:u w:val="none"/>
        </w:rPr>
        <w:t>required to come to three (3) meetings and take pictures (with the cameras provided). In</w:t>
      </w:r>
      <w:r w:rsidR="00F03320" w:rsidRPr="008E37A7">
        <w:rPr>
          <w:rStyle w:val="Hyperlink"/>
          <w:rFonts w:cstheme="minorHAnsi"/>
          <w:color w:val="auto"/>
          <w:sz w:val="24"/>
          <w:szCs w:val="24"/>
          <w:u w:val="none"/>
        </w:rPr>
        <w:t xml:space="preserve"> total</w:t>
      </w:r>
      <w:r w:rsidR="008E37A7">
        <w:rPr>
          <w:rStyle w:val="Hyperlink"/>
          <w:rFonts w:cstheme="minorHAnsi"/>
          <w:color w:val="auto"/>
          <w:sz w:val="24"/>
          <w:szCs w:val="24"/>
          <w:u w:val="none"/>
        </w:rPr>
        <w:t>,</w:t>
      </w:r>
      <w:r w:rsidR="00F03320" w:rsidRPr="008E37A7">
        <w:rPr>
          <w:rStyle w:val="Hyperlink"/>
          <w:rFonts w:cstheme="minorHAnsi"/>
          <w:color w:val="auto"/>
          <w:sz w:val="24"/>
          <w:szCs w:val="24"/>
          <w:u w:val="none"/>
        </w:rPr>
        <w:t xml:space="preserve"> 5 hours of participation </w:t>
      </w:r>
      <w:r w:rsidRPr="008E37A7">
        <w:rPr>
          <w:rStyle w:val="Hyperlink"/>
          <w:rFonts w:cstheme="minorHAnsi"/>
          <w:color w:val="auto"/>
          <w:sz w:val="24"/>
          <w:szCs w:val="24"/>
          <w:u w:val="none"/>
        </w:rPr>
        <w:t>will be required. Participants that come to all three meetings will receive $50 gift card</w:t>
      </w:r>
      <w:r w:rsidR="008E37A7">
        <w:rPr>
          <w:rStyle w:val="Hyperlink"/>
          <w:rFonts w:cstheme="minorHAnsi"/>
          <w:color w:val="auto"/>
          <w:sz w:val="24"/>
          <w:szCs w:val="24"/>
          <w:u w:val="none"/>
        </w:rPr>
        <w:t>.</w:t>
      </w:r>
    </w:p>
    <w:p w:rsidR="00F03320" w:rsidRPr="00DC35D8" w:rsidRDefault="00DC35D8" w:rsidP="0074423D">
      <w:pPr>
        <w:pStyle w:val="ListParagraph"/>
        <w:numPr>
          <w:ilvl w:val="0"/>
          <w:numId w:val="35"/>
        </w:numPr>
        <w:autoSpaceDE w:val="0"/>
        <w:autoSpaceDN w:val="0"/>
        <w:adjustRightInd w:val="0"/>
        <w:spacing w:after="0"/>
        <w:jc w:val="left"/>
        <w:rPr>
          <w:rStyle w:val="Hyperlink"/>
          <w:rFonts w:cstheme="minorHAnsi"/>
          <w:color w:val="auto"/>
          <w:sz w:val="24"/>
          <w:szCs w:val="24"/>
          <w:u w:val="none"/>
        </w:rPr>
      </w:pPr>
      <w:r w:rsidRPr="00DC35D8">
        <w:rPr>
          <w:rStyle w:val="Hyperlink"/>
          <w:rFonts w:cstheme="minorHAnsi"/>
          <w:color w:val="auto"/>
          <w:sz w:val="24"/>
          <w:szCs w:val="24"/>
          <w:u w:val="none"/>
        </w:rPr>
        <w:t>After discussion</w:t>
      </w:r>
      <w:r w:rsidR="008E37A7">
        <w:rPr>
          <w:rStyle w:val="Hyperlink"/>
          <w:rFonts w:cstheme="minorHAnsi"/>
          <w:color w:val="auto"/>
          <w:sz w:val="24"/>
          <w:szCs w:val="24"/>
          <w:u w:val="none"/>
        </w:rPr>
        <w:t>,</w:t>
      </w:r>
      <w:r w:rsidRPr="00DC35D8">
        <w:rPr>
          <w:rStyle w:val="Hyperlink"/>
          <w:rFonts w:cstheme="minorHAnsi"/>
          <w:color w:val="auto"/>
          <w:sz w:val="24"/>
          <w:szCs w:val="24"/>
          <w:u w:val="none"/>
        </w:rPr>
        <w:t xml:space="preserve"> </w:t>
      </w:r>
      <w:r w:rsidR="00F03320" w:rsidRPr="00DC35D8">
        <w:rPr>
          <w:rStyle w:val="Hyperlink"/>
          <w:rFonts w:cstheme="minorHAnsi"/>
          <w:color w:val="auto"/>
          <w:sz w:val="24"/>
          <w:szCs w:val="24"/>
          <w:u w:val="none"/>
        </w:rPr>
        <w:t>JABA</w:t>
      </w:r>
      <w:r w:rsidRPr="00DC35D8">
        <w:rPr>
          <w:rStyle w:val="Hyperlink"/>
          <w:rFonts w:cstheme="minorHAnsi"/>
          <w:color w:val="auto"/>
          <w:sz w:val="24"/>
          <w:szCs w:val="24"/>
          <w:u w:val="none"/>
        </w:rPr>
        <w:t xml:space="preserve"> will represent </w:t>
      </w:r>
      <w:r w:rsidR="00F03320" w:rsidRPr="00DC35D8">
        <w:rPr>
          <w:rStyle w:val="Hyperlink"/>
          <w:rFonts w:cstheme="minorHAnsi"/>
          <w:color w:val="auto"/>
          <w:sz w:val="24"/>
          <w:szCs w:val="24"/>
          <w:u w:val="none"/>
        </w:rPr>
        <w:t xml:space="preserve">Fluvanna County </w:t>
      </w:r>
      <w:r>
        <w:rPr>
          <w:rStyle w:val="Hyperlink"/>
          <w:rFonts w:cstheme="minorHAnsi"/>
          <w:color w:val="auto"/>
          <w:sz w:val="24"/>
          <w:szCs w:val="24"/>
          <w:u w:val="none"/>
        </w:rPr>
        <w:t xml:space="preserve">– </w:t>
      </w:r>
      <w:proofErr w:type="gramStart"/>
      <w:r>
        <w:rPr>
          <w:rStyle w:val="Hyperlink"/>
          <w:rFonts w:cstheme="minorHAnsi"/>
          <w:color w:val="auto"/>
          <w:sz w:val="24"/>
          <w:szCs w:val="24"/>
          <w:u w:val="none"/>
        </w:rPr>
        <w:t>Diana Webb from Sentara Martha J</w:t>
      </w:r>
      <w:r w:rsidR="008E37A7">
        <w:rPr>
          <w:rStyle w:val="Hyperlink"/>
          <w:rFonts w:cstheme="minorHAnsi"/>
          <w:color w:val="auto"/>
          <w:sz w:val="24"/>
          <w:szCs w:val="24"/>
          <w:u w:val="none"/>
        </w:rPr>
        <w:t xml:space="preserve">efferson is the contact person and will follow up with </w:t>
      </w:r>
      <w:proofErr w:type="spellStart"/>
      <w:r w:rsidR="008E37A7">
        <w:rPr>
          <w:rStyle w:val="Hyperlink"/>
          <w:rFonts w:cstheme="minorHAnsi"/>
          <w:color w:val="auto"/>
          <w:sz w:val="24"/>
          <w:szCs w:val="24"/>
          <w:u w:val="none"/>
        </w:rPr>
        <w:t>JABA</w:t>
      </w:r>
      <w:proofErr w:type="spellEnd"/>
      <w:proofErr w:type="gramEnd"/>
      <w:r w:rsidR="008E37A7">
        <w:rPr>
          <w:rStyle w:val="Hyperlink"/>
          <w:rFonts w:cstheme="minorHAnsi"/>
          <w:color w:val="auto"/>
          <w:sz w:val="24"/>
          <w:szCs w:val="24"/>
          <w:u w:val="none"/>
        </w:rPr>
        <w:t>.</w:t>
      </w:r>
    </w:p>
    <w:p w:rsidR="000B1A2D" w:rsidRPr="00E81E21" w:rsidRDefault="0074423D" w:rsidP="00E81E21">
      <w:pPr>
        <w:autoSpaceDE w:val="0"/>
        <w:autoSpaceDN w:val="0"/>
        <w:adjustRightInd w:val="0"/>
        <w:spacing w:before="240" w:after="0"/>
        <w:jc w:val="left"/>
        <w:rPr>
          <w:rFonts w:ascii="Calisto MT" w:hAnsi="Calisto MT"/>
          <w:i/>
          <w:sz w:val="28"/>
          <w:szCs w:val="24"/>
        </w:rPr>
      </w:pPr>
      <w:r>
        <w:rPr>
          <w:rFonts w:ascii="Calisto MT" w:hAnsi="Calisto MT"/>
          <w:b/>
          <w:sz w:val="28"/>
          <w:szCs w:val="24"/>
        </w:rPr>
        <w:lastRenderedPageBreak/>
        <w:t>Fluvanna</w:t>
      </w:r>
      <w:r w:rsidR="005472B7" w:rsidRPr="00E81E21">
        <w:rPr>
          <w:rFonts w:ascii="Calisto MT" w:hAnsi="Calisto MT"/>
          <w:b/>
          <w:sz w:val="28"/>
          <w:szCs w:val="24"/>
        </w:rPr>
        <w:t xml:space="preserve"> County Data Profile </w:t>
      </w:r>
    </w:p>
    <w:p w:rsidR="00925B62" w:rsidRPr="008E37A7" w:rsidRDefault="008E37A7" w:rsidP="00442BFE">
      <w:pPr>
        <w:pStyle w:val="ListParagraph"/>
        <w:numPr>
          <w:ilvl w:val="0"/>
          <w:numId w:val="29"/>
        </w:numPr>
        <w:spacing w:after="0"/>
        <w:jc w:val="left"/>
        <w:rPr>
          <w:rStyle w:val="Hyperlink"/>
          <w:color w:val="auto"/>
          <w:sz w:val="32"/>
          <w:szCs w:val="24"/>
          <w:u w:val="none"/>
        </w:rPr>
      </w:pPr>
      <w:r w:rsidRPr="008E37A7">
        <w:rPr>
          <w:rStyle w:val="Hyperlink"/>
          <w:color w:val="auto"/>
          <w:sz w:val="24"/>
          <w:szCs w:val="24"/>
          <w:u w:val="none"/>
        </w:rPr>
        <w:t xml:space="preserve">Watched another clip from the </w:t>
      </w:r>
      <w:r w:rsidRPr="008E37A7">
        <w:rPr>
          <w:rStyle w:val="Hyperlink"/>
          <w:i/>
          <w:color w:val="auto"/>
          <w:sz w:val="24"/>
          <w:szCs w:val="24"/>
          <w:u w:val="none"/>
        </w:rPr>
        <w:t>Unnatural Causes</w:t>
      </w:r>
      <w:r w:rsidRPr="008E37A7">
        <w:rPr>
          <w:rStyle w:val="Hyperlink"/>
          <w:color w:val="auto"/>
          <w:sz w:val="24"/>
          <w:szCs w:val="24"/>
          <w:u w:val="none"/>
        </w:rPr>
        <w:t xml:space="preserve"> documentary: </w:t>
      </w:r>
      <w:hyperlink r:id="rId8" w:history="1">
        <w:r w:rsidR="003043A1" w:rsidRPr="008E37A7">
          <w:rPr>
            <w:rStyle w:val="Hyperlink"/>
            <w:sz w:val="24"/>
            <w:szCs w:val="24"/>
          </w:rPr>
          <w:t>Living in Disadvantaged Neighborhoods is Bad for Your Health</w:t>
        </w:r>
      </w:hyperlink>
      <w:r w:rsidR="00925B62" w:rsidRPr="008E37A7">
        <w:rPr>
          <w:rStyle w:val="Hyperlink"/>
          <w:sz w:val="24"/>
          <w:szCs w:val="24"/>
        </w:rPr>
        <w:t xml:space="preserve"> </w:t>
      </w:r>
    </w:p>
    <w:p w:rsidR="00164900" w:rsidRPr="00925B62" w:rsidRDefault="00DC35D8" w:rsidP="00925B62">
      <w:pPr>
        <w:pStyle w:val="ListParagraph"/>
        <w:numPr>
          <w:ilvl w:val="0"/>
          <w:numId w:val="29"/>
        </w:numPr>
        <w:spacing w:after="0"/>
        <w:jc w:val="left"/>
        <w:rPr>
          <w:sz w:val="24"/>
        </w:rPr>
      </w:pPr>
      <w:r>
        <w:rPr>
          <w:sz w:val="24"/>
          <w:szCs w:val="24"/>
        </w:rPr>
        <w:t>The group l</w:t>
      </w:r>
      <w:r w:rsidR="00164900" w:rsidRPr="00925B62">
        <w:rPr>
          <w:sz w:val="24"/>
        </w:rPr>
        <w:t>ook</w:t>
      </w:r>
      <w:r>
        <w:rPr>
          <w:sz w:val="24"/>
        </w:rPr>
        <w:t>ed</w:t>
      </w:r>
      <w:r w:rsidR="00164900" w:rsidRPr="00925B62">
        <w:rPr>
          <w:sz w:val="24"/>
        </w:rPr>
        <w:t xml:space="preserve"> at data posters and</w:t>
      </w:r>
      <w:r w:rsidR="006F3878" w:rsidRPr="00925B62">
        <w:rPr>
          <w:sz w:val="24"/>
        </w:rPr>
        <w:t xml:space="preserve"> add</w:t>
      </w:r>
      <w:r w:rsidR="00B23460">
        <w:rPr>
          <w:sz w:val="24"/>
        </w:rPr>
        <w:t>ed</w:t>
      </w:r>
      <w:r w:rsidR="006F3878" w:rsidRPr="00925B62">
        <w:rPr>
          <w:sz w:val="24"/>
        </w:rPr>
        <w:t xml:space="preserve"> </w:t>
      </w:r>
      <w:r w:rsidR="00B23460">
        <w:rPr>
          <w:sz w:val="24"/>
        </w:rPr>
        <w:t xml:space="preserve">colored </w:t>
      </w:r>
      <w:r w:rsidR="00164900" w:rsidRPr="00925B62">
        <w:rPr>
          <w:sz w:val="24"/>
        </w:rPr>
        <w:t>stars</w:t>
      </w:r>
      <w:r w:rsidR="00B23460">
        <w:rPr>
          <w:sz w:val="24"/>
        </w:rPr>
        <w:t xml:space="preserve"> based on the following criteria </w:t>
      </w:r>
      <w:r w:rsidR="00B23460" w:rsidRPr="004426DE">
        <w:rPr>
          <w:i/>
          <w:sz w:val="24"/>
        </w:rPr>
        <w:t>(</w:t>
      </w:r>
      <w:r w:rsidR="004426DE" w:rsidRPr="004426DE">
        <w:rPr>
          <w:i/>
          <w:sz w:val="24"/>
        </w:rPr>
        <w:t xml:space="preserve">see </w:t>
      </w:r>
      <w:r w:rsidR="00B23460" w:rsidRPr="004426DE">
        <w:rPr>
          <w:i/>
          <w:sz w:val="24"/>
        </w:rPr>
        <w:t xml:space="preserve">photos </w:t>
      </w:r>
      <w:r w:rsidR="004426DE" w:rsidRPr="004426DE">
        <w:rPr>
          <w:i/>
          <w:sz w:val="24"/>
        </w:rPr>
        <w:t>at end of minutes</w:t>
      </w:r>
      <w:r w:rsidR="00B23460" w:rsidRPr="004426DE">
        <w:rPr>
          <w:i/>
          <w:sz w:val="24"/>
        </w:rPr>
        <w:t>)</w:t>
      </w:r>
      <w:r w:rsidR="00D105E4">
        <w:rPr>
          <w:sz w:val="24"/>
        </w:rPr>
        <w:t xml:space="preserve">; numbers below represent # of stars </w:t>
      </w:r>
      <w:r w:rsidR="00252466">
        <w:rPr>
          <w:sz w:val="24"/>
        </w:rPr>
        <w:t xml:space="preserve">by color </w:t>
      </w:r>
      <w:r w:rsidR="00D105E4">
        <w:rPr>
          <w:sz w:val="24"/>
        </w:rPr>
        <w:t>added to posters.</w:t>
      </w:r>
    </w:p>
    <w:p w:rsidR="00164900" w:rsidRDefault="00164900" w:rsidP="00164900">
      <w:pPr>
        <w:pStyle w:val="ListParagraph"/>
        <w:numPr>
          <w:ilvl w:val="1"/>
          <w:numId w:val="29"/>
        </w:numPr>
        <w:jc w:val="left"/>
        <w:rPr>
          <w:sz w:val="24"/>
          <w:szCs w:val="24"/>
        </w:rPr>
      </w:pPr>
      <w:r w:rsidRPr="00173E1F">
        <w:rPr>
          <w:b/>
          <w:color w:val="0070C0"/>
          <w:sz w:val="24"/>
          <w:szCs w:val="24"/>
        </w:rPr>
        <w:t>Blue</w:t>
      </w:r>
      <w:r w:rsidRPr="00173E1F">
        <w:rPr>
          <w:sz w:val="24"/>
          <w:szCs w:val="24"/>
        </w:rPr>
        <w:t xml:space="preserve"> = </w:t>
      </w:r>
      <w:proofErr w:type="gramStart"/>
      <w:r w:rsidR="00173E1F" w:rsidRPr="00173E1F">
        <w:rPr>
          <w:sz w:val="24"/>
          <w:szCs w:val="24"/>
        </w:rPr>
        <w:t>W</w:t>
      </w:r>
      <w:r w:rsidRPr="00173E1F">
        <w:rPr>
          <w:sz w:val="24"/>
          <w:szCs w:val="24"/>
        </w:rPr>
        <w:t>hat</w:t>
      </w:r>
      <w:proofErr w:type="gramEnd"/>
      <w:r w:rsidRPr="00173E1F">
        <w:rPr>
          <w:sz w:val="24"/>
          <w:szCs w:val="24"/>
        </w:rPr>
        <w:t xml:space="preserve"> stands out to you?</w:t>
      </w:r>
      <w:r w:rsidR="00173E1F" w:rsidRPr="00173E1F">
        <w:rPr>
          <w:sz w:val="24"/>
          <w:szCs w:val="24"/>
        </w:rPr>
        <w:t xml:space="preserve"> </w:t>
      </w:r>
    </w:p>
    <w:p w:rsidR="004426DE" w:rsidRDefault="004426DE" w:rsidP="004426DE">
      <w:pPr>
        <w:pStyle w:val="ListParagraph"/>
        <w:numPr>
          <w:ilvl w:val="2"/>
          <w:numId w:val="29"/>
        </w:numPr>
        <w:jc w:val="left"/>
        <w:rPr>
          <w:sz w:val="24"/>
          <w:szCs w:val="24"/>
        </w:rPr>
      </w:pPr>
      <w:r w:rsidRPr="004426DE">
        <w:rPr>
          <w:sz w:val="24"/>
          <w:szCs w:val="24"/>
        </w:rPr>
        <w:t>Percent of Obese Children</w:t>
      </w:r>
      <w:r>
        <w:rPr>
          <w:sz w:val="24"/>
          <w:szCs w:val="24"/>
        </w:rPr>
        <w:t xml:space="preserve"> (1)</w:t>
      </w:r>
    </w:p>
    <w:p w:rsidR="004426DE" w:rsidRPr="004426DE" w:rsidRDefault="004426DE" w:rsidP="004426DE">
      <w:pPr>
        <w:pStyle w:val="ListParagraph"/>
        <w:numPr>
          <w:ilvl w:val="2"/>
          <w:numId w:val="29"/>
        </w:numPr>
        <w:jc w:val="left"/>
        <w:rPr>
          <w:sz w:val="24"/>
          <w:szCs w:val="24"/>
        </w:rPr>
      </w:pPr>
      <w:r w:rsidRPr="004426DE">
        <w:rPr>
          <w:sz w:val="24"/>
          <w:szCs w:val="24"/>
        </w:rPr>
        <w:t xml:space="preserve">Percent of Obese </w:t>
      </w:r>
      <w:r>
        <w:rPr>
          <w:sz w:val="24"/>
          <w:szCs w:val="24"/>
        </w:rPr>
        <w:t>Adults (2)</w:t>
      </w:r>
    </w:p>
    <w:p w:rsidR="004426DE" w:rsidRDefault="004426DE" w:rsidP="004426DE">
      <w:pPr>
        <w:pStyle w:val="ListParagraph"/>
        <w:numPr>
          <w:ilvl w:val="2"/>
          <w:numId w:val="29"/>
        </w:numPr>
        <w:jc w:val="left"/>
        <w:rPr>
          <w:sz w:val="24"/>
          <w:szCs w:val="24"/>
        </w:rPr>
      </w:pPr>
      <w:r>
        <w:rPr>
          <w:sz w:val="24"/>
          <w:szCs w:val="24"/>
        </w:rPr>
        <w:t>Percent Physical Inactivity</w:t>
      </w:r>
      <w:r>
        <w:rPr>
          <w:sz w:val="24"/>
          <w:szCs w:val="24"/>
        </w:rPr>
        <w:t xml:space="preserve"> (1)</w:t>
      </w:r>
    </w:p>
    <w:p w:rsidR="004426DE" w:rsidRDefault="004426DE" w:rsidP="004426DE">
      <w:pPr>
        <w:pStyle w:val="ListParagraph"/>
        <w:numPr>
          <w:ilvl w:val="2"/>
          <w:numId w:val="29"/>
        </w:numPr>
        <w:jc w:val="left"/>
        <w:rPr>
          <w:sz w:val="24"/>
          <w:szCs w:val="24"/>
        </w:rPr>
      </w:pPr>
      <w:r>
        <w:rPr>
          <w:sz w:val="24"/>
          <w:szCs w:val="24"/>
        </w:rPr>
        <w:t>Percent Smokers (2)</w:t>
      </w:r>
    </w:p>
    <w:p w:rsidR="004426DE" w:rsidRDefault="004426DE" w:rsidP="004426DE">
      <w:pPr>
        <w:pStyle w:val="ListParagraph"/>
        <w:numPr>
          <w:ilvl w:val="2"/>
          <w:numId w:val="29"/>
        </w:numPr>
        <w:jc w:val="left"/>
        <w:rPr>
          <w:sz w:val="24"/>
          <w:szCs w:val="24"/>
        </w:rPr>
      </w:pPr>
      <w:r>
        <w:rPr>
          <w:sz w:val="24"/>
          <w:szCs w:val="24"/>
        </w:rPr>
        <w:t>Overdose Mortality Rate (1)</w:t>
      </w:r>
    </w:p>
    <w:p w:rsidR="004426DE" w:rsidRDefault="004426DE" w:rsidP="004426DE">
      <w:pPr>
        <w:pStyle w:val="ListParagraph"/>
        <w:numPr>
          <w:ilvl w:val="2"/>
          <w:numId w:val="29"/>
        </w:numPr>
        <w:jc w:val="left"/>
        <w:rPr>
          <w:sz w:val="24"/>
          <w:szCs w:val="24"/>
        </w:rPr>
      </w:pPr>
      <w:r>
        <w:rPr>
          <w:sz w:val="24"/>
          <w:szCs w:val="24"/>
        </w:rPr>
        <w:t>Neonatal Abstinence Syndrome Rate (5)</w:t>
      </w:r>
    </w:p>
    <w:p w:rsidR="004426DE" w:rsidRDefault="004426DE" w:rsidP="004426DE">
      <w:pPr>
        <w:pStyle w:val="ListParagraph"/>
        <w:numPr>
          <w:ilvl w:val="2"/>
          <w:numId w:val="29"/>
        </w:numPr>
        <w:jc w:val="left"/>
        <w:rPr>
          <w:sz w:val="24"/>
          <w:szCs w:val="24"/>
        </w:rPr>
      </w:pPr>
      <w:r>
        <w:rPr>
          <w:sz w:val="24"/>
          <w:szCs w:val="24"/>
        </w:rPr>
        <w:t>Percent Low Birth Weight (2 + 1 close to Black Low Birth Weight line)</w:t>
      </w:r>
    </w:p>
    <w:p w:rsidR="004426DE" w:rsidRPr="00173E1F" w:rsidRDefault="004426DE" w:rsidP="004426DE">
      <w:pPr>
        <w:pStyle w:val="ListParagraph"/>
        <w:numPr>
          <w:ilvl w:val="2"/>
          <w:numId w:val="29"/>
        </w:numPr>
        <w:jc w:val="left"/>
        <w:rPr>
          <w:sz w:val="24"/>
          <w:szCs w:val="24"/>
        </w:rPr>
      </w:pPr>
      <w:r>
        <w:rPr>
          <w:sz w:val="24"/>
          <w:szCs w:val="24"/>
        </w:rPr>
        <w:t xml:space="preserve">Percent </w:t>
      </w:r>
      <w:r>
        <w:rPr>
          <w:sz w:val="24"/>
          <w:szCs w:val="24"/>
        </w:rPr>
        <w:t>below Federal Poverty Level</w:t>
      </w:r>
      <w:r>
        <w:rPr>
          <w:sz w:val="24"/>
          <w:szCs w:val="24"/>
        </w:rPr>
        <w:t xml:space="preserve"> (1)</w:t>
      </w:r>
    </w:p>
    <w:p w:rsidR="004426DE" w:rsidRPr="004426DE" w:rsidRDefault="004426DE" w:rsidP="004426DE">
      <w:pPr>
        <w:pStyle w:val="ListParagraph"/>
        <w:numPr>
          <w:ilvl w:val="2"/>
          <w:numId w:val="29"/>
        </w:numPr>
        <w:jc w:val="left"/>
        <w:rPr>
          <w:sz w:val="24"/>
          <w:szCs w:val="24"/>
        </w:rPr>
      </w:pPr>
      <w:r>
        <w:rPr>
          <w:sz w:val="24"/>
          <w:szCs w:val="24"/>
        </w:rPr>
        <w:t>3</w:t>
      </w:r>
      <w:r w:rsidRPr="004426DE">
        <w:rPr>
          <w:sz w:val="24"/>
          <w:szCs w:val="24"/>
          <w:vertAlign w:val="superscript"/>
        </w:rPr>
        <w:t>rd</w:t>
      </w:r>
      <w:r w:rsidR="00252466">
        <w:rPr>
          <w:sz w:val="24"/>
          <w:szCs w:val="24"/>
        </w:rPr>
        <w:t xml:space="preserve"> Grade SOL English Pass Rates </w:t>
      </w:r>
      <w:r>
        <w:rPr>
          <w:sz w:val="24"/>
          <w:szCs w:val="24"/>
        </w:rPr>
        <w:t>(2)</w:t>
      </w:r>
    </w:p>
    <w:p w:rsidR="00173E1F" w:rsidRDefault="00173E1F" w:rsidP="00164900">
      <w:pPr>
        <w:pStyle w:val="ListParagraph"/>
        <w:numPr>
          <w:ilvl w:val="1"/>
          <w:numId w:val="29"/>
        </w:numPr>
        <w:jc w:val="left"/>
        <w:rPr>
          <w:sz w:val="24"/>
          <w:szCs w:val="24"/>
        </w:rPr>
      </w:pPr>
      <w:r w:rsidRPr="00173E1F">
        <w:rPr>
          <w:b/>
          <w:color w:val="70A525" w:themeColor="accent4"/>
          <w:sz w:val="24"/>
          <w:szCs w:val="24"/>
        </w:rPr>
        <w:t>Green</w:t>
      </w:r>
      <w:r w:rsidRPr="00173E1F">
        <w:rPr>
          <w:sz w:val="24"/>
          <w:szCs w:val="24"/>
        </w:rPr>
        <w:t xml:space="preserve"> = Do you see any differences in the data (better/worse outcomes) by geography, race, age, gender, etc.?</w:t>
      </w:r>
    </w:p>
    <w:p w:rsidR="004426DE" w:rsidRPr="004426DE" w:rsidRDefault="004426DE" w:rsidP="004426DE">
      <w:pPr>
        <w:pStyle w:val="ListParagraph"/>
        <w:numPr>
          <w:ilvl w:val="2"/>
          <w:numId w:val="29"/>
        </w:numPr>
        <w:jc w:val="left"/>
        <w:rPr>
          <w:sz w:val="24"/>
          <w:szCs w:val="24"/>
        </w:rPr>
      </w:pPr>
      <w:r w:rsidRPr="004426DE">
        <w:rPr>
          <w:sz w:val="24"/>
          <w:szCs w:val="24"/>
        </w:rPr>
        <w:t>Percent of Obese Children</w:t>
      </w:r>
      <w:r>
        <w:rPr>
          <w:sz w:val="24"/>
          <w:szCs w:val="24"/>
        </w:rPr>
        <w:t xml:space="preserve"> (1)</w:t>
      </w:r>
    </w:p>
    <w:p w:rsidR="004426DE" w:rsidRPr="004426DE" w:rsidRDefault="004426DE" w:rsidP="004426DE">
      <w:pPr>
        <w:pStyle w:val="ListParagraph"/>
        <w:numPr>
          <w:ilvl w:val="2"/>
          <w:numId w:val="29"/>
        </w:numPr>
        <w:jc w:val="left"/>
        <w:rPr>
          <w:sz w:val="24"/>
          <w:szCs w:val="24"/>
        </w:rPr>
      </w:pPr>
      <w:r w:rsidRPr="004426DE">
        <w:rPr>
          <w:sz w:val="24"/>
          <w:szCs w:val="24"/>
        </w:rPr>
        <w:t xml:space="preserve">Percent of Obese </w:t>
      </w:r>
      <w:r>
        <w:rPr>
          <w:sz w:val="24"/>
          <w:szCs w:val="24"/>
        </w:rPr>
        <w:t>Adults</w:t>
      </w:r>
      <w:r>
        <w:rPr>
          <w:sz w:val="24"/>
          <w:szCs w:val="24"/>
        </w:rPr>
        <w:t xml:space="preserve"> (2)</w:t>
      </w:r>
    </w:p>
    <w:p w:rsidR="004426DE" w:rsidRDefault="004426DE" w:rsidP="004426DE">
      <w:pPr>
        <w:pStyle w:val="ListParagraph"/>
        <w:numPr>
          <w:ilvl w:val="2"/>
          <w:numId w:val="29"/>
        </w:numPr>
        <w:jc w:val="left"/>
        <w:rPr>
          <w:sz w:val="24"/>
          <w:szCs w:val="24"/>
        </w:rPr>
      </w:pPr>
      <w:r>
        <w:rPr>
          <w:sz w:val="24"/>
          <w:szCs w:val="24"/>
        </w:rPr>
        <w:t>Percent Physical Inactivity (1, located near Louisa County line)</w:t>
      </w:r>
    </w:p>
    <w:p w:rsidR="004426DE" w:rsidRPr="004426DE" w:rsidRDefault="004426DE" w:rsidP="004426DE">
      <w:pPr>
        <w:pStyle w:val="ListParagraph"/>
        <w:numPr>
          <w:ilvl w:val="2"/>
          <w:numId w:val="29"/>
        </w:numPr>
        <w:jc w:val="left"/>
        <w:rPr>
          <w:sz w:val="24"/>
          <w:szCs w:val="24"/>
        </w:rPr>
      </w:pPr>
      <w:r>
        <w:rPr>
          <w:sz w:val="24"/>
          <w:szCs w:val="24"/>
        </w:rPr>
        <w:t>Overdose Mortality Rate (1)</w:t>
      </w:r>
    </w:p>
    <w:p w:rsidR="004426DE" w:rsidRDefault="004426DE" w:rsidP="004426DE">
      <w:pPr>
        <w:pStyle w:val="ListParagraph"/>
        <w:numPr>
          <w:ilvl w:val="2"/>
          <w:numId w:val="29"/>
        </w:numPr>
        <w:jc w:val="left"/>
        <w:rPr>
          <w:sz w:val="24"/>
          <w:szCs w:val="24"/>
        </w:rPr>
      </w:pPr>
      <w:r>
        <w:rPr>
          <w:sz w:val="24"/>
          <w:szCs w:val="24"/>
        </w:rPr>
        <w:t>Percent Low Birth Weight (3)</w:t>
      </w:r>
    </w:p>
    <w:p w:rsidR="004426DE" w:rsidRPr="004426DE" w:rsidRDefault="004426DE" w:rsidP="004426DE">
      <w:pPr>
        <w:pStyle w:val="ListParagraph"/>
        <w:numPr>
          <w:ilvl w:val="2"/>
          <w:numId w:val="29"/>
        </w:numPr>
        <w:jc w:val="left"/>
        <w:rPr>
          <w:sz w:val="24"/>
          <w:szCs w:val="24"/>
        </w:rPr>
      </w:pPr>
      <w:r>
        <w:rPr>
          <w:sz w:val="24"/>
          <w:szCs w:val="24"/>
        </w:rPr>
        <w:t>3</w:t>
      </w:r>
      <w:r w:rsidRPr="004426DE">
        <w:rPr>
          <w:sz w:val="24"/>
          <w:szCs w:val="24"/>
          <w:vertAlign w:val="superscript"/>
        </w:rPr>
        <w:t>rd</w:t>
      </w:r>
      <w:r>
        <w:rPr>
          <w:sz w:val="24"/>
          <w:szCs w:val="24"/>
        </w:rPr>
        <w:t xml:space="preserve"> Grade SOL English Pass Rate</w:t>
      </w:r>
      <w:r>
        <w:rPr>
          <w:sz w:val="24"/>
          <w:szCs w:val="24"/>
        </w:rPr>
        <w:t>s</w:t>
      </w:r>
      <w:r>
        <w:rPr>
          <w:sz w:val="24"/>
          <w:szCs w:val="24"/>
        </w:rPr>
        <w:t xml:space="preserve"> (</w:t>
      </w:r>
      <w:r>
        <w:rPr>
          <w:sz w:val="24"/>
          <w:szCs w:val="24"/>
        </w:rPr>
        <w:t>4</w:t>
      </w:r>
      <w:r>
        <w:rPr>
          <w:sz w:val="24"/>
          <w:szCs w:val="24"/>
        </w:rPr>
        <w:t>)</w:t>
      </w:r>
    </w:p>
    <w:p w:rsidR="004426DE" w:rsidRPr="004426DE" w:rsidRDefault="004426DE" w:rsidP="004426DE">
      <w:pPr>
        <w:pStyle w:val="ListParagraph"/>
        <w:numPr>
          <w:ilvl w:val="2"/>
          <w:numId w:val="29"/>
        </w:numPr>
        <w:jc w:val="left"/>
        <w:rPr>
          <w:sz w:val="24"/>
          <w:szCs w:val="24"/>
        </w:rPr>
      </w:pPr>
      <w:r>
        <w:rPr>
          <w:sz w:val="24"/>
          <w:szCs w:val="24"/>
        </w:rPr>
        <w:t>School Suspension Rates (5)</w:t>
      </w:r>
    </w:p>
    <w:p w:rsidR="00173E1F" w:rsidRDefault="00173E1F" w:rsidP="00164900">
      <w:pPr>
        <w:pStyle w:val="ListParagraph"/>
        <w:numPr>
          <w:ilvl w:val="1"/>
          <w:numId w:val="29"/>
        </w:numPr>
        <w:jc w:val="left"/>
        <w:rPr>
          <w:sz w:val="24"/>
          <w:szCs w:val="24"/>
        </w:rPr>
      </w:pPr>
      <w:r w:rsidRPr="00173E1F">
        <w:rPr>
          <w:b/>
          <w:color w:val="FFC000"/>
          <w:sz w:val="24"/>
          <w:szCs w:val="24"/>
        </w:rPr>
        <w:t xml:space="preserve">Yellow </w:t>
      </w:r>
      <w:r w:rsidRPr="00173E1F">
        <w:rPr>
          <w:sz w:val="24"/>
          <w:szCs w:val="24"/>
        </w:rPr>
        <w:t xml:space="preserve">= </w:t>
      </w:r>
      <w:proofErr w:type="gramStart"/>
      <w:r w:rsidRPr="00173E1F">
        <w:rPr>
          <w:sz w:val="24"/>
          <w:szCs w:val="24"/>
        </w:rPr>
        <w:t>Is</w:t>
      </w:r>
      <w:proofErr w:type="gramEnd"/>
      <w:r w:rsidRPr="00173E1F">
        <w:rPr>
          <w:sz w:val="24"/>
          <w:szCs w:val="24"/>
        </w:rPr>
        <w:t xml:space="preserve"> there a topic where you’d like to see more data or have more discussion?</w:t>
      </w:r>
    </w:p>
    <w:p w:rsidR="004426DE" w:rsidRPr="004426DE" w:rsidRDefault="004426DE" w:rsidP="004426DE">
      <w:pPr>
        <w:pStyle w:val="ListParagraph"/>
        <w:numPr>
          <w:ilvl w:val="2"/>
          <w:numId w:val="29"/>
        </w:numPr>
        <w:jc w:val="left"/>
        <w:rPr>
          <w:sz w:val="24"/>
          <w:szCs w:val="24"/>
        </w:rPr>
      </w:pPr>
      <w:r w:rsidRPr="004426DE">
        <w:rPr>
          <w:sz w:val="24"/>
          <w:szCs w:val="24"/>
        </w:rPr>
        <w:t>Percent of Obese Children</w:t>
      </w:r>
      <w:r>
        <w:rPr>
          <w:sz w:val="24"/>
          <w:szCs w:val="24"/>
        </w:rPr>
        <w:t xml:space="preserve"> (3)</w:t>
      </w:r>
    </w:p>
    <w:p w:rsidR="004426DE" w:rsidRDefault="004426DE" w:rsidP="004426DE">
      <w:pPr>
        <w:pStyle w:val="ListParagraph"/>
        <w:numPr>
          <w:ilvl w:val="2"/>
          <w:numId w:val="29"/>
        </w:numPr>
        <w:jc w:val="left"/>
        <w:rPr>
          <w:sz w:val="24"/>
          <w:szCs w:val="24"/>
        </w:rPr>
      </w:pPr>
      <w:r>
        <w:rPr>
          <w:sz w:val="24"/>
          <w:szCs w:val="24"/>
        </w:rPr>
        <w:t>Life Expectancy Estimates (1)</w:t>
      </w:r>
    </w:p>
    <w:p w:rsidR="004426DE" w:rsidRDefault="004426DE" w:rsidP="004426DE">
      <w:pPr>
        <w:pStyle w:val="ListParagraph"/>
        <w:numPr>
          <w:ilvl w:val="2"/>
          <w:numId w:val="29"/>
        </w:numPr>
        <w:jc w:val="left"/>
        <w:rPr>
          <w:sz w:val="24"/>
          <w:szCs w:val="24"/>
        </w:rPr>
      </w:pPr>
      <w:r>
        <w:rPr>
          <w:sz w:val="24"/>
          <w:szCs w:val="24"/>
        </w:rPr>
        <w:t>Poor Mental Health Days (1)</w:t>
      </w:r>
      <w:r w:rsidRPr="004426DE">
        <w:rPr>
          <w:sz w:val="24"/>
          <w:szCs w:val="24"/>
        </w:rPr>
        <w:t xml:space="preserve"> </w:t>
      </w:r>
    </w:p>
    <w:p w:rsidR="004426DE" w:rsidRPr="00173E1F" w:rsidRDefault="004426DE" w:rsidP="004426DE">
      <w:pPr>
        <w:pStyle w:val="ListParagraph"/>
        <w:numPr>
          <w:ilvl w:val="2"/>
          <w:numId w:val="29"/>
        </w:numPr>
        <w:jc w:val="left"/>
        <w:rPr>
          <w:sz w:val="24"/>
          <w:szCs w:val="24"/>
        </w:rPr>
      </w:pPr>
      <w:r>
        <w:rPr>
          <w:sz w:val="24"/>
          <w:szCs w:val="24"/>
        </w:rPr>
        <w:t>Percent Uninsured (1)</w:t>
      </w:r>
    </w:p>
    <w:p w:rsidR="004426DE" w:rsidRPr="004426DE" w:rsidRDefault="004426DE" w:rsidP="004426DE">
      <w:pPr>
        <w:pStyle w:val="ListParagraph"/>
        <w:numPr>
          <w:ilvl w:val="2"/>
          <w:numId w:val="29"/>
        </w:numPr>
        <w:jc w:val="left"/>
        <w:rPr>
          <w:sz w:val="24"/>
          <w:szCs w:val="24"/>
        </w:rPr>
      </w:pPr>
      <w:r>
        <w:rPr>
          <w:sz w:val="24"/>
          <w:szCs w:val="24"/>
        </w:rPr>
        <w:t>3</w:t>
      </w:r>
      <w:r w:rsidRPr="004426DE">
        <w:rPr>
          <w:sz w:val="24"/>
          <w:szCs w:val="24"/>
          <w:vertAlign w:val="superscript"/>
        </w:rPr>
        <w:t>rd</w:t>
      </w:r>
      <w:r w:rsidR="008E6014">
        <w:rPr>
          <w:sz w:val="24"/>
          <w:szCs w:val="24"/>
        </w:rPr>
        <w:t xml:space="preserve"> Grade SOL English Pass Rates </w:t>
      </w:r>
      <w:r>
        <w:rPr>
          <w:sz w:val="24"/>
          <w:szCs w:val="24"/>
        </w:rPr>
        <w:t>(2)</w:t>
      </w:r>
    </w:p>
    <w:p w:rsidR="007E424C" w:rsidRDefault="00925B62" w:rsidP="00925B62">
      <w:pPr>
        <w:pStyle w:val="ListParagraph"/>
        <w:numPr>
          <w:ilvl w:val="0"/>
          <w:numId w:val="29"/>
        </w:numPr>
        <w:jc w:val="left"/>
        <w:rPr>
          <w:sz w:val="24"/>
          <w:szCs w:val="24"/>
        </w:rPr>
      </w:pPr>
      <w:r>
        <w:rPr>
          <w:sz w:val="24"/>
          <w:szCs w:val="24"/>
        </w:rPr>
        <w:t>Review</w:t>
      </w:r>
      <w:r w:rsidR="00B23460">
        <w:rPr>
          <w:sz w:val="24"/>
          <w:szCs w:val="24"/>
        </w:rPr>
        <w:t xml:space="preserve">ed data for </w:t>
      </w:r>
      <w:r>
        <w:rPr>
          <w:sz w:val="24"/>
          <w:szCs w:val="24"/>
        </w:rPr>
        <w:t xml:space="preserve">Fluvanna County </w:t>
      </w:r>
      <w:r w:rsidR="007E424C">
        <w:rPr>
          <w:sz w:val="24"/>
          <w:szCs w:val="24"/>
        </w:rPr>
        <w:t xml:space="preserve">across the four MAPP priorities </w:t>
      </w:r>
    </w:p>
    <w:p w:rsidR="007E424C" w:rsidRPr="007E424C" w:rsidRDefault="007E424C" w:rsidP="007E424C">
      <w:pPr>
        <w:pStyle w:val="ListParagraph"/>
        <w:numPr>
          <w:ilvl w:val="1"/>
          <w:numId w:val="29"/>
        </w:numPr>
        <w:jc w:val="left"/>
        <w:rPr>
          <w:i/>
          <w:sz w:val="24"/>
          <w:szCs w:val="24"/>
        </w:rPr>
      </w:pPr>
      <w:r w:rsidRPr="007E424C">
        <w:rPr>
          <w:i/>
          <w:sz w:val="24"/>
          <w:szCs w:val="24"/>
        </w:rPr>
        <w:t>See attached presentation</w:t>
      </w:r>
    </w:p>
    <w:p w:rsidR="007E424C" w:rsidRDefault="007E424C" w:rsidP="007E424C">
      <w:pPr>
        <w:pStyle w:val="ListParagraph"/>
        <w:numPr>
          <w:ilvl w:val="1"/>
          <w:numId w:val="29"/>
        </w:numPr>
        <w:jc w:val="left"/>
        <w:rPr>
          <w:i/>
          <w:sz w:val="24"/>
          <w:szCs w:val="24"/>
        </w:rPr>
      </w:pPr>
      <w:r w:rsidRPr="007E424C">
        <w:rPr>
          <w:i/>
          <w:sz w:val="24"/>
          <w:szCs w:val="24"/>
        </w:rPr>
        <w:t xml:space="preserve">See also the “working draft” </w:t>
      </w:r>
      <w:r w:rsidR="00B23460" w:rsidRPr="007E424C">
        <w:rPr>
          <w:i/>
          <w:sz w:val="24"/>
          <w:szCs w:val="24"/>
        </w:rPr>
        <w:t xml:space="preserve">Fluvanna County </w:t>
      </w:r>
      <w:r w:rsidR="00925B62" w:rsidRPr="007E424C">
        <w:rPr>
          <w:i/>
          <w:sz w:val="24"/>
          <w:szCs w:val="24"/>
        </w:rPr>
        <w:t xml:space="preserve">Data Profile </w:t>
      </w:r>
      <w:r w:rsidRPr="007E424C">
        <w:rPr>
          <w:i/>
          <w:sz w:val="24"/>
          <w:szCs w:val="24"/>
        </w:rPr>
        <w:t>handout</w:t>
      </w:r>
    </w:p>
    <w:p w:rsidR="007E424C" w:rsidRPr="00A86340" w:rsidRDefault="007E424C" w:rsidP="007E424C">
      <w:pPr>
        <w:pStyle w:val="ListParagraph"/>
        <w:numPr>
          <w:ilvl w:val="2"/>
          <w:numId w:val="29"/>
        </w:numPr>
        <w:jc w:val="left"/>
        <w:rPr>
          <w:sz w:val="24"/>
          <w:szCs w:val="24"/>
        </w:rPr>
      </w:pPr>
      <w:r>
        <w:rPr>
          <w:sz w:val="24"/>
          <w:szCs w:val="24"/>
        </w:rPr>
        <w:t xml:space="preserve">This MAPP data is available online </w:t>
      </w:r>
      <w:proofErr w:type="gramStart"/>
      <w:r>
        <w:rPr>
          <w:sz w:val="24"/>
          <w:szCs w:val="24"/>
        </w:rPr>
        <w:t>at:</w:t>
      </w:r>
      <w:proofErr w:type="gramEnd"/>
      <w:r>
        <w:rPr>
          <w:sz w:val="24"/>
          <w:szCs w:val="24"/>
        </w:rPr>
        <w:t xml:space="preserve"> </w:t>
      </w:r>
      <w:hyperlink r:id="rId9" w:anchor="!/" w:history="1">
        <w:r w:rsidRPr="008D3358">
          <w:rPr>
            <w:rStyle w:val="Hyperlink"/>
            <w:sz w:val="24"/>
            <w:szCs w:val="24"/>
          </w:rPr>
          <w:t>https://public.tableau.com/profile/thomas.jefferson.health.district#!/</w:t>
        </w:r>
      </w:hyperlink>
      <w:r>
        <w:rPr>
          <w:sz w:val="24"/>
          <w:szCs w:val="24"/>
        </w:rPr>
        <w:t xml:space="preserve"> </w:t>
      </w:r>
    </w:p>
    <w:p w:rsidR="007E424C" w:rsidRPr="007E424C" w:rsidRDefault="007E424C" w:rsidP="007E424C">
      <w:pPr>
        <w:pStyle w:val="ListParagraph"/>
        <w:numPr>
          <w:ilvl w:val="2"/>
          <w:numId w:val="29"/>
        </w:numPr>
        <w:jc w:val="left"/>
        <w:rPr>
          <w:i/>
          <w:sz w:val="24"/>
          <w:szCs w:val="24"/>
        </w:rPr>
      </w:pPr>
      <w:r w:rsidRPr="007E424C">
        <w:rPr>
          <w:sz w:val="24"/>
          <w:szCs w:val="24"/>
        </w:rPr>
        <w:t xml:space="preserve">Within the data profile, all data sources </w:t>
      </w:r>
      <w:proofErr w:type="gramStart"/>
      <w:r w:rsidRPr="007E424C">
        <w:rPr>
          <w:sz w:val="24"/>
          <w:szCs w:val="24"/>
        </w:rPr>
        <w:t>are listed</w:t>
      </w:r>
      <w:proofErr w:type="gramEnd"/>
      <w:r w:rsidRPr="007E424C">
        <w:rPr>
          <w:sz w:val="24"/>
          <w:szCs w:val="24"/>
        </w:rPr>
        <w:t xml:space="preserve">. Data comes from a variety of different sources that have different definitions, timeframes, and limitations. </w:t>
      </w:r>
      <w:r w:rsidRPr="007E424C">
        <w:rPr>
          <w:sz w:val="24"/>
          <w:szCs w:val="24"/>
        </w:rPr>
        <w:lastRenderedPageBreak/>
        <w:t>Feel free to contact TJHD’s Data Analyst if you have specific questions about the data.</w:t>
      </w:r>
    </w:p>
    <w:p w:rsidR="00925B62" w:rsidRPr="007E424C" w:rsidRDefault="007E424C" w:rsidP="007E424C">
      <w:pPr>
        <w:pStyle w:val="ListParagraph"/>
        <w:numPr>
          <w:ilvl w:val="1"/>
          <w:numId w:val="29"/>
        </w:numPr>
        <w:jc w:val="left"/>
        <w:rPr>
          <w:i/>
          <w:sz w:val="24"/>
          <w:szCs w:val="24"/>
        </w:rPr>
      </w:pPr>
      <w:r w:rsidRPr="007E424C">
        <w:rPr>
          <w:i/>
          <w:sz w:val="24"/>
          <w:szCs w:val="24"/>
        </w:rPr>
        <w:t xml:space="preserve">See also results from the Thomas Jefferson Health District’s </w:t>
      </w:r>
      <w:r>
        <w:rPr>
          <w:i/>
          <w:sz w:val="24"/>
          <w:szCs w:val="24"/>
        </w:rPr>
        <w:t xml:space="preserve">(TJHD) </w:t>
      </w:r>
      <w:r w:rsidRPr="007E424C">
        <w:rPr>
          <w:i/>
          <w:sz w:val="24"/>
          <w:szCs w:val="24"/>
        </w:rPr>
        <w:t>2018</w:t>
      </w:r>
      <w:r w:rsidR="00925B62" w:rsidRPr="007E424C">
        <w:rPr>
          <w:i/>
          <w:sz w:val="24"/>
          <w:szCs w:val="24"/>
        </w:rPr>
        <w:t xml:space="preserve"> Community </w:t>
      </w:r>
      <w:r w:rsidRPr="007E424C">
        <w:rPr>
          <w:i/>
          <w:sz w:val="24"/>
          <w:szCs w:val="24"/>
        </w:rPr>
        <w:t xml:space="preserve">Health </w:t>
      </w:r>
      <w:r w:rsidR="00925B62" w:rsidRPr="007E424C">
        <w:rPr>
          <w:i/>
          <w:sz w:val="24"/>
          <w:szCs w:val="24"/>
        </w:rPr>
        <w:t xml:space="preserve">Survey </w:t>
      </w:r>
    </w:p>
    <w:p w:rsidR="007E424C" w:rsidRPr="007E424C" w:rsidRDefault="007E424C" w:rsidP="00C9522B">
      <w:pPr>
        <w:pStyle w:val="ListParagraph"/>
        <w:numPr>
          <w:ilvl w:val="2"/>
          <w:numId w:val="29"/>
        </w:numPr>
        <w:jc w:val="left"/>
        <w:rPr>
          <w:sz w:val="24"/>
          <w:szCs w:val="24"/>
        </w:rPr>
      </w:pPr>
      <w:r w:rsidRPr="007E424C">
        <w:rPr>
          <w:sz w:val="24"/>
          <w:szCs w:val="24"/>
        </w:rPr>
        <w:t xml:space="preserve">Survey asked a variety of questions </w:t>
      </w:r>
      <w:proofErr w:type="gramStart"/>
      <w:r w:rsidRPr="007E424C">
        <w:rPr>
          <w:sz w:val="24"/>
          <w:szCs w:val="24"/>
        </w:rPr>
        <w:t>to better understand</w:t>
      </w:r>
      <w:proofErr w:type="gramEnd"/>
      <w:r w:rsidRPr="007E424C">
        <w:rPr>
          <w:sz w:val="24"/>
          <w:szCs w:val="24"/>
        </w:rPr>
        <w:t xml:space="preserve"> health in the health district. There were </w:t>
      </w:r>
      <w:proofErr w:type="gramStart"/>
      <w:r w:rsidRPr="007E424C">
        <w:rPr>
          <w:sz w:val="24"/>
          <w:szCs w:val="24"/>
        </w:rPr>
        <w:t>a total of 934</w:t>
      </w:r>
      <w:proofErr w:type="gramEnd"/>
      <w:r w:rsidRPr="007E424C">
        <w:rPr>
          <w:sz w:val="24"/>
          <w:szCs w:val="24"/>
        </w:rPr>
        <w:t xml:space="preserve"> respondents throughout the health district. Fluvanna County had 91 respondents and Louisa County had 143 – responses are available for Charlottesville, Albemarle, Fluvanna &amp; Louisa combined, Greene &amp; Nelson combined, and the district as a whole. Fluvanna &amp; Louisa / Greene &amp; Nelson </w:t>
      </w:r>
      <w:proofErr w:type="gramStart"/>
      <w:r w:rsidRPr="007E424C">
        <w:rPr>
          <w:sz w:val="24"/>
          <w:szCs w:val="24"/>
        </w:rPr>
        <w:t>were combined</w:t>
      </w:r>
      <w:proofErr w:type="gramEnd"/>
      <w:r w:rsidRPr="007E424C">
        <w:rPr>
          <w:sz w:val="24"/>
          <w:szCs w:val="24"/>
        </w:rPr>
        <w:t xml:space="preserve"> as not sufficient responses from individual counties to report individually. Combinations based on similar population size / demographics.</w:t>
      </w:r>
    </w:p>
    <w:p w:rsidR="007E424C" w:rsidRPr="007E424C" w:rsidRDefault="007E424C" w:rsidP="007E424C">
      <w:pPr>
        <w:pStyle w:val="ListParagraph"/>
        <w:numPr>
          <w:ilvl w:val="2"/>
          <w:numId w:val="29"/>
        </w:numPr>
        <w:jc w:val="left"/>
        <w:rPr>
          <w:sz w:val="28"/>
          <w:szCs w:val="24"/>
        </w:rPr>
      </w:pPr>
      <w:r w:rsidRPr="007E424C">
        <w:rPr>
          <w:sz w:val="24"/>
          <w:szCs w:val="22"/>
        </w:rPr>
        <w:t xml:space="preserve">The data collection began in June 2018 and ended in July 2018. The study targeted adults (age 18 and older) who are residents of TJHD. Households included in the study </w:t>
      </w:r>
      <w:proofErr w:type="gramStart"/>
      <w:r w:rsidRPr="007E424C">
        <w:rPr>
          <w:sz w:val="24"/>
          <w:szCs w:val="22"/>
        </w:rPr>
        <w:t>were randomly selected</w:t>
      </w:r>
      <w:proofErr w:type="gramEnd"/>
      <w:r w:rsidRPr="007E424C">
        <w:rPr>
          <w:sz w:val="24"/>
          <w:szCs w:val="22"/>
        </w:rPr>
        <w:t xml:space="preserve"> from a purchased, address-based sampling frame of households in the Thomas Jefferson Health District. </w:t>
      </w:r>
    </w:p>
    <w:p w:rsidR="007E424C" w:rsidRPr="007E424C" w:rsidRDefault="007E424C" w:rsidP="007E424C">
      <w:pPr>
        <w:pStyle w:val="ListParagraph"/>
        <w:numPr>
          <w:ilvl w:val="2"/>
          <w:numId w:val="29"/>
        </w:numPr>
        <w:jc w:val="left"/>
        <w:rPr>
          <w:sz w:val="28"/>
          <w:szCs w:val="24"/>
        </w:rPr>
      </w:pPr>
      <w:r w:rsidRPr="007E424C">
        <w:rPr>
          <w:sz w:val="24"/>
          <w:szCs w:val="22"/>
        </w:rPr>
        <w:t xml:space="preserve">Recruitment and data collection </w:t>
      </w:r>
      <w:proofErr w:type="gramStart"/>
      <w:r w:rsidRPr="007E424C">
        <w:rPr>
          <w:sz w:val="24"/>
          <w:szCs w:val="22"/>
        </w:rPr>
        <w:t>was done</w:t>
      </w:r>
      <w:proofErr w:type="gramEnd"/>
      <w:r w:rsidRPr="007E424C">
        <w:rPr>
          <w:sz w:val="24"/>
          <w:szCs w:val="22"/>
        </w:rPr>
        <w:t xml:space="preserve"> through postal mail. The mailed materials included one advance letter, two questionnaire packets, and one thank you/reminder postcard. The respondents mailed back the survey in a pre-paid postage envelope, and used a separate post card to communicate that they had completed the questionnaire. </w:t>
      </w:r>
    </w:p>
    <w:p w:rsidR="007E424C" w:rsidRPr="007E424C" w:rsidRDefault="007E424C" w:rsidP="007E424C">
      <w:pPr>
        <w:pStyle w:val="ListParagraph"/>
        <w:numPr>
          <w:ilvl w:val="2"/>
          <w:numId w:val="29"/>
        </w:numPr>
        <w:jc w:val="left"/>
        <w:rPr>
          <w:sz w:val="28"/>
          <w:szCs w:val="24"/>
        </w:rPr>
      </w:pPr>
      <w:r w:rsidRPr="007E424C">
        <w:rPr>
          <w:sz w:val="24"/>
          <w:szCs w:val="22"/>
        </w:rPr>
        <w:t xml:space="preserve">For each categorical survey question, the weighted percentage and 95% confidence intervals (CI) </w:t>
      </w:r>
      <w:proofErr w:type="gramStart"/>
      <w:r w:rsidRPr="007E424C">
        <w:rPr>
          <w:sz w:val="24"/>
          <w:szCs w:val="22"/>
        </w:rPr>
        <w:t>are shown</w:t>
      </w:r>
      <w:proofErr w:type="gramEnd"/>
      <w:r w:rsidRPr="007E424C">
        <w:rPr>
          <w:sz w:val="24"/>
          <w:szCs w:val="22"/>
        </w:rPr>
        <w:t xml:space="preserve">. The survey weights for TJHD, and each geographic region, </w:t>
      </w:r>
      <w:proofErr w:type="gramStart"/>
      <w:r w:rsidRPr="007E424C">
        <w:rPr>
          <w:sz w:val="24"/>
          <w:szCs w:val="22"/>
        </w:rPr>
        <w:t>were generated</w:t>
      </w:r>
      <w:proofErr w:type="gramEnd"/>
      <w:r w:rsidRPr="007E424C">
        <w:rPr>
          <w:sz w:val="24"/>
          <w:szCs w:val="22"/>
        </w:rPr>
        <w:t xml:space="preserve"> by </w:t>
      </w:r>
      <w:r w:rsidR="00CF2922">
        <w:rPr>
          <w:sz w:val="24"/>
          <w:szCs w:val="22"/>
        </w:rPr>
        <w:t>UVA’s</w:t>
      </w:r>
      <w:r w:rsidRPr="007E424C">
        <w:rPr>
          <w:sz w:val="24"/>
          <w:szCs w:val="22"/>
        </w:rPr>
        <w:t xml:space="preserve"> Center for Survey Research.</w:t>
      </w:r>
    </w:p>
    <w:p w:rsidR="005A17AB" w:rsidRPr="005A17AB" w:rsidRDefault="00F61EFE" w:rsidP="005A17AB">
      <w:pPr>
        <w:spacing w:after="0"/>
        <w:jc w:val="left"/>
        <w:rPr>
          <w:sz w:val="24"/>
          <w:szCs w:val="24"/>
        </w:rPr>
      </w:pPr>
      <w:r>
        <w:rPr>
          <w:rFonts w:ascii="Calisto MT" w:hAnsi="Calisto MT"/>
          <w:b/>
          <w:sz w:val="28"/>
          <w:szCs w:val="24"/>
        </w:rPr>
        <w:t>Data Discussion</w:t>
      </w:r>
    </w:p>
    <w:p w:rsidR="00F61EFE" w:rsidRDefault="00F61EFE" w:rsidP="00036287">
      <w:pPr>
        <w:pStyle w:val="ListParagraph"/>
        <w:numPr>
          <w:ilvl w:val="0"/>
          <w:numId w:val="29"/>
        </w:numPr>
        <w:jc w:val="left"/>
        <w:rPr>
          <w:sz w:val="24"/>
          <w:szCs w:val="24"/>
        </w:rPr>
      </w:pPr>
      <w:r>
        <w:rPr>
          <w:sz w:val="24"/>
          <w:szCs w:val="24"/>
        </w:rPr>
        <w:t>Discussed demographics of the county—w</w:t>
      </w:r>
      <w:r w:rsidRPr="005A17AB">
        <w:rPr>
          <w:sz w:val="24"/>
          <w:szCs w:val="24"/>
        </w:rPr>
        <w:t xml:space="preserve">here are people </w:t>
      </w:r>
      <w:r>
        <w:rPr>
          <w:sz w:val="24"/>
          <w:szCs w:val="24"/>
        </w:rPr>
        <w:t>located?</w:t>
      </w:r>
      <w:r w:rsidRPr="005A17AB">
        <w:rPr>
          <w:sz w:val="24"/>
          <w:szCs w:val="24"/>
        </w:rPr>
        <w:t xml:space="preserve"> </w:t>
      </w:r>
    </w:p>
    <w:p w:rsidR="00391DC8" w:rsidRPr="00F61EFE" w:rsidRDefault="005A17AB" w:rsidP="00DC1B3E">
      <w:pPr>
        <w:pStyle w:val="ListParagraph"/>
        <w:numPr>
          <w:ilvl w:val="0"/>
          <w:numId w:val="29"/>
        </w:numPr>
        <w:jc w:val="left"/>
        <w:rPr>
          <w:sz w:val="24"/>
          <w:szCs w:val="24"/>
        </w:rPr>
      </w:pPr>
      <w:r w:rsidRPr="00F61EFE">
        <w:rPr>
          <w:sz w:val="24"/>
          <w:szCs w:val="24"/>
        </w:rPr>
        <w:t xml:space="preserve">How </w:t>
      </w:r>
      <w:proofErr w:type="gramStart"/>
      <w:r w:rsidRPr="00F61EFE">
        <w:rPr>
          <w:sz w:val="24"/>
          <w:szCs w:val="24"/>
        </w:rPr>
        <w:t>should this information be disseminated</w:t>
      </w:r>
      <w:proofErr w:type="gramEnd"/>
      <w:r w:rsidRPr="00F61EFE">
        <w:rPr>
          <w:sz w:val="24"/>
          <w:szCs w:val="24"/>
        </w:rPr>
        <w:t xml:space="preserve"> t</w:t>
      </w:r>
      <w:r w:rsidR="00F61EFE" w:rsidRPr="00F61EFE">
        <w:rPr>
          <w:sz w:val="24"/>
          <w:szCs w:val="24"/>
        </w:rPr>
        <w:t xml:space="preserve">o the right people in Fluvanna? </w:t>
      </w:r>
      <w:r w:rsidRPr="00F61EFE">
        <w:rPr>
          <w:sz w:val="24"/>
          <w:szCs w:val="24"/>
        </w:rPr>
        <w:t xml:space="preserve">How do you make change based on the </w:t>
      </w:r>
      <w:r w:rsidR="00F61EFE" w:rsidRPr="00F61EFE">
        <w:rPr>
          <w:sz w:val="24"/>
          <w:szCs w:val="24"/>
        </w:rPr>
        <w:t>county’s</w:t>
      </w:r>
      <w:r w:rsidRPr="00F61EFE">
        <w:rPr>
          <w:sz w:val="24"/>
          <w:szCs w:val="24"/>
        </w:rPr>
        <w:t xml:space="preserve"> needs?</w:t>
      </w:r>
      <w:r w:rsidR="00036287" w:rsidRPr="00F61EFE">
        <w:rPr>
          <w:sz w:val="24"/>
          <w:szCs w:val="24"/>
        </w:rPr>
        <w:t xml:space="preserve"> Need a better way to disseminate the in</w:t>
      </w:r>
      <w:r w:rsidR="00F61EFE" w:rsidRPr="00F61EFE">
        <w:rPr>
          <w:sz w:val="24"/>
          <w:szCs w:val="24"/>
        </w:rPr>
        <w:t>formation to make things happen. For example, should be shared with:</w:t>
      </w:r>
    </w:p>
    <w:p w:rsidR="00391DC8" w:rsidRDefault="00391DC8" w:rsidP="005A17AB">
      <w:pPr>
        <w:pStyle w:val="ListParagraph"/>
        <w:numPr>
          <w:ilvl w:val="1"/>
          <w:numId w:val="29"/>
        </w:numPr>
        <w:jc w:val="left"/>
        <w:rPr>
          <w:sz w:val="24"/>
          <w:szCs w:val="24"/>
        </w:rPr>
      </w:pPr>
      <w:r>
        <w:rPr>
          <w:sz w:val="24"/>
          <w:szCs w:val="24"/>
        </w:rPr>
        <w:t xml:space="preserve">Board of </w:t>
      </w:r>
      <w:r w:rsidR="00F61EFE">
        <w:rPr>
          <w:sz w:val="24"/>
          <w:szCs w:val="24"/>
        </w:rPr>
        <w:t>S</w:t>
      </w:r>
      <w:r>
        <w:rPr>
          <w:sz w:val="24"/>
          <w:szCs w:val="24"/>
        </w:rPr>
        <w:t xml:space="preserve">upervisors </w:t>
      </w:r>
      <w:r w:rsidR="00F61EFE">
        <w:rPr>
          <w:sz w:val="24"/>
          <w:szCs w:val="24"/>
        </w:rPr>
        <w:t>– the decision-</w:t>
      </w:r>
      <w:r w:rsidR="005A17AB">
        <w:rPr>
          <w:sz w:val="24"/>
          <w:szCs w:val="24"/>
        </w:rPr>
        <w:t xml:space="preserve">makers in the county </w:t>
      </w:r>
    </w:p>
    <w:p w:rsidR="00F61EFE" w:rsidRDefault="005A17AB" w:rsidP="00596B63">
      <w:pPr>
        <w:pStyle w:val="ListParagraph"/>
        <w:numPr>
          <w:ilvl w:val="1"/>
          <w:numId w:val="29"/>
        </w:numPr>
        <w:jc w:val="left"/>
        <w:rPr>
          <w:sz w:val="24"/>
          <w:szCs w:val="24"/>
        </w:rPr>
      </w:pPr>
      <w:r w:rsidRPr="00F61EFE">
        <w:rPr>
          <w:sz w:val="24"/>
          <w:szCs w:val="24"/>
        </w:rPr>
        <w:t xml:space="preserve">School board – school data is particularly </w:t>
      </w:r>
      <w:r w:rsidR="00F61EFE" w:rsidRPr="00F61EFE">
        <w:rPr>
          <w:sz w:val="24"/>
          <w:szCs w:val="24"/>
        </w:rPr>
        <w:t>relevant / actionable</w:t>
      </w:r>
      <w:r w:rsidR="00036287" w:rsidRPr="00F61EFE">
        <w:rPr>
          <w:sz w:val="24"/>
          <w:szCs w:val="24"/>
        </w:rPr>
        <w:t xml:space="preserve"> for them </w:t>
      </w:r>
    </w:p>
    <w:p w:rsidR="005A17AB" w:rsidRPr="00F61EFE" w:rsidRDefault="00036287" w:rsidP="00596B63">
      <w:pPr>
        <w:pStyle w:val="ListParagraph"/>
        <w:numPr>
          <w:ilvl w:val="1"/>
          <w:numId w:val="29"/>
        </w:numPr>
        <w:jc w:val="left"/>
        <w:rPr>
          <w:sz w:val="24"/>
          <w:szCs w:val="24"/>
        </w:rPr>
      </w:pPr>
      <w:r w:rsidRPr="00F61EFE">
        <w:rPr>
          <w:sz w:val="24"/>
          <w:szCs w:val="24"/>
        </w:rPr>
        <w:t>NAACP</w:t>
      </w:r>
      <w:r w:rsidR="00F61EFE" w:rsidRPr="00F61EFE">
        <w:rPr>
          <w:sz w:val="24"/>
          <w:szCs w:val="24"/>
        </w:rPr>
        <w:t xml:space="preserve"> –</w:t>
      </w:r>
      <w:r w:rsidRPr="00F61EFE">
        <w:rPr>
          <w:sz w:val="24"/>
          <w:szCs w:val="24"/>
        </w:rPr>
        <w:t xml:space="preserve"> </w:t>
      </w:r>
      <w:r w:rsidR="00F61EFE">
        <w:rPr>
          <w:sz w:val="24"/>
          <w:szCs w:val="24"/>
        </w:rPr>
        <w:t>should also receive this information</w:t>
      </w:r>
    </w:p>
    <w:p w:rsidR="00391DC8" w:rsidRDefault="00F61EFE" w:rsidP="00925B62">
      <w:pPr>
        <w:pStyle w:val="ListParagraph"/>
        <w:numPr>
          <w:ilvl w:val="0"/>
          <w:numId w:val="29"/>
        </w:numPr>
        <w:jc w:val="left"/>
        <w:rPr>
          <w:sz w:val="24"/>
          <w:szCs w:val="24"/>
        </w:rPr>
      </w:pPr>
      <w:proofErr w:type="gramStart"/>
      <w:r>
        <w:rPr>
          <w:sz w:val="24"/>
          <w:szCs w:val="24"/>
        </w:rPr>
        <w:t>A</w:t>
      </w:r>
      <w:proofErr w:type="gramEnd"/>
      <w:r>
        <w:rPr>
          <w:sz w:val="24"/>
          <w:szCs w:val="24"/>
        </w:rPr>
        <w:t xml:space="preserve"> update on</w:t>
      </w:r>
      <w:r w:rsidR="005A17AB">
        <w:rPr>
          <w:sz w:val="24"/>
          <w:szCs w:val="24"/>
        </w:rPr>
        <w:t xml:space="preserve"> the activities from the </w:t>
      </w:r>
      <w:r w:rsidR="005A17AB" w:rsidRPr="00F61EFE">
        <w:rPr>
          <w:i/>
          <w:sz w:val="24"/>
          <w:szCs w:val="24"/>
        </w:rPr>
        <w:t>2016 MAPP2Health Report</w:t>
      </w:r>
      <w:r w:rsidR="005A17AB">
        <w:rPr>
          <w:sz w:val="24"/>
          <w:szCs w:val="24"/>
        </w:rPr>
        <w:t xml:space="preserve"> will be published this month to discuss what was acc</w:t>
      </w:r>
      <w:r>
        <w:rPr>
          <w:sz w:val="24"/>
          <w:szCs w:val="24"/>
        </w:rPr>
        <w:t>omplished since the last report.</w:t>
      </w:r>
    </w:p>
    <w:p w:rsidR="00391DC8" w:rsidRDefault="005A17AB" w:rsidP="00391DC8">
      <w:pPr>
        <w:pStyle w:val="ListParagraph"/>
        <w:numPr>
          <w:ilvl w:val="0"/>
          <w:numId w:val="29"/>
        </w:numPr>
        <w:jc w:val="left"/>
        <w:rPr>
          <w:sz w:val="24"/>
          <w:szCs w:val="24"/>
        </w:rPr>
      </w:pPr>
      <w:r>
        <w:rPr>
          <w:sz w:val="24"/>
          <w:szCs w:val="24"/>
        </w:rPr>
        <w:t>The</w:t>
      </w:r>
      <w:r w:rsidR="00F61EFE">
        <w:rPr>
          <w:sz w:val="24"/>
          <w:szCs w:val="24"/>
        </w:rPr>
        <w:t xml:space="preserve"> 2019</w:t>
      </w:r>
      <w:r>
        <w:rPr>
          <w:sz w:val="24"/>
          <w:szCs w:val="24"/>
        </w:rPr>
        <w:t xml:space="preserve"> MAPP2Health</w:t>
      </w:r>
      <w:r w:rsidR="00F61EFE">
        <w:rPr>
          <w:sz w:val="24"/>
          <w:szCs w:val="24"/>
        </w:rPr>
        <w:t xml:space="preserve"> Report</w:t>
      </w:r>
      <w:r>
        <w:rPr>
          <w:sz w:val="24"/>
          <w:szCs w:val="24"/>
        </w:rPr>
        <w:t xml:space="preserve"> will have the same priorities that </w:t>
      </w:r>
      <w:proofErr w:type="gramStart"/>
      <w:r>
        <w:rPr>
          <w:sz w:val="24"/>
          <w:szCs w:val="24"/>
        </w:rPr>
        <w:t>were established</w:t>
      </w:r>
      <w:proofErr w:type="gramEnd"/>
      <w:r>
        <w:rPr>
          <w:sz w:val="24"/>
          <w:szCs w:val="24"/>
        </w:rPr>
        <w:t xml:space="preserve"> during the last report. In the next </w:t>
      </w:r>
      <w:proofErr w:type="gramStart"/>
      <w:r>
        <w:rPr>
          <w:sz w:val="24"/>
          <w:szCs w:val="24"/>
        </w:rPr>
        <w:t>meeting</w:t>
      </w:r>
      <w:proofErr w:type="gramEnd"/>
      <w:r>
        <w:rPr>
          <w:sz w:val="24"/>
          <w:szCs w:val="24"/>
        </w:rPr>
        <w:t xml:space="preserve"> (</w:t>
      </w:r>
      <w:r w:rsidR="00F61EFE">
        <w:rPr>
          <w:sz w:val="24"/>
          <w:szCs w:val="24"/>
        </w:rPr>
        <w:t>May 2</w:t>
      </w:r>
      <w:r w:rsidR="00F61EFE" w:rsidRPr="00F61EFE">
        <w:rPr>
          <w:sz w:val="24"/>
          <w:szCs w:val="24"/>
          <w:vertAlign w:val="superscript"/>
        </w:rPr>
        <w:t>nd</w:t>
      </w:r>
      <w:r>
        <w:rPr>
          <w:sz w:val="24"/>
          <w:szCs w:val="24"/>
        </w:rPr>
        <w:t xml:space="preserve">) a “menu” of best practices </w:t>
      </w:r>
      <w:r w:rsidR="00036287">
        <w:rPr>
          <w:sz w:val="24"/>
          <w:szCs w:val="24"/>
        </w:rPr>
        <w:t xml:space="preserve">will be provided to pick the strategies that Fluvanna will work on. </w:t>
      </w:r>
    </w:p>
    <w:p w:rsidR="00036287" w:rsidRDefault="00036287" w:rsidP="00391DC8">
      <w:pPr>
        <w:pStyle w:val="ListParagraph"/>
        <w:numPr>
          <w:ilvl w:val="0"/>
          <w:numId w:val="29"/>
        </w:numPr>
        <w:jc w:val="left"/>
        <w:rPr>
          <w:sz w:val="24"/>
          <w:szCs w:val="24"/>
        </w:rPr>
      </w:pPr>
      <w:r>
        <w:rPr>
          <w:sz w:val="24"/>
          <w:szCs w:val="24"/>
        </w:rPr>
        <w:lastRenderedPageBreak/>
        <w:t>Think about:</w:t>
      </w:r>
    </w:p>
    <w:p w:rsidR="00036287" w:rsidRDefault="00391DC8" w:rsidP="00036287">
      <w:pPr>
        <w:pStyle w:val="ListParagraph"/>
        <w:numPr>
          <w:ilvl w:val="1"/>
          <w:numId w:val="29"/>
        </w:numPr>
        <w:jc w:val="left"/>
        <w:rPr>
          <w:sz w:val="24"/>
          <w:szCs w:val="24"/>
        </w:rPr>
      </w:pPr>
      <w:r>
        <w:rPr>
          <w:sz w:val="24"/>
          <w:szCs w:val="24"/>
        </w:rPr>
        <w:t>How can you use this information to</w:t>
      </w:r>
      <w:r w:rsidR="00036287">
        <w:rPr>
          <w:sz w:val="24"/>
          <w:szCs w:val="24"/>
        </w:rPr>
        <w:t xml:space="preserve"> help inform your programming?</w:t>
      </w:r>
    </w:p>
    <w:p w:rsidR="00391DC8" w:rsidRDefault="00036287" w:rsidP="00036287">
      <w:pPr>
        <w:pStyle w:val="ListParagraph"/>
        <w:numPr>
          <w:ilvl w:val="1"/>
          <w:numId w:val="29"/>
        </w:numPr>
        <w:jc w:val="left"/>
        <w:rPr>
          <w:sz w:val="24"/>
          <w:szCs w:val="24"/>
        </w:rPr>
      </w:pPr>
      <w:r>
        <w:rPr>
          <w:sz w:val="24"/>
          <w:szCs w:val="24"/>
        </w:rPr>
        <w:t>H</w:t>
      </w:r>
      <w:r w:rsidR="00391DC8">
        <w:rPr>
          <w:sz w:val="24"/>
          <w:szCs w:val="24"/>
        </w:rPr>
        <w:t>ow d</w:t>
      </w:r>
      <w:r>
        <w:rPr>
          <w:sz w:val="24"/>
          <w:szCs w:val="24"/>
        </w:rPr>
        <w:t>oes your work touch on the data?</w:t>
      </w:r>
    </w:p>
    <w:p w:rsidR="00FA0363" w:rsidRPr="00892B9E" w:rsidRDefault="00036287" w:rsidP="00892B9E">
      <w:pPr>
        <w:pStyle w:val="ListParagraph"/>
        <w:numPr>
          <w:ilvl w:val="1"/>
          <w:numId w:val="29"/>
        </w:numPr>
        <w:jc w:val="left"/>
        <w:rPr>
          <w:sz w:val="24"/>
          <w:szCs w:val="24"/>
        </w:rPr>
      </w:pPr>
      <w:r>
        <w:rPr>
          <w:sz w:val="24"/>
          <w:szCs w:val="24"/>
        </w:rPr>
        <w:t>How can your agency support MAPP?</w:t>
      </w:r>
    </w:p>
    <w:p w:rsidR="00B23460" w:rsidRPr="005A17AB" w:rsidRDefault="005A17AB" w:rsidP="00B23460">
      <w:pPr>
        <w:spacing w:after="0"/>
        <w:rPr>
          <w:rFonts w:ascii="Calisto MT" w:hAnsi="Calisto MT"/>
          <w:b/>
          <w:sz w:val="28"/>
          <w:szCs w:val="24"/>
        </w:rPr>
      </w:pPr>
      <w:r>
        <w:rPr>
          <w:rFonts w:ascii="Calisto MT" w:hAnsi="Calisto MT"/>
          <w:b/>
          <w:sz w:val="28"/>
          <w:szCs w:val="24"/>
        </w:rPr>
        <w:t xml:space="preserve">Data &amp; Equity </w:t>
      </w:r>
      <w:r w:rsidR="00F61EFE">
        <w:rPr>
          <w:rFonts w:ascii="Calisto MT" w:hAnsi="Calisto MT"/>
          <w:b/>
          <w:sz w:val="28"/>
          <w:szCs w:val="24"/>
        </w:rPr>
        <w:t xml:space="preserve">Questions to Think </w:t>
      </w:r>
      <w:proofErr w:type="gramStart"/>
      <w:r w:rsidR="00F61EFE">
        <w:rPr>
          <w:rFonts w:ascii="Calisto MT" w:hAnsi="Calisto MT"/>
          <w:b/>
          <w:sz w:val="28"/>
          <w:szCs w:val="24"/>
        </w:rPr>
        <w:t>About</w:t>
      </w:r>
      <w:proofErr w:type="gramEnd"/>
      <w:r w:rsidR="00F61EFE">
        <w:rPr>
          <w:rFonts w:ascii="Calisto MT" w:hAnsi="Calisto MT"/>
          <w:b/>
          <w:sz w:val="28"/>
          <w:szCs w:val="24"/>
        </w:rPr>
        <w:t xml:space="preserve">: </w:t>
      </w:r>
      <w:r w:rsidR="00B23460" w:rsidRPr="005A17AB">
        <w:rPr>
          <w:rFonts w:ascii="Calisto MT" w:hAnsi="Calisto MT"/>
          <w:b/>
          <w:sz w:val="24"/>
          <w:szCs w:val="24"/>
        </w:rPr>
        <w:t xml:space="preserve"> </w:t>
      </w:r>
    </w:p>
    <w:p w:rsidR="009D6C4B" w:rsidRPr="00E0044C" w:rsidRDefault="009D6C4B" w:rsidP="00343143">
      <w:pPr>
        <w:pStyle w:val="ListParagraph"/>
        <w:numPr>
          <w:ilvl w:val="0"/>
          <w:numId w:val="29"/>
        </w:numPr>
        <w:autoSpaceDE w:val="0"/>
        <w:autoSpaceDN w:val="0"/>
        <w:adjustRightInd w:val="0"/>
        <w:spacing w:after="0"/>
        <w:jc w:val="left"/>
        <w:rPr>
          <w:sz w:val="24"/>
          <w:szCs w:val="24"/>
        </w:rPr>
      </w:pPr>
      <w:r>
        <w:rPr>
          <w:i/>
          <w:sz w:val="24"/>
          <w:szCs w:val="24"/>
        </w:rPr>
        <w:t>From Unnatural Causes</w:t>
      </w:r>
      <w:r w:rsidRPr="00E0044C">
        <w:rPr>
          <w:sz w:val="24"/>
          <w:szCs w:val="24"/>
        </w:rPr>
        <w:t xml:space="preserve">: </w:t>
      </w:r>
      <w:r w:rsidRPr="00E0044C">
        <w:rPr>
          <w:rFonts w:cs="AGaramondPro-Regular"/>
          <w:sz w:val="24"/>
          <w:szCs w:val="24"/>
        </w:rPr>
        <w:t>How do you feel about this data profile as a snapshot of your life or community? What does it fail to capture?</w:t>
      </w:r>
    </w:p>
    <w:p w:rsidR="00587572" w:rsidRPr="00E0044C" w:rsidRDefault="00587572" w:rsidP="00343143">
      <w:pPr>
        <w:pStyle w:val="ListParagraph"/>
        <w:numPr>
          <w:ilvl w:val="0"/>
          <w:numId w:val="29"/>
        </w:numPr>
        <w:jc w:val="left"/>
        <w:rPr>
          <w:sz w:val="24"/>
          <w:szCs w:val="24"/>
        </w:rPr>
      </w:pPr>
      <w:r w:rsidRPr="00AC1DB5">
        <w:rPr>
          <w:b/>
          <w:sz w:val="24"/>
          <w:szCs w:val="24"/>
        </w:rPr>
        <w:t>Health disparities</w:t>
      </w:r>
      <w:r w:rsidRPr="00E0044C">
        <w:rPr>
          <w:sz w:val="24"/>
          <w:szCs w:val="24"/>
        </w:rPr>
        <w:t xml:space="preserve"> are </w:t>
      </w:r>
      <w:r w:rsidRPr="00F61EFE">
        <w:rPr>
          <w:sz w:val="24"/>
          <w:szCs w:val="24"/>
          <w:u w:val="single"/>
        </w:rPr>
        <w:t>differences</w:t>
      </w:r>
      <w:r w:rsidRPr="00E0044C">
        <w:rPr>
          <w:sz w:val="24"/>
          <w:szCs w:val="24"/>
        </w:rPr>
        <w:t xml:space="preserve"> in health status (</w:t>
      </w:r>
      <w:r w:rsidR="00173E1F">
        <w:rPr>
          <w:sz w:val="24"/>
          <w:szCs w:val="24"/>
        </w:rPr>
        <w:t>different than</w:t>
      </w:r>
      <w:r w:rsidRPr="00E0044C">
        <w:rPr>
          <w:sz w:val="24"/>
          <w:szCs w:val="24"/>
        </w:rPr>
        <w:t xml:space="preserve"> health equity)</w:t>
      </w:r>
    </w:p>
    <w:p w:rsidR="00587572" w:rsidRPr="00E0044C" w:rsidRDefault="00173E1F" w:rsidP="00343143">
      <w:pPr>
        <w:pStyle w:val="ListParagraph"/>
        <w:numPr>
          <w:ilvl w:val="1"/>
          <w:numId w:val="29"/>
        </w:numPr>
        <w:jc w:val="left"/>
        <w:rPr>
          <w:sz w:val="24"/>
          <w:szCs w:val="24"/>
        </w:rPr>
      </w:pPr>
      <w:r>
        <w:rPr>
          <w:sz w:val="24"/>
          <w:szCs w:val="24"/>
        </w:rPr>
        <w:t>Disparities could be by i</w:t>
      </w:r>
      <w:r w:rsidR="00587572" w:rsidRPr="00E0044C">
        <w:rPr>
          <w:sz w:val="24"/>
          <w:szCs w:val="24"/>
        </w:rPr>
        <w:t>ncome, race, ethnicity, gender, education, age, employment status, sexual identity, homeownership and housing status, immigration status, etc.</w:t>
      </w:r>
    </w:p>
    <w:p w:rsidR="00587572" w:rsidRPr="00E0044C" w:rsidRDefault="00587572" w:rsidP="00343143">
      <w:pPr>
        <w:pStyle w:val="ListParagraph"/>
        <w:numPr>
          <w:ilvl w:val="1"/>
          <w:numId w:val="29"/>
        </w:numPr>
        <w:jc w:val="left"/>
        <w:rPr>
          <w:sz w:val="24"/>
          <w:szCs w:val="24"/>
        </w:rPr>
      </w:pPr>
      <w:r w:rsidRPr="00E0044C">
        <w:rPr>
          <w:sz w:val="24"/>
          <w:szCs w:val="24"/>
        </w:rPr>
        <w:t>Do you see any differences in health outcomes?</w:t>
      </w:r>
    </w:p>
    <w:p w:rsidR="00587572" w:rsidRPr="00E0044C" w:rsidRDefault="00530DFA" w:rsidP="00343143">
      <w:pPr>
        <w:pStyle w:val="ListParagraph"/>
        <w:numPr>
          <w:ilvl w:val="1"/>
          <w:numId w:val="29"/>
        </w:numPr>
        <w:jc w:val="left"/>
        <w:rPr>
          <w:sz w:val="24"/>
          <w:szCs w:val="24"/>
        </w:rPr>
      </w:pPr>
      <w:r w:rsidRPr="00E0044C">
        <w:rPr>
          <w:sz w:val="24"/>
          <w:szCs w:val="24"/>
        </w:rPr>
        <w:t xml:space="preserve">Place matters. </w:t>
      </w:r>
      <w:r w:rsidRPr="00E0044C">
        <w:rPr>
          <w:rFonts w:cs="Helvetica"/>
          <w:sz w:val="24"/>
          <w:szCs w:val="24"/>
        </w:rPr>
        <w:t xml:space="preserve">Our zip code is a strong indicator of our health. </w:t>
      </w:r>
      <w:r w:rsidR="00587572" w:rsidRPr="00E0044C">
        <w:rPr>
          <w:sz w:val="24"/>
          <w:szCs w:val="24"/>
        </w:rPr>
        <w:t>Do you see any geographic differences in the data?</w:t>
      </w:r>
    </w:p>
    <w:p w:rsidR="0026074A" w:rsidRPr="00E0044C" w:rsidRDefault="00530DFA" w:rsidP="00343143">
      <w:pPr>
        <w:pStyle w:val="ListParagraph"/>
        <w:numPr>
          <w:ilvl w:val="0"/>
          <w:numId w:val="29"/>
        </w:numPr>
        <w:autoSpaceDE w:val="0"/>
        <w:autoSpaceDN w:val="0"/>
        <w:adjustRightInd w:val="0"/>
        <w:spacing w:after="0"/>
        <w:jc w:val="left"/>
        <w:rPr>
          <w:sz w:val="24"/>
          <w:szCs w:val="24"/>
        </w:rPr>
      </w:pPr>
      <w:r w:rsidRPr="00E0044C">
        <w:rPr>
          <w:sz w:val="24"/>
          <w:szCs w:val="24"/>
        </w:rPr>
        <w:t xml:space="preserve">Did you see anything in the data that supported what you saw in the </w:t>
      </w:r>
      <w:r w:rsidRPr="00E0044C">
        <w:rPr>
          <w:i/>
          <w:sz w:val="24"/>
          <w:szCs w:val="24"/>
        </w:rPr>
        <w:t>Unnatural Causes</w:t>
      </w:r>
      <w:r w:rsidRPr="00E0044C">
        <w:rPr>
          <w:sz w:val="24"/>
          <w:szCs w:val="24"/>
        </w:rPr>
        <w:t xml:space="preserve"> video clips or from the “Ten Things to Know about Health?”</w:t>
      </w:r>
      <w:r w:rsidR="00173E1F">
        <w:rPr>
          <w:sz w:val="24"/>
          <w:szCs w:val="24"/>
        </w:rPr>
        <w:t xml:space="preserve"> For example:</w:t>
      </w:r>
    </w:p>
    <w:p w:rsidR="0026074A" w:rsidRPr="00E0044C" w:rsidRDefault="00173E1F" w:rsidP="00343143">
      <w:pPr>
        <w:pStyle w:val="ListParagraph"/>
        <w:numPr>
          <w:ilvl w:val="1"/>
          <w:numId w:val="29"/>
        </w:numPr>
        <w:autoSpaceDE w:val="0"/>
        <w:autoSpaceDN w:val="0"/>
        <w:adjustRightInd w:val="0"/>
        <w:spacing w:after="0"/>
        <w:jc w:val="left"/>
        <w:rPr>
          <w:rFonts w:cs="AGaramondPro-Regular"/>
          <w:sz w:val="24"/>
          <w:szCs w:val="24"/>
        </w:rPr>
      </w:pPr>
      <w:r>
        <w:rPr>
          <w:i/>
          <w:sz w:val="24"/>
          <w:szCs w:val="24"/>
        </w:rPr>
        <w:t>From Unnatural Causes</w:t>
      </w:r>
      <w:r w:rsidRPr="00E0044C">
        <w:rPr>
          <w:sz w:val="24"/>
          <w:szCs w:val="24"/>
        </w:rPr>
        <w:t xml:space="preserve">: </w:t>
      </w:r>
      <w:r w:rsidR="0026074A" w:rsidRPr="00AC1DB5">
        <w:rPr>
          <w:rFonts w:cs="AGaramondPro-Regular"/>
          <w:b/>
          <w:sz w:val="24"/>
          <w:szCs w:val="24"/>
        </w:rPr>
        <w:t>Built space and the social environment</w:t>
      </w:r>
      <w:r w:rsidR="0026074A" w:rsidRPr="00E0044C">
        <w:rPr>
          <w:rFonts w:cs="AGaramondPro-Regular"/>
          <w:sz w:val="24"/>
          <w:szCs w:val="24"/>
        </w:rPr>
        <w:t xml:space="preserve"> have a direct impact on residents’ health. Neighborhood conditions can have an indirect impact on health by making healthy choices easy, difficult, or impossible. Public policy choices and private investment decisions shape neighborhood conditions </w:t>
      </w:r>
      <w:r w:rsidR="0026074A" w:rsidRPr="00E0044C">
        <w:rPr>
          <w:rFonts w:cs="AGaramondPro-Regular"/>
          <w:sz w:val="24"/>
          <w:szCs w:val="24"/>
        </w:rPr>
        <w:sym w:font="Wingdings" w:char="F0E0"/>
      </w:r>
      <w:r w:rsidR="0026074A" w:rsidRPr="00E0044C">
        <w:rPr>
          <w:rFonts w:cs="AGaramondPro-Regular"/>
          <w:sz w:val="24"/>
          <w:szCs w:val="24"/>
        </w:rPr>
        <w:t xml:space="preserve"> </w:t>
      </w:r>
      <w:proofErr w:type="gramStart"/>
      <w:r w:rsidR="0026074A" w:rsidRPr="00E0044C">
        <w:rPr>
          <w:rFonts w:cs="AGaramondPro-Regular"/>
          <w:sz w:val="24"/>
          <w:szCs w:val="24"/>
        </w:rPr>
        <w:t>Did</w:t>
      </w:r>
      <w:proofErr w:type="gramEnd"/>
      <w:r w:rsidR="0026074A" w:rsidRPr="00E0044C">
        <w:rPr>
          <w:rFonts w:cs="AGaramondPro-Regular"/>
          <w:sz w:val="24"/>
          <w:szCs w:val="24"/>
        </w:rPr>
        <w:t xml:space="preserve"> you see any data to support this?</w:t>
      </w:r>
    </w:p>
    <w:p w:rsidR="0026074A" w:rsidRPr="00E0044C" w:rsidRDefault="00173E1F" w:rsidP="00343143">
      <w:pPr>
        <w:pStyle w:val="ListParagraph"/>
        <w:numPr>
          <w:ilvl w:val="1"/>
          <w:numId w:val="29"/>
        </w:numPr>
        <w:autoSpaceDE w:val="0"/>
        <w:autoSpaceDN w:val="0"/>
        <w:adjustRightInd w:val="0"/>
        <w:spacing w:after="0"/>
        <w:jc w:val="left"/>
        <w:rPr>
          <w:rFonts w:cs="AGaramondPro-Regular"/>
          <w:sz w:val="24"/>
          <w:szCs w:val="24"/>
        </w:rPr>
      </w:pPr>
      <w:r>
        <w:rPr>
          <w:i/>
          <w:sz w:val="24"/>
          <w:szCs w:val="24"/>
        </w:rPr>
        <w:t>From Unnatural Causes</w:t>
      </w:r>
      <w:r w:rsidRPr="00E0044C">
        <w:rPr>
          <w:sz w:val="24"/>
          <w:szCs w:val="24"/>
        </w:rPr>
        <w:t xml:space="preserve">: </w:t>
      </w:r>
      <w:r w:rsidR="0026074A" w:rsidRPr="00AC1DB5">
        <w:rPr>
          <w:rFonts w:cs="AGaramondPro-Regular"/>
          <w:b/>
          <w:sz w:val="24"/>
          <w:szCs w:val="24"/>
        </w:rPr>
        <w:t>Layoffs, unemployment, and job insecurity</w:t>
      </w:r>
      <w:r w:rsidR="0026074A" w:rsidRPr="00E0044C">
        <w:rPr>
          <w:rFonts w:cs="AGaramondPro-Regular"/>
          <w:sz w:val="24"/>
          <w:szCs w:val="24"/>
        </w:rPr>
        <w:t xml:space="preserve"> have a negative effect on health </w:t>
      </w:r>
      <w:r w:rsidR="0026074A" w:rsidRPr="00E0044C">
        <w:rPr>
          <w:rFonts w:cs="AGaramondPro-Regular"/>
          <w:sz w:val="24"/>
          <w:szCs w:val="24"/>
        </w:rPr>
        <w:sym w:font="Wingdings" w:char="F0E0"/>
      </w:r>
      <w:r w:rsidR="0026074A" w:rsidRPr="00E0044C">
        <w:rPr>
          <w:rFonts w:cs="AGaramondPro-Regular"/>
          <w:sz w:val="24"/>
          <w:szCs w:val="24"/>
        </w:rPr>
        <w:t xml:space="preserve"> </w:t>
      </w:r>
      <w:proofErr w:type="gramStart"/>
      <w:r w:rsidR="0026074A" w:rsidRPr="00E0044C">
        <w:rPr>
          <w:rFonts w:cs="AGaramondPro-Regular"/>
          <w:sz w:val="24"/>
          <w:szCs w:val="24"/>
        </w:rPr>
        <w:t>Did</w:t>
      </w:r>
      <w:proofErr w:type="gramEnd"/>
      <w:r w:rsidR="0026074A" w:rsidRPr="00E0044C">
        <w:rPr>
          <w:rFonts w:cs="AGaramondPro-Regular"/>
          <w:sz w:val="24"/>
          <w:szCs w:val="24"/>
        </w:rPr>
        <w:t xml:space="preserve"> you see any data to support this?</w:t>
      </w:r>
    </w:p>
    <w:p w:rsidR="00AC1DB5" w:rsidRPr="00F61EFE" w:rsidRDefault="00302303" w:rsidP="007962E1">
      <w:pPr>
        <w:pStyle w:val="ListParagraph"/>
        <w:numPr>
          <w:ilvl w:val="1"/>
          <w:numId w:val="29"/>
        </w:numPr>
        <w:autoSpaceDE w:val="0"/>
        <w:autoSpaceDN w:val="0"/>
        <w:adjustRightInd w:val="0"/>
        <w:spacing w:after="0"/>
        <w:jc w:val="left"/>
        <w:rPr>
          <w:rFonts w:cs="Helvetica"/>
          <w:sz w:val="24"/>
          <w:szCs w:val="24"/>
        </w:rPr>
      </w:pPr>
      <w:r w:rsidRPr="00F61EFE">
        <w:rPr>
          <w:i/>
          <w:sz w:val="24"/>
          <w:szCs w:val="24"/>
        </w:rPr>
        <w:t>From Unnatural Causes</w:t>
      </w:r>
      <w:r w:rsidRPr="00F61EFE">
        <w:rPr>
          <w:sz w:val="24"/>
          <w:szCs w:val="24"/>
        </w:rPr>
        <w:t xml:space="preserve">: </w:t>
      </w:r>
      <w:r w:rsidR="00AC1DB5" w:rsidRPr="00F61EFE">
        <w:rPr>
          <w:sz w:val="24"/>
          <w:szCs w:val="24"/>
        </w:rPr>
        <w:t>Did you see any differences in life expectancy between counties, census tracts, or neighborhoods?</w:t>
      </w:r>
    </w:p>
    <w:p w:rsidR="00AC1DB5" w:rsidRPr="00302303" w:rsidRDefault="00AC1DB5" w:rsidP="00AC1DB5">
      <w:pPr>
        <w:pStyle w:val="ListParagraph"/>
        <w:autoSpaceDE w:val="0"/>
        <w:autoSpaceDN w:val="0"/>
        <w:adjustRightInd w:val="0"/>
        <w:spacing w:after="0" w:line="240" w:lineRule="auto"/>
        <w:ind w:left="1440"/>
        <w:jc w:val="left"/>
        <w:rPr>
          <w:rFonts w:cs="Helvetica"/>
          <w:sz w:val="24"/>
          <w:szCs w:val="24"/>
        </w:rPr>
      </w:pPr>
    </w:p>
    <w:p w:rsidR="00C5019E" w:rsidRDefault="00C5019E" w:rsidP="00C5019E">
      <w:pPr>
        <w:spacing w:after="0"/>
        <w:jc w:val="left"/>
        <w:rPr>
          <w:rFonts w:ascii="Calisto MT" w:hAnsi="Calisto MT"/>
          <w:b/>
          <w:sz w:val="28"/>
        </w:rPr>
      </w:pPr>
      <w:r w:rsidRPr="00937CC6">
        <w:rPr>
          <w:rFonts w:ascii="Calisto MT" w:hAnsi="Calisto MT"/>
          <w:b/>
          <w:sz w:val="28"/>
        </w:rPr>
        <w:t xml:space="preserve">Next </w:t>
      </w:r>
      <w:r w:rsidR="00F61EFE">
        <w:rPr>
          <w:rFonts w:ascii="Calisto MT" w:hAnsi="Calisto MT"/>
          <w:b/>
          <w:sz w:val="28"/>
        </w:rPr>
        <w:t>Fluvanna IAC M</w:t>
      </w:r>
      <w:r w:rsidRPr="00937CC6">
        <w:rPr>
          <w:rFonts w:ascii="Calisto MT" w:hAnsi="Calisto MT"/>
          <w:b/>
          <w:sz w:val="28"/>
        </w:rPr>
        <w:t xml:space="preserve">eeting: </w:t>
      </w:r>
    </w:p>
    <w:p w:rsidR="00C5019E" w:rsidRDefault="00F61EFE" w:rsidP="00C5019E">
      <w:pPr>
        <w:spacing w:after="0"/>
        <w:jc w:val="left"/>
        <w:rPr>
          <w:rFonts w:ascii="Calisto MT" w:hAnsi="Calisto MT"/>
          <w:sz w:val="24"/>
          <w:szCs w:val="24"/>
        </w:rPr>
      </w:pPr>
      <w:r>
        <w:rPr>
          <w:rFonts w:ascii="Calisto MT" w:hAnsi="Calisto MT"/>
          <w:sz w:val="24"/>
          <w:szCs w:val="24"/>
        </w:rPr>
        <w:t>Thursday, March 7</w:t>
      </w:r>
    </w:p>
    <w:p w:rsidR="00C5019E" w:rsidRPr="00EE7D1A" w:rsidRDefault="00F61EFE" w:rsidP="00C5019E">
      <w:pPr>
        <w:spacing w:after="0"/>
        <w:jc w:val="left"/>
        <w:rPr>
          <w:rFonts w:ascii="Calisto MT" w:hAnsi="Calisto MT"/>
          <w:sz w:val="24"/>
          <w:szCs w:val="24"/>
        </w:rPr>
      </w:pPr>
      <w:r>
        <w:rPr>
          <w:rFonts w:ascii="Calisto MT" w:hAnsi="Calisto MT"/>
          <w:sz w:val="24"/>
          <w:szCs w:val="24"/>
        </w:rPr>
        <w:t>9</w:t>
      </w:r>
      <w:r w:rsidR="00C5019E" w:rsidRPr="00EE7D1A">
        <w:rPr>
          <w:rFonts w:ascii="Calisto MT" w:hAnsi="Calisto MT"/>
          <w:sz w:val="24"/>
          <w:szCs w:val="24"/>
        </w:rPr>
        <w:t>:</w:t>
      </w:r>
      <w:r>
        <w:rPr>
          <w:rFonts w:ascii="Calisto MT" w:hAnsi="Calisto MT"/>
          <w:sz w:val="24"/>
          <w:szCs w:val="24"/>
        </w:rPr>
        <w:t>3</w:t>
      </w:r>
      <w:r w:rsidR="00C5019E" w:rsidRPr="00EE7D1A">
        <w:rPr>
          <w:rFonts w:ascii="Calisto MT" w:hAnsi="Calisto MT"/>
          <w:sz w:val="24"/>
          <w:szCs w:val="24"/>
        </w:rPr>
        <w:t>0–1</w:t>
      </w:r>
      <w:r w:rsidR="00C5019E">
        <w:rPr>
          <w:rFonts w:ascii="Calisto MT" w:hAnsi="Calisto MT"/>
          <w:sz w:val="24"/>
          <w:szCs w:val="24"/>
        </w:rPr>
        <w:t>1</w:t>
      </w:r>
      <w:r w:rsidR="00C5019E" w:rsidRPr="00EE7D1A">
        <w:rPr>
          <w:rFonts w:ascii="Calisto MT" w:hAnsi="Calisto MT"/>
          <w:sz w:val="24"/>
          <w:szCs w:val="24"/>
        </w:rPr>
        <w:t>:</w:t>
      </w:r>
      <w:r>
        <w:rPr>
          <w:rFonts w:ascii="Calisto MT" w:hAnsi="Calisto MT"/>
          <w:sz w:val="24"/>
          <w:szCs w:val="24"/>
        </w:rPr>
        <w:t>0</w:t>
      </w:r>
      <w:r w:rsidR="00C5019E" w:rsidRPr="00EE7D1A">
        <w:rPr>
          <w:rFonts w:ascii="Calisto MT" w:hAnsi="Calisto MT"/>
          <w:sz w:val="24"/>
          <w:szCs w:val="24"/>
        </w:rPr>
        <w:t>0 AM</w:t>
      </w:r>
    </w:p>
    <w:p w:rsidR="00F61EFE" w:rsidRPr="00F61EFE" w:rsidRDefault="00F61EFE" w:rsidP="00F61EFE">
      <w:pPr>
        <w:spacing w:after="0"/>
        <w:jc w:val="left"/>
        <w:rPr>
          <w:rFonts w:ascii="Calisto MT" w:hAnsi="Calisto MT"/>
          <w:sz w:val="24"/>
          <w:szCs w:val="24"/>
        </w:rPr>
      </w:pPr>
      <w:r w:rsidRPr="00F61EFE">
        <w:rPr>
          <w:rFonts w:ascii="Calisto MT" w:hAnsi="Calisto MT"/>
          <w:sz w:val="24"/>
          <w:szCs w:val="24"/>
        </w:rPr>
        <w:t xml:space="preserve">Fluvanna Department of Social Services, </w:t>
      </w:r>
      <w:proofErr w:type="spellStart"/>
      <w:r w:rsidRPr="00F61EFE">
        <w:rPr>
          <w:rFonts w:ascii="Calisto MT" w:hAnsi="Calisto MT"/>
          <w:sz w:val="24"/>
          <w:szCs w:val="24"/>
        </w:rPr>
        <w:t>Carysbrook</w:t>
      </w:r>
      <w:proofErr w:type="spellEnd"/>
      <w:r w:rsidRPr="00F61EFE">
        <w:rPr>
          <w:rFonts w:ascii="Calisto MT" w:hAnsi="Calisto MT"/>
          <w:sz w:val="24"/>
          <w:szCs w:val="24"/>
        </w:rPr>
        <w:t xml:space="preserve"> Complex</w:t>
      </w:r>
    </w:p>
    <w:p w:rsidR="00F61EFE" w:rsidRPr="00F61EFE" w:rsidRDefault="00F61EFE" w:rsidP="00F61EFE">
      <w:pPr>
        <w:spacing w:after="0"/>
        <w:jc w:val="left"/>
        <w:rPr>
          <w:rFonts w:ascii="Calisto MT" w:hAnsi="Calisto MT"/>
          <w:sz w:val="24"/>
          <w:szCs w:val="24"/>
        </w:rPr>
      </w:pPr>
      <w:r w:rsidRPr="00F61EFE">
        <w:rPr>
          <w:rFonts w:ascii="Calisto MT" w:hAnsi="Calisto MT"/>
          <w:sz w:val="24"/>
          <w:szCs w:val="24"/>
        </w:rPr>
        <w:t>8880 James Madison Highway, Fork Union, VA 23055</w:t>
      </w:r>
    </w:p>
    <w:p w:rsidR="00C5019E" w:rsidRDefault="00C5019E" w:rsidP="00F61EFE">
      <w:pPr>
        <w:spacing w:after="0"/>
        <w:jc w:val="left"/>
        <w:rPr>
          <w:rFonts w:ascii="Calisto MT" w:hAnsi="Calisto MT"/>
          <w:sz w:val="24"/>
          <w:szCs w:val="24"/>
        </w:rPr>
      </w:pPr>
    </w:p>
    <w:p w:rsidR="00F61EFE" w:rsidRDefault="00F61EFE" w:rsidP="00F61EFE">
      <w:pPr>
        <w:spacing w:after="0"/>
        <w:jc w:val="left"/>
        <w:rPr>
          <w:rFonts w:ascii="Calisto MT" w:hAnsi="Calisto MT"/>
          <w:b/>
          <w:sz w:val="28"/>
        </w:rPr>
      </w:pPr>
      <w:r w:rsidRPr="00937CC6">
        <w:rPr>
          <w:rFonts w:ascii="Calisto MT" w:hAnsi="Calisto MT"/>
          <w:b/>
          <w:sz w:val="28"/>
        </w:rPr>
        <w:t xml:space="preserve">Next </w:t>
      </w:r>
      <w:r>
        <w:rPr>
          <w:rFonts w:ascii="Calisto MT" w:hAnsi="Calisto MT"/>
          <w:b/>
          <w:sz w:val="28"/>
        </w:rPr>
        <w:t>MAPP Discussion with the Fluvanna IAC</w:t>
      </w:r>
      <w:r w:rsidRPr="00937CC6">
        <w:rPr>
          <w:rFonts w:ascii="Calisto MT" w:hAnsi="Calisto MT"/>
          <w:b/>
          <w:sz w:val="28"/>
        </w:rPr>
        <w:t xml:space="preserve">: </w:t>
      </w:r>
    </w:p>
    <w:p w:rsidR="00F61EFE" w:rsidRDefault="00F61EFE" w:rsidP="00F61EFE">
      <w:pPr>
        <w:spacing w:after="0"/>
        <w:jc w:val="left"/>
        <w:rPr>
          <w:rFonts w:ascii="Calisto MT" w:hAnsi="Calisto MT"/>
          <w:sz w:val="24"/>
          <w:szCs w:val="24"/>
        </w:rPr>
      </w:pPr>
      <w:r>
        <w:rPr>
          <w:rFonts w:ascii="Calisto MT" w:hAnsi="Calisto MT"/>
          <w:sz w:val="24"/>
          <w:szCs w:val="24"/>
        </w:rPr>
        <w:t>Thursday, May 2</w:t>
      </w:r>
    </w:p>
    <w:p w:rsidR="00F61EFE" w:rsidRPr="00EE7D1A" w:rsidRDefault="00F61EFE" w:rsidP="00F61EFE">
      <w:pPr>
        <w:spacing w:after="0"/>
        <w:jc w:val="left"/>
        <w:rPr>
          <w:rFonts w:ascii="Calisto MT" w:hAnsi="Calisto MT"/>
          <w:sz w:val="24"/>
          <w:szCs w:val="24"/>
        </w:rPr>
      </w:pPr>
      <w:r>
        <w:rPr>
          <w:rFonts w:ascii="Calisto MT" w:hAnsi="Calisto MT"/>
          <w:sz w:val="24"/>
          <w:szCs w:val="24"/>
        </w:rPr>
        <w:t>9</w:t>
      </w:r>
      <w:r w:rsidRPr="00EE7D1A">
        <w:rPr>
          <w:rFonts w:ascii="Calisto MT" w:hAnsi="Calisto MT"/>
          <w:sz w:val="24"/>
          <w:szCs w:val="24"/>
        </w:rPr>
        <w:t>:</w:t>
      </w:r>
      <w:r>
        <w:rPr>
          <w:rFonts w:ascii="Calisto MT" w:hAnsi="Calisto MT"/>
          <w:sz w:val="24"/>
          <w:szCs w:val="24"/>
        </w:rPr>
        <w:t>3</w:t>
      </w:r>
      <w:r w:rsidRPr="00EE7D1A">
        <w:rPr>
          <w:rFonts w:ascii="Calisto MT" w:hAnsi="Calisto MT"/>
          <w:sz w:val="24"/>
          <w:szCs w:val="24"/>
        </w:rPr>
        <w:t>0–1</w:t>
      </w:r>
      <w:r>
        <w:rPr>
          <w:rFonts w:ascii="Calisto MT" w:hAnsi="Calisto MT"/>
          <w:sz w:val="24"/>
          <w:szCs w:val="24"/>
        </w:rPr>
        <w:t>1</w:t>
      </w:r>
      <w:r w:rsidRPr="00EE7D1A">
        <w:rPr>
          <w:rFonts w:ascii="Calisto MT" w:hAnsi="Calisto MT"/>
          <w:sz w:val="24"/>
          <w:szCs w:val="24"/>
        </w:rPr>
        <w:t>:</w:t>
      </w:r>
      <w:r>
        <w:rPr>
          <w:rFonts w:ascii="Calisto MT" w:hAnsi="Calisto MT"/>
          <w:sz w:val="24"/>
          <w:szCs w:val="24"/>
        </w:rPr>
        <w:t>0</w:t>
      </w:r>
      <w:r w:rsidRPr="00EE7D1A">
        <w:rPr>
          <w:rFonts w:ascii="Calisto MT" w:hAnsi="Calisto MT"/>
          <w:sz w:val="24"/>
          <w:szCs w:val="24"/>
        </w:rPr>
        <w:t>0 AM</w:t>
      </w:r>
    </w:p>
    <w:p w:rsidR="00F61EFE" w:rsidRPr="00F61EFE" w:rsidRDefault="00F61EFE" w:rsidP="00F61EFE">
      <w:pPr>
        <w:spacing w:after="0"/>
        <w:jc w:val="left"/>
        <w:rPr>
          <w:rFonts w:ascii="Calisto MT" w:hAnsi="Calisto MT"/>
          <w:sz w:val="24"/>
          <w:szCs w:val="24"/>
        </w:rPr>
      </w:pPr>
      <w:r w:rsidRPr="00F61EFE">
        <w:rPr>
          <w:rFonts w:ascii="Calisto MT" w:hAnsi="Calisto MT"/>
          <w:sz w:val="24"/>
          <w:szCs w:val="24"/>
        </w:rPr>
        <w:t xml:space="preserve">Fluvanna Department of Social Services, </w:t>
      </w:r>
      <w:proofErr w:type="spellStart"/>
      <w:r w:rsidRPr="00F61EFE">
        <w:rPr>
          <w:rFonts w:ascii="Calisto MT" w:hAnsi="Calisto MT"/>
          <w:sz w:val="24"/>
          <w:szCs w:val="24"/>
        </w:rPr>
        <w:t>Carysbrook</w:t>
      </w:r>
      <w:proofErr w:type="spellEnd"/>
      <w:r w:rsidRPr="00F61EFE">
        <w:rPr>
          <w:rFonts w:ascii="Calisto MT" w:hAnsi="Calisto MT"/>
          <w:sz w:val="24"/>
          <w:szCs w:val="24"/>
        </w:rPr>
        <w:t xml:space="preserve"> Complex</w:t>
      </w:r>
    </w:p>
    <w:p w:rsidR="00252466" w:rsidRDefault="00F61EFE" w:rsidP="00F61EFE">
      <w:pPr>
        <w:spacing w:after="0"/>
        <w:jc w:val="left"/>
        <w:rPr>
          <w:rFonts w:ascii="Calisto MT" w:hAnsi="Calisto MT"/>
          <w:sz w:val="24"/>
          <w:szCs w:val="24"/>
        </w:rPr>
        <w:sectPr w:rsidR="00252466" w:rsidSect="00675597">
          <w:type w:val="continuous"/>
          <w:pgSz w:w="12240" w:h="15840"/>
          <w:pgMar w:top="1440" w:right="1080" w:bottom="1440" w:left="1080" w:header="720" w:footer="720" w:gutter="0"/>
          <w:cols w:space="720"/>
          <w:docGrid w:linePitch="360"/>
        </w:sectPr>
      </w:pPr>
      <w:r w:rsidRPr="00F61EFE">
        <w:rPr>
          <w:rFonts w:ascii="Calisto MT" w:hAnsi="Calisto MT"/>
          <w:sz w:val="24"/>
          <w:szCs w:val="24"/>
        </w:rPr>
        <w:t>8880 James Madison Highway, Fork Union, VA 23055</w:t>
      </w:r>
    </w:p>
    <w:p w:rsidR="00F61EFE" w:rsidRPr="00F61EFE" w:rsidRDefault="00252466" w:rsidP="00252466">
      <w:pPr>
        <w:spacing w:after="0"/>
        <w:jc w:val="center"/>
        <w:rPr>
          <w:rFonts w:ascii="Calisto MT" w:hAnsi="Calisto MT"/>
          <w:sz w:val="24"/>
          <w:szCs w:val="24"/>
        </w:rPr>
      </w:pPr>
      <w:r>
        <w:rPr>
          <w:rFonts w:ascii="Calisto MT" w:hAnsi="Calisto MT"/>
          <w:noProof/>
          <w:sz w:val="24"/>
          <w:szCs w:val="24"/>
        </w:rPr>
        <w:lastRenderedPageBreak/>
        <w:drawing>
          <wp:inline distT="0" distB="0" distL="0" distR="0">
            <wp:extent cx="3992880" cy="2856591"/>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68.JPG"/>
                    <pic:cNvPicPr/>
                  </pic:nvPicPr>
                  <pic:blipFill rotWithShape="1">
                    <a:blip r:embed="rId10" cstate="print">
                      <a:extLst>
                        <a:ext uri="{28A0092B-C50C-407E-A947-70E740481C1C}">
                          <a14:useLocalDpi xmlns:a14="http://schemas.microsoft.com/office/drawing/2010/main" val="0"/>
                        </a:ext>
                      </a:extLst>
                    </a:blip>
                    <a:srcRect l="9881" t="11905" r="15238" b="16666"/>
                    <a:stretch/>
                  </pic:blipFill>
                  <pic:spPr bwMode="auto">
                    <a:xfrm>
                      <a:off x="0" y="0"/>
                      <a:ext cx="3994599" cy="2857821"/>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3581400" cy="28628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69.JPG"/>
                    <pic:cNvPicPr/>
                  </pic:nvPicPr>
                  <pic:blipFill rotWithShape="1">
                    <a:blip r:embed="rId11" cstate="print">
                      <a:extLst>
                        <a:ext uri="{28A0092B-C50C-407E-A947-70E740481C1C}">
                          <a14:useLocalDpi xmlns:a14="http://schemas.microsoft.com/office/drawing/2010/main" val="0"/>
                        </a:ext>
                      </a:extLst>
                    </a:blip>
                    <a:srcRect l="14049" t="9683" r="11190" b="10635"/>
                    <a:stretch/>
                  </pic:blipFill>
                  <pic:spPr bwMode="auto">
                    <a:xfrm>
                      <a:off x="0" y="0"/>
                      <a:ext cx="3582137" cy="2863428"/>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3787140" cy="2854533"/>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070.JPG"/>
                    <pic:cNvPicPr/>
                  </pic:nvPicPr>
                  <pic:blipFill rotWithShape="1">
                    <a:blip r:embed="rId12" cstate="print">
                      <a:extLst>
                        <a:ext uri="{28A0092B-C50C-407E-A947-70E740481C1C}">
                          <a14:useLocalDpi xmlns:a14="http://schemas.microsoft.com/office/drawing/2010/main" val="0"/>
                        </a:ext>
                      </a:extLst>
                    </a:blip>
                    <a:srcRect l="16528" t="17460" r="11497" b="10635"/>
                    <a:stretch/>
                  </pic:blipFill>
                  <pic:spPr bwMode="auto">
                    <a:xfrm>
                      <a:off x="0" y="0"/>
                      <a:ext cx="3787837" cy="2855058"/>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113000" cy="30327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72.JPG"/>
                    <pic:cNvPicPr/>
                  </pic:nvPicPr>
                  <pic:blipFill rotWithShape="1">
                    <a:blip r:embed="rId13" cstate="print">
                      <a:extLst>
                        <a:ext uri="{28A0092B-C50C-407E-A947-70E740481C1C}">
                          <a14:useLocalDpi xmlns:a14="http://schemas.microsoft.com/office/drawing/2010/main" val="0"/>
                        </a:ext>
                      </a:extLst>
                    </a:blip>
                    <a:srcRect l="8095" t="10000" r="7142" b="6666"/>
                    <a:stretch/>
                  </pic:blipFill>
                  <pic:spPr bwMode="auto">
                    <a:xfrm>
                      <a:off x="0" y="0"/>
                      <a:ext cx="4117797" cy="3036297"/>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lastRenderedPageBreak/>
        <w:drawing>
          <wp:inline distT="0" distB="0" distL="0" distR="0">
            <wp:extent cx="4671060" cy="30302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73.JPG"/>
                    <pic:cNvPicPr/>
                  </pic:nvPicPr>
                  <pic:blipFill rotWithShape="1">
                    <a:blip r:embed="rId14" cstate="print">
                      <a:extLst>
                        <a:ext uri="{28A0092B-C50C-407E-A947-70E740481C1C}">
                          <a14:useLocalDpi xmlns:a14="http://schemas.microsoft.com/office/drawing/2010/main" val="0"/>
                        </a:ext>
                      </a:extLst>
                    </a:blip>
                    <a:srcRect l="8333" t="16190" r="12024" b="14921"/>
                    <a:stretch/>
                  </pic:blipFill>
                  <pic:spPr bwMode="auto">
                    <a:xfrm>
                      <a:off x="0" y="0"/>
                      <a:ext cx="4671112" cy="3030288"/>
                    </a:xfrm>
                    <a:prstGeom prst="rect">
                      <a:avLst/>
                    </a:prstGeom>
                    <a:ln>
                      <a:noFill/>
                    </a:ln>
                    <a:extLst>
                      <a:ext uri="{53640926-AAD7-44D8-BBD7-CCE9431645EC}">
                        <a14:shadowObscured xmlns:a14="http://schemas.microsoft.com/office/drawing/2010/main"/>
                      </a:ext>
                    </a:extLst>
                  </pic:spPr>
                </pic:pic>
              </a:graphicData>
            </a:graphic>
          </wp:inline>
        </w:drawing>
      </w:r>
      <w:r w:rsidRPr="00252466">
        <w:rPr>
          <w:rFonts w:ascii="Calisto MT" w:hAnsi="Calisto MT"/>
          <w:noProof/>
          <w:sz w:val="24"/>
          <w:szCs w:val="24"/>
        </w:rPr>
        <w:t xml:space="preserve"> </w:t>
      </w:r>
      <w:r>
        <w:rPr>
          <w:rFonts w:ascii="Calisto MT" w:hAnsi="Calisto MT"/>
          <w:noProof/>
          <w:sz w:val="24"/>
          <w:szCs w:val="24"/>
        </w:rPr>
        <w:drawing>
          <wp:inline distT="0" distB="0" distL="0" distR="0" wp14:anchorId="6311454D" wp14:editId="289C7710">
            <wp:extent cx="3886365" cy="2856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071.JPG"/>
                    <pic:cNvPicPr/>
                  </pic:nvPicPr>
                  <pic:blipFill rotWithShape="1">
                    <a:blip r:embed="rId15" cstate="print">
                      <a:extLst>
                        <a:ext uri="{28A0092B-C50C-407E-A947-70E740481C1C}">
                          <a14:useLocalDpi xmlns:a14="http://schemas.microsoft.com/office/drawing/2010/main" val="0"/>
                        </a:ext>
                      </a:extLst>
                    </a:blip>
                    <a:srcRect l="13214" t="20793" r="14881" b="8731"/>
                    <a:stretch/>
                  </pic:blipFill>
                  <pic:spPr bwMode="auto">
                    <a:xfrm>
                      <a:off x="0" y="0"/>
                      <a:ext cx="3890878" cy="2860183"/>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630651" cy="330859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074.JPG"/>
                    <pic:cNvPicPr/>
                  </pic:nvPicPr>
                  <pic:blipFill rotWithShape="1">
                    <a:blip r:embed="rId16" cstate="print">
                      <a:extLst>
                        <a:ext uri="{28A0092B-C50C-407E-A947-70E740481C1C}">
                          <a14:useLocalDpi xmlns:a14="http://schemas.microsoft.com/office/drawing/2010/main" val="0"/>
                        </a:ext>
                      </a:extLst>
                    </a:blip>
                    <a:srcRect l="13095" t="13017" r="7262" b="11111"/>
                    <a:stretch/>
                  </pic:blipFill>
                  <pic:spPr bwMode="auto">
                    <a:xfrm>
                      <a:off x="0" y="0"/>
                      <a:ext cx="4634283" cy="3311192"/>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236720" cy="3177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0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6720" cy="3177540"/>
                    </a:xfrm>
                    <a:prstGeom prst="rect">
                      <a:avLst/>
                    </a:prstGeom>
                  </pic:spPr>
                </pic:pic>
              </a:graphicData>
            </a:graphic>
          </wp:inline>
        </w:drawing>
      </w:r>
      <w:r>
        <w:rPr>
          <w:rFonts w:ascii="Calisto MT" w:hAnsi="Calisto MT"/>
          <w:noProof/>
          <w:sz w:val="24"/>
          <w:szCs w:val="24"/>
        </w:rPr>
        <w:lastRenderedPageBreak/>
        <w:drawing>
          <wp:inline distT="0" distB="0" distL="0" distR="0">
            <wp:extent cx="381000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0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ascii="Calisto MT" w:hAnsi="Calisto MT"/>
          <w:noProof/>
          <w:sz w:val="24"/>
          <w:szCs w:val="24"/>
        </w:rPr>
        <w:drawing>
          <wp:inline distT="0" distB="0" distL="0" distR="0">
            <wp:extent cx="4875998" cy="28606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077.JPG"/>
                    <pic:cNvPicPr/>
                  </pic:nvPicPr>
                  <pic:blipFill rotWithShape="1">
                    <a:blip r:embed="rId19" cstate="print">
                      <a:extLst>
                        <a:ext uri="{28A0092B-C50C-407E-A947-70E740481C1C}">
                          <a14:useLocalDpi xmlns:a14="http://schemas.microsoft.com/office/drawing/2010/main" val="0"/>
                        </a:ext>
                      </a:extLst>
                    </a:blip>
                    <a:srcRect l="6189" t="9682" r="7977" b="23175"/>
                    <a:stretch/>
                  </pic:blipFill>
                  <pic:spPr bwMode="auto">
                    <a:xfrm>
                      <a:off x="0" y="0"/>
                      <a:ext cx="4879087" cy="286248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61EFE" w:rsidRPr="00C5019E" w:rsidRDefault="00F61EFE" w:rsidP="00F61EFE">
      <w:pPr>
        <w:spacing w:after="0"/>
        <w:jc w:val="left"/>
        <w:rPr>
          <w:rFonts w:ascii="Calisto MT" w:hAnsi="Calisto MT"/>
          <w:sz w:val="24"/>
          <w:szCs w:val="24"/>
        </w:rPr>
      </w:pPr>
    </w:p>
    <w:sectPr w:rsidR="00F61EFE" w:rsidRPr="00C5019E" w:rsidSect="0025246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1929"/>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441334"/>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26665E"/>
    <w:multiLevelType w:val="hybridMultilevel"/>
    <w:tmpl w:val="EC806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C30E8E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6951665"/>
    <w:multiLevelType w:val="hybridMultilevel"/>
    <w:tmpl w:val="238AE394"/>
    <w:lvl w:ilvl="0" w:tplc="E6B66550">
      <w:start w:val="1"/>
      <w:numFmt w:val="bullet"/>
      <w:lvlText w:val=""/>
      <w:lvlJc w:val="left"/>
      <w:pPr>
        <w:ind w:left="720" w:hanging="360"/>
      </w:pPr>
      <w:rPr>
        <w:rFonts w:ascii="Symbol" w:hAnsi="Symbol" w:hint="default"/>
        <w:sz w:val="24"/>
      </w:rPr>
    </w:lvl>
    <w:lvl w:ilvl="1" w:tplc="56740582">
      <w:start w:val="1"/>
      <w:numFmt w:val="bullet"/>
      <w:lvlText w:val="o"/>
      <w:lvlJc w:val="left"/>
      <w:pPr>
        <w:ind w:left="1440" w:hanging="360"/>
      </w:pPr>
      <w:rPr>
        <w:rFonts w:ascii="Courier New" w:hAnsi="Courier New" w:cs="Courier New"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057FD"/>
    <w:multiLevelType w:val="hybridMultilevel"/>
    <w:tmpl w:val="E05833EE"/>
    <w:lvl w:ilvl="0" w:tplc="BBBCB31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41234"/>
    <w:multiLevelType w:val="hybridMultilevel"/>
    <w:tmpl w:val="2728A2DC"/>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34611E"/>
    <w:multiLevelType w:val="hybridMultilevel"/>
    <w:tmpl w:val="9CCCAA90"/>
    <w:lvl w:ilvl="0" w:tplc="88C2DFF8">
      <w:start w:val="1"/>
      <w:numFmt w:val="decimal"/>
      <w:lvlText w:val="%1."/>
      <w:lvlJc w:val="left"/>
      <w:pPr>
        <w:ind w:left="1080" w:hanging="720"/>
      </w:pPr>
      <w:rPr>
        <w:rFonts w:asciiTheme="minorHAnsi" w:eastAsiaTheme="minorHAnsi" w:hAnsiTheme="minorHAnsi" w:cstheme="minorBidi"/>
      </w:rPr>
    </w:lvl>
    <w:lvl w:ilvl="1" w:tplc="052A673C">
      <w:start w:val="1"/>
      <w:numFmt w:val="bullet"/>
      <w:lvlText w:val=""/>
      <w:lvlJc w:val="left"/>
      <w:pPr>
        <w:ind w:left="252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7B1CEA"/>
    <w:multiLevelType w:val="hybridMultilevel"/>
    <w:tmpl w:val="440CE9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E9B652A"/>
    <w:multiLevelType w:val="hybridMultilevel"/>
    <w:tmpl w:val="B096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D64FE0"/>
    <w:multiLevelType w:val="hybridMultilevel"/>
    <w:tmpl w:val="2042EAE0"/>
    <w:lvl w:ilvl="0" w:tplc="DB701662">
      <w:numFmt w:val="bullet"/>
      <w:lvlText w:val="-"/>
      <w:lvlJc w:val="left"/>
      <w:pPr>
        <w:ind w:left="720" w:hanging="360"/>
      </w:pPr>
      <w:rPr>
        <w:rFonts w:ascii="Calisto MT" w:eastAsiaTheme="minorEastAsia" w:hAnsi="Calisto M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3515DB"/>
    <w:multiLevelType w:val="hybridMultilevel"/>
    <w:tmpl w:val="F514B8F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5A86094C"/>
    <w:multiLevelType w:val="hybridMultilevel"/>
    <w:tmpl w:val="90DE321E"/>
    <w:lvl w:ilvl="0" w:tplc="83A4B4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92FC2"/>
    <w:multiLevelType w:val="hybridMultilevel"/>
    <w:tmpl w:val="C7E8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13461"/>
    <w:multiLevelType w:val="hybridMultilevel"/>
    <w:tmpl w:val="06125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7D7765"/>
    <w:multiLevelType w:val="hybridMultilevel"/>
    <w:tmpl w:val="68E82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5F514A"/>
    <w:multiLevelType w:val="multilevel"/>
    <w:tmpl w:val="9FFAB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6"/>
    <w:lvlOverride w:ilvl="0">
      <w:lvl w:ilvl="0">
        <w:numFmt w:val="bullet"/>
        <w:lvlText w:val=""/>
        <w:lvlJc w:val="left"/>
        <w:pPr>
          <w:tabs>
            <w:tab w:val="num" w:pos="1440"/>
          </w:tabs>
          <w:ind w:left="1440" w:hanging="360"/>
        </w:pPr>
        <w:rPr>
          <w:rFonts w:ascii="Wingdings" w:hAnsi="Wingdings" w:hint="default"/>
          <w:sz w:val="20"/>
        </w:rPr>
      </w:lvl>
    </w:lvlOverride>
  </w:num>
  <w:num w:numId="3">
    <w:abstractNumId w:val="1"/>
  </w:num>
  <w:num w:numId="4">
    <w:abstractNumId w:val="0"/>
  </w:num>
  <w:num w:numId="5">
    <w:abstractNumId w:val="7"/>
  </w:num>
  <w:num w:numId="6">
    <w:abstractNumId w:val="15"/>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8"/>
  </w:num>
  <w:num w:numId="29">
    <w:abstractNumId w:val="4"/>
  </w:num>
  <w:num w:numId="30">
    <w:abstractNumId w:val="13"/>
  </w:num>
  <w:num w:numId="31">
    <w:abstractNumId w:val="11"/>
  </w:num>
  <w:num w:numId="32">
    <w:abstractNumId w:val="12"/>
  </w:num>
  <w:num w:numId="33">
    <w:abstractNumId w:val="9"/>
  </w:num>
  <w:num w:numId="34">
    <w:abstractNumId w:val="5"/>
  </w:num>
  <w:num w:numId="35">
    <w:abstractNumId w:val="14"/>
  </w:num>
  <w:num w:numId="36">
    <w:abstractNumId w:val="1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8D3"/>
    <w:rsid w:val="00036287"/>
    <w:rsid w:val="00084B75"/>
    <w:rsid w:val="000B1A2D"/>
    <w:rsid w:val="000C6761"/>
    <w:rsid w:val="000D13C5"/>
    <w:rsid w:val="000D36BE"/>
    <w:rsid w:val="000E04CE"/>
    <w:rsid w:val="000E0B9B"/>
    <w:rsid w:val="000E1766"/>
    <w:rsid w:val="000E2C1F"/>
    <w:rsid w:val="000F56D9"/>
    <w:rsid w:val="001203FD"/>
    <w:rsid w:val="0015035F"/>
    <w:rsid w:val="00164900"/>
    <w:rsid w:val="00172C59"/>
    <w:rsid w:val="00173E1F"/>
    <w:rsid w:val="00182AAB"/>
    <w:rsid w:val="00184824"/>
    <w:rsid w:val="0019279F"/>
    <w:rsid w:val="001A4717"/>
    <w:rsid w:val="001C27FD"/>
    <w:rsid w:val="001C4091"/>
    <w:rsid w:val="001D1052"/>
    <w:rsid w:val="001D3F1D"/>
    <w:rsid w:val="001E0D80"/>
    <w:rsid w:val="001F1724"/>
    <w:rsid w:val="001F1E63"/>
    <w:rsid w:val="001F2EC9"/>
    <w:rsid w:val="002313DB"/>
    <w:rsid w:val="00243F9C"/>
    <w:rsid w:val="00252466"/>
    <w:rsid w:val="0025273B"/>
    <w:rsid w:val="00257653"/>
    <w:rsid w:val="0026074A"/>
    <w:rsid w:val="002716C7"/>
    <w:rsid w:val="002750C6"/>
    <w:rsid w:val="00285384"/>
    <w:rsid w:val="00292444"/>
    <w:rsid w:val="0029296C"/>
    <w:rsid w:val="002B7688"/>
    <w:rsid w:val="002F2175"/>
    <w:rsid w:val="002F36E4"/>
    <w:rsid w:val="0030144C"/>
    <w:rsid w:val="00302303"/>
    <w:rsid w:val="003043A1"/>
    <w:rsid w:val="00334D47"/>
    <w:rsid w:val="00343143"/>
    <w:rsid w:val="003640B1"/>
    <w:rsid w:val="00365B6F"/>
    <w:rsid w:val="00384C37"/>
    <w:rsid w:val="00391DC8"/>
    <w:rsid w:val="003921F8"/>
    <w:rsid w:val="00393607"/>
    <w:rsid w:val="003A1723"/>
    <w:rsid w:val="003B35A1"/>
    <w:rsid w:val="003B75A5"/>
    <w:rsid w:val="00407878"/>
    <w:rsid w:val="00410C93"/>
    <w:rsid w:val="00414B08"/>
    <w:rsid w:val="00421CC8"/>
    <w:rsid w:val="004426DE"/>
    <w:rsid w:val="004669F5"/>
    <w:rsid w:val="00474A55"/>
    <w:rsid w:val="004E5B93"/>
    <w:rsid w:val="004F460A"/>
    <w:rsid w:val="004F64A0"/>
    <w:rsid w:val="00510613"/>
    <w:rsid w:val="00523CC0"/>
    <w:rsid w:val="0053061A"/>
    <w:rsid w:val="00530DFA"/>
    <w:rsid w:val="00542DC9"/>
    <w:rsid w:val="005472B7"/>
    <w:rsid w:val="00565B21"/>
    <w:rsid w:val="00587572"/>
    <w:rsid w:val="00592865"/>
    <w:rsid w:val="00593F29"/>
    <w:rsid w:val="005A17AB"/>
    <w:rsid w:val="005A65E8"/>
    <w:rsid w:val="005A7AD1"/>
    <w:rsid w:val="005B1AD1"/>
    <w:rsid w:val="005B5994"/>
    <w:rsid w:val="005B6B75"/>
    <w:rsid w:val="005C499F"/>
    <w:rsid w:val="005C5D04"/>
    <w:rsid w:val="005D16DC"/>
    <w:rsid w:val="005E6C8E"/>
    <w:rsid w:val="005F64BA"/>
    <w:rsid w:val="005F7AC6"/>
    <w:rsid w:val="00611709"/>
    <w:rsid w:val="006121BE"/>
    <w:rsid w:val="00614A6D"/>
    <w:rsid w:val="00623574"/>
    <w:rsid w:val="006403BD"/>
    <w:rsid w:val="00644569"/>
    <w:rsid w:val="006459D4"/>
    <w:rsid w:val="006504EB"/>
    <w:rsid w:val="00654AD1"/>
    <w:rsid w:val="0065626F"/>
    <w:rsid w:val="006613D7"/>
    <w:rsid w:val="00672CF8"/>
    <w:rsid w:val="00675597"/>
    <w:rsid w:val="00676E52"/>
    <w:rsid w:val="0068401C"/>
    <w:rsid w:val="00697F82"/>
    <w:rsid w:val="006A3566"/>
    <w:rsid w:val="006B126C"/>
    <w:rsid w:val="006B3794"/>
    <w:rsid w:val="006C1E69"/>
    <w:rsid w:val="006D50C3"/>
    <w:rsid w:val="006D5466"/>
    <w:rsid w:val="006D57E4"/>
    <w:rsid w:val="006D6EB7"/>
    <w:rsid w:val="006F3878"/>
    <w:rsid w:val="006F6021"/>
    <w:rsid w:val="007248C5"/>
    <w:rsid w:val="00725418"/>
    <w:rsid w:val="007276B3"/>
    <w:rsid w:val="0074423D"/>
    <w:rsid w:val="00747BC8"/>
    <w:rsid w:val="00775C9D"/>
    <w:rsid w:val="00781E72"/>
    <w:rsid w:val="007961CF"/>
    <w:rsid w:val="007C3D88"/>
    <w:rsid w:val="007D6BCD"/>
    <w:rsid w:val="007E01F7"/>
    <w:rsid w:val="007E424C"/>
    <w:rsid w:val="00804833"/>
    <w:rsid w:val="00815F18"/>
    <w:rsid w:val="00861D03"/>
    <w:rsid w:val="00872863"/>
    <w:rsid w:val="008734BE"/>
    <w:rsid w:val="00877B9C"/>
    <w:rsid w:val="008844FB"/>
    <w:rsid w:val="00892B9E"/>
    <w:rsid w:val="008B7A49"/>
    <w:rsid w:val="008D4662"/>
    <w:rsid w:val="008E2D85"/>
    <w:rsid w:val="008E37A7"/>
    <w:rsid w:val="008E6014"/>
    <w:rsid w:val="00925B62"/>
    <w:rsid w:val="00935B49"/>
    <w:rsid w:val="00941BA9"/>
    <w:rsid w:val="009435B0"/>
    <w:rsid w:val="00947EB1"/>
    <w:rsid w:val="009654C4"/>
    <w:rsid w:val="009742DD"/>
    <w:rsid w:val="00990019"/>
    <w:rsid w:val="009A27D3"/>
    <w:rsid w:val="009A59AD"/>
    <w:rsid w:val="009D2244"/>
    <w:rsid w:val="009D2A2C"/>
    <w:rsid w:val="009D6C4B"/>
    <w:rsid w:val="009F6E61"/>
    <w:rsid w:val="00A16D71"/>
    <w:rsid w:val="00A83DB1"/>
    <w:rsid w:val="00A86340"/>
    <w:rsid w:val="00A8770F"/>
    <w:rsid w:val="00AC1DB5"/>
    <w:rsid w:val="00AE58D3"/>
    <w:rsid w:val="00AF3687"/>
    <w:rsid w:val="00AF4E55"/>
    <w:rsid w:val="00B037E2"/>
    <w:rsid w:val="00B0575F"/>
    <w:rsid w:val="00B23460"/>
    <w:rsid w:val="00B3252B"/>
    <w:rsid w:val="00B947DF"/>
    <w:rsid w:val="00B96F88"/>
    <w:rsid w:val="00BB165A"/>
    <w:rsid w:val="00BB418C"/>
    <w:rsid w:val="00BB7A3F"/>
    <w:rsid w:val="00C26A3C"/>
    <w:rsid w:val="00C26D06"/>
    <w:rsid w:val="00C5019E"/>
    <w:rsid w:val="00C53004"/>
    <w:rsid w:val="00C561D1"/>
    <w:rsid w:val="00C66DFA"/>
    <w:rsid w:val="00C8281B"/>
    <w:rsid w:val="00C92165"/>
    <w:rsid w:val="00C9387B"/>
    <w:rsid w:val="00CA4018"/>
    <w:rsid w:val="00CA5FB5"/>
    <w:rsid w:val="00CC1333"/>
    <w:rsid w:val="00CC1860"/>
    <w:rsid w:val="00CF2922"/>
    <w:rsid w:val="00D00885"/>
    <w:rsid w:val="00D0430C"/>
    <w:rsid w:val="00D105E4"/>
    <w:rsid w:val="00D134F1"/>
    <w:rsid w:val="00D32842"/>
    <w:rsid w:val="00D51CA9"/>
    <w:rsid w:val="00DB23DE"/>
    <w:rsid w:val="00DC35D8"/>
    <w:rsid w:val="00DC5B96"/>
    <w:rsid w:val="00DD433C"/>
    <w:rsid w:val="00DD5D80"/>
    <w:rsid w:val="00DE3876"/>
    <w:rsid w:val="00DF0C31"/>
    <w:rsid w:val="00DF2983"/>
    <w:rsid w:val="00DF5A27"/>
    <w:rsid w:val="00E0044C"/>
    <w:rsid w:val="00E01E68"/>
    <w:rsid w:val="00E01F6C"/>
    <w:rsid w:val="00E03390"/>
    <w:rsid w:val="00E03F03"/>
    <w:rsid w:val="00E154C4"/>
    <w:rsid w:val="00E240E0"/>
    <w:rsid w:val="00E24C0C"/>
    <w:rsid w:val="00E271A1"/>
    <w:rsid w:val="00E35021"/>
    <w:rsid w:val="00E42302"/>
    <w:rsid w:val="00E63DF9"/>
    <w:rsid w:val="00E75A21"/>
    <w:rsid w:val="00E76560"/>
    <w:rsid w:val="00E81E21"/>
    <w:rsid w:val="00E854BF"/>
    <w:rsid w:val="00EB0A69"/>
    <w:rsid w:val="00ED7575"/>
    <w:rsid w:val="00EE3533"/>
    <w:rsid w:val="00F03320"/>
    <w:rsid w:val="00F23B73"/>
    <w:rsid w:val="00F3226F"/>
    <w:rsid w:val="00F36C5F"/>
    <w:rsid w:val="00F51D45"/>
    <w:rsid w:val="00F559F1"/>
    <w:rsid w:val="00F60717"/>
    <w:rsid w:val="00F61EFE"/>
    <w:rsid w:val="00F67DC9"/>
    <w:rsid w:val="00F86F51"/>
    <w:rsid w:val="00F923A8"/>
    <w:rsid w:val="00FA0363"/>
    <w:rsid w:val="00FB1BCC"/>
    <w:rsid w:val="00FB2D58"/>
    <w:rsid w:val="00FC7D47"/>
    <w:rsid w:val="00FD633C"/>
    <w:rsid w:val="00FD7700"/>
    <w:rsid w:val="00FE5AFF"/>
    <w:rsid w:val="00FE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DBD97"/>
  <w15:docId w15:val="{753074D0-34E0-4EE4-8876-F3E39EFB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021"/>
  </w:style>
  <w:style w:type="paragraph" w:styleId="Heading1">
    <w:name w:val="heading 1"/>
    <w:basedOn w:val="Normal"/>
    <w:next w:val="Normal"/>
    <w:link w:val="Heading1Char"/>
    <w:uiPriority w:val="9"/>
    <w:qFormat/>
    <w:rsid w:val="006F6021"/>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6021"/>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602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F6021"/>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6F6021"/>
    <w:pPr>
      <w:spacing w:after="0"/>
      <w:jc w:val="left"/>
      <w:outlineLvl w:val="4"/>
    </w:pPr>
    <w:rPr>
      <w:smallCaps/>
      <w:color w:val="185868" w:themeColor="accent6" w:themeShade="BF"/>
      <w:spacing w:val="10"/>
      <w:sz w:val="22"/>
      <w:szCs w:val="22"/>
    </w:rPr>
  </w:style>
  <w:style w:type="paragraph" w:styleId="Heading6">
    <w:name w:val="heading 6"/>
    <w:basedOn w:val="Normal"/>
    <w:next w:val="Normal"/>
    <w:link w:val="Heading6Char"/>
    <w:uiPriority w:val="9"/>
    <w:semiHidden/>
    <w:unhideWhenUsed/>
    <w:qFormat/>
    <w:rsid w:val="006F6021"/>
    <w:pPr>
      <w:spacing w:after="0"/>
      <w:jc w:val="left"/>
      <w:outlineLvl w:val="5"/>
    </w:pPr>
    <w:rPr>
      <w:smallCaps/>
      <w:color w:val="20768C" w:themeColor="accent6"/>
      <w:spacing w:val="5"/>
      <w:sz w:val="22"/>
      <w:szCs w:val="22"/>
    </w:rPr>
  </w:style>
  <w:style w:type="paragraph" w:styleId="Heading7">
    <w:name w:val="heading 7"/>
    <w:basedOn w:val="Normal"/>
    <w:next w:val="Normal"/>
    <w:link w:val="Heading7Char"/>
    <w:uiPriority w:val="9"/>
    <w:semiHidden/>
    <w:unhideWhenUsed/>
    <w:qFormat/>
    <w:rsid w:val="006F6021"/>
    <w:pPr>
      <w:spacing w:after="0"/>
      <w:jc w:val="left"/>
      <w:outlineLvl w:val="6"/>
    </w:pPr>
    <w:rPr>
      <w:b/>
      <w:bCs/>
      <w:smallCaps/>
      <w:color w:val="20768C" w:themeColor="accent6"/>
      <w:spacing w:val="10"/>
    </w:rPr>
  </w:style>
  <w:style w:type="paragraph" w:styleId="Heading8">
    <w:name w:val="heading 8"/>
    <w:basedOn w:val="Normal"/>
    <w:next w:val="Normal"/>
    <w:link w:val="Heading8Char"/>
    <w:uiPriority w:val="9"/>
    <w:semiHidden/>
    <w:unhideWhenUsed/>
    <w:qFormat/>
    <w:rsid w:val="006F6021"/>
    <w:pPr>
      <w:spacing w:after="0"/>
      <w:jc w:val="left"/>
      <w:outlineLvl w:val="7"/>
    </w:pPr>
    <w:rPr>
      <w:b/>
      <w:bCs/>
      <w:i/>
      <w:iCs/>
      <w:smallCaps/>
      <w:color w:val="185868" w:themeColor="accent6" w:themeShade="BF"/>
    </w:rPr>
  </w:style>
  <w:style w:type="paragraph" w:styleId="Heading9">
    <w:name w:val="heading 9"/>
    <w:basedOn w:val="Normal"/>
    <w:next w:val="Normal"/>
    <w:link w:val="Heading9Char"/>
    <w:uiPriority w:val="9"/>
    <w:semiHidden/>
    <w:unhideWhenUsed/>
    <w:qFormat/>
    <w:rsid w:val="006F6021"/>
    <w:pPr>
      <w:spacing w:after="0"/>
      <w:jc w:val="left"/>
      <w:outlineLvl w:val="8"/>
    </w:pPr>
    <w:rPr>
      <w:b/>
      <w:bCs/>
      <w:i/>
      <w:iCs/>
      <w:smallCaps/>
      <w:color w:val="103B4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8D3"/>
    <w:pPr>
      <w:ind w:left="720"/>
      <w:contextualSpacing/>
    </w:pPr>
  </w:style>
  <w:style w:type="paragraph" w:styleId="NormalWeb">
    <w:name w:val="Normal (Web)"/>
    <w:basedOn w:val="Normal"/>
    <w:uiPriority w:val="99"/>
    <w:semiHidden/>
    <w:unhideWhenUsed/>
    <w:rsid w:val="00084B75"/>
    <w:pPr>
      <w:spacing w:before="100" w:beforeAutospacing="1" w:after="100" w:afterAutospacing="1"/>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6F6021"/>
    <w:rPr>
      <w:smallCaps/>
      <w:spacing w:val="5"/>
      <w:sz w:val="28"/>
      <w:szCs w:val="28"/>
    </w:rPr>
  </w:style>
  <w:style w:type="character" w:customStyle="1" w:styleId="Heading3Char">
    <w:name w:val="Heading 3 Char"/>
    <w:basedOn w:val="DefaultParagraphFont"/>
    <w:link w:val="Heading3"/>
    <w:uiPriority w:val="9"/>
    <w:rsid w:val="006F6021"/>
    <w:rPr>
      <w:smallCaps/>
      <w:spacing w:val="5"/>
      <w:sz w:val="24"/>
      <w:szCs w:val="24"/>
    </w:rPr>
  </w:style>
  <w:style w:type="character" w:customStyle="1" w:styleId="Heading1Char">
    <w:name w:val="Heading 1 Char"/>
    <w:basedOn w:val="DefaultParagraphFont"/>
    <w:link w:val="Heading1"/>
    <w:uiPriority w:val="9"/>
    <w:rsid w:val="006F6021"/>
    <w:rPr>
      <w:smallCaps/>
      <w:spacing w:val="5"/>
      <w:sz w:val="32"/>
      <w:szCs w:val="32"/>
    </w:rPr>
  </w:style>
  <w:style w:type="paragraph" w:styleId="Title">
    <w:name w:val="Title"/>
    <w:basedOn w:val="Normal"/>
    <w:next w:val="Normal"/>
    <w:link w:val="TitleChar"/>
    <w:uiPriority w:val="10"/>
    <w:qFormat/>
    <w:rsid w:val="006F6021"/>
    <w:pPr>
      <w:pBdr>
        <w:top w:val="single" w:sz="8" w:space="1" w:color="20768C"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6F6021"/>
    <w:rPr>
      <w:smallCaps/>
      <w:color w:val="262626" w:themeColor="text1" w:themeTint="D9"/>
      <w:sz w:val="52"/>
      <w:szCs w:val="52"/>
    </w:rPr>
  </w:style>
  <w:style w:type="table" w:styleId="TableGrid">
    <w:name w:val="Table Grid"/>
    <w:basedOn w:val="TableNormal"/>
    <w:uiPriority w:val="59"/>
    <w:rsid w:val="00BB1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854BF"/>
    <w:rPr>
      <w:rFonts w:ascii="Calibri" w:hAnsi="Calibri"/>
      <w:szCs w:val="21"/>
    </w:rPr>
  </w:style>
  <w:style w:type="character" w:customStyle="1" w:styleId="PlainTextChar">
    <w:name w:val="Plain Text Char"/>
    <w:basedOn w:val="DefaultParagraphFont"/>
    <w:link w:val="PlainText"/>
    <w:uiPriority w:val="99"/>
    <w:semiHidden/>
    <w:rsid w:val="00E854BF"/>
    <w:rPr>
      <w:rFonts w:ascii="Calibri" w:hAnsi="Calibri"/>
      <w:szCs w:val="21"/>
    </w:rPr>
  </w:style>
  <w:style w:type="paragraph" w:styleId="BalloonText">
    <w:name w:val="Balloon Text"/>
    <w:basedOn w:val="Normal"/>
    <w:link w:val="BalloonTextChar"/>
    <w:uiPriority w:val="99"/>
    <w:semiHidden/>
    <w:unhideWhenUsed/>
    <w:rsid w:val="00593F29"/>
    <w:rPr>
      <w:rFonts w:ascii="Tahoma" w:hAnsi="Tahoma" w:cs="Tahoma"/>
      <w:sz w:val="16"/>
      <w:szCs w:val="16"/>
    </w:rPr>
  </w:style>
  <w:style w:type="character" w:customStyle="1" w:styleId="BalloonTextChar">
    <w:name w:val="Balloon Text Char"/>
    <w:basedOn w:val="DefaultParagraphFont"/>
    <w:link w:val="BalloonText"/>
    <w:uiPriority w:val="99"/>
    <w:semiHidden/>
    <w:rsid w:val="00593F29"/>
    <w:rPr>
      <w:rFonts w:ascii="Tahoma" w:hAnsi="Tahoma" w:cs="Tahoma"/>
      <w:sz w:val="16"/>
      <w:szCs w:val="16"/>
    </w:rPr>
  </w:style>
  <w:style w:type="character" w:styleId="Hyperlink">
    <w:name w:val="Hyperlink"/>
    <w:basedOn w:val="DefaultParagraphFont"/>
    <w:uiPriority w:val="99"/>
    <w:unhideWhenUsed/>
    <w:rsid w:val="00861D03"/>
    <w:rPr>
      <w:color w:val="E60069" w:themeColor="hyperlink"/>
      <w:u w:val="single"/>
    </w:rPr>
  </w:style>
  <w:style w:type="paragraph" w:styleId="Subtitle">
    <w:name w:val="Subtitle"/>
    <w:basedOn w:val="Normal"/>
    <w:next w:val="Normal"/>
    <w:link w:val="SubtitleChar"/>
    <w:uiPriority w:val="11"/>
    <w:qFormat/>
    <w:rsid w:val="006F6021"/>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F6021"/>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6F6021"/>
    <w:rPr>
      <w:i/>
      <w:iCs/>
      <w:smallCaps/>
      <w:spacing w:val="10"/>
      <w:sz w:val="22"/>
      <w:szCs w:val="22"/>
    </w:rPr>
  </w:style>
  <w:style w:type="character" w:customStyle="1" w:styleId="Heading5Char">
    <w:name w:val="Heading 5 Char"/>
    <w:basedOn w:val="DefaultParagraphFont"/>
    <w:link w:val="Heading5"/>
    <w:uiPriority w:val="9"/>
    <w:semiHidden/>
    <w:rsid w:val="006F6021"/>
    <w:rPr>
      <w:smallCaps/>
      <w:color w:val="185868" w:themeColor="accent6" w:themeShade="BF"/>
      <w:spacing w:val="10"/>
      <w:sz w:val="22"/>
      <w:szCs w:val="22"/>
    </w:rPr>
  </w:style>
  <w:style w:type="character" w:customStyle="1" w:styleId="Heading6Char">
    <w:name w:val="Heading 6 Char"/>
    <w:basedOn w:val="DefaultParagraphFont"/>
    <w:link w:val="Heading6"/>
    <w:uiPriority w:val="9"/>
    <w:semiHidden/>
    <w:rsid w:val="006F6021"/>
    <w:rPr>
      <w:smallCaps/>
      <w:color w:val="20768C" w:themeColor="accent6"/>
      <w:spacing w:val="5"/>
      <w:sz w:val="22"/>
      <w:szCs w:val="22"/>
    </w:rPr>
  </w:style>
  <w:style w:type="character" w:customStyle="1" w:styleId="Heading7Char">
    <w:name w:val="Heading 7 Char"/>
    <w:basedOn w:val="DefaultParagraphFont"/>
    <w:link w:val="Heading7"/>
    <w:uiPriority w:val="9"/>
    <w:semiHidden/>
    <w:rsid w:val="006F6021"/>
    <w:rPr>
      <w:b/>
      <w:bCs/>
      <w:smallCaps/>
      <w:color w:val="20768C" w:themeColor="accent6"/>
      <w:spacing w:val="10"/>
    </w:rPr>
  </w:style>
  <w:style w:type="character" w:customStyle="1" w:styleId="Heading8Char">
    <w:name w:val="Heading 8 Char"/>
    <w:basedOn w:val="DefaultParagraphFont"/>
    <w:link w:val="Heading8"/>
    <w:uiPriority w:val="9"/>
    <w:semiHidden/>
    <w:rsid w:val="006F6021"/>
    <w:rPr>
      <w:b/>
      <w:bCs/>
      <w:i/>
      <w:iCs/>
      <w:smallCaps/>
      <w:color w:val="185868" w:themeColor="accent6" w:themeShade="BF"/>
    </w:rPr>
  </w:style>
  <w:style w:type="character" w:customStyle="1" w:styleId="Heading9Char">
    <w:name w:val="Heading 9 Char"/>
    <w:basedOn w:val="DefaultParagraphFont"/>
    <w:link w:val="Heading9"/>
    <w:uiPriority w:val="9"/>
    <w:semiHidden/>
    <w:rsid w:val="006F6021"/>
    <w:rPr>
      <w:b/>
      <w:bCs/>
      <w:i/>
      <w:iCs/>
      <w:smallCaps/>
      <w:color w:val="103B46" w:themeColor="accent6" w:themeShade="80"/>
    </w:rPr>
  </w:style>
  <w:style w:type="paragraph" w:styleId="Caption">
    <w:name w:val="caption"/>
    <w:basedOn w:val="Normal"/>
    <w:next w:val="Normal"/>
    <w:uiPriority w:val="35"/>
    <w:semiHidden/>
    <w:unhideWhenUsed/>
    <w:qFormat/>
    <w:rsid w:val="006F6021"/>
    <w:rPr>
      <w:b/>
      <w:bCs/>
      <w:caps/>
      <w:sz w:val="16"/>
      <w:szCs w:val="16"/>
    </w:rPr>
  </w:style>
  <w:style w:type="character" w:styleId="Strong">
    <w:name w:val="Strong"/>
    <w:uiPriority w:val="22"/>
    <w:qFormat/>
    <w:rsid w:val="006F6021"/>
    <w:rPr>
      <w:b/>
      <w:bCs/>
      <w:color w:val="20768C" w:themeColor="accent6"/>
    </w:rPr>
  </w:style>
  <w:style w:type="character" w:styleId="Emphasis">
    <w:name w:val="Emphasis"/>
    <w:uiPriority w:val="20"/>
    <w:qFormat/>
    <w:rsid w:val="006F6021"/>
    <w:rPr>
      <w:b/>
      <w:bCs/>
      <w:i/>
      <w:iCs/>
      <w:spacing w:val="10"/>
    </w:rPr>
  </w:style>
  <w:style w:type="paragraph" w:styleId="NoSpacing">
    <w:name w:val="No Spacing"/>
    <w:uiPriority w:val="1"/>
    <w:qFormat/>
    <w:rsid w:val="006F6021"/>
    <w:pPr>
      <w:spacing w:after="0" w:line="240" w:lineRule="auto"/>
    </w:pPr>
  </w:style>
  <w:style w:type="paragraph" w:styleId="Quote">
    <w:name w:val="Quote"/>
    <w:basedOn w:val="Normal"/>
    <w:next w:val="Normal"/>
    <w:link w:val="QuoteChar"/>
    <w:uiPriority w:val="29"/>
    <w:qFormat/>
    <w:rsid w:val="006F6021"/>
    <w:rPr>
      <w:i/>
      <w:iCs/>
    </w:rPr>
  </w:style>
  <w:style w:type="character" w:customStyle="1" w:styleId="QuoteChar">
    <w:name w:val="Quote Char"/>
    <w:basedOn w:val="DefaultParagraphFont"/>
    <w:link w:val="Quote"/>
    <w:uiPriority w:val="29"/>
    <w:rsid w:val="006F6021"/>
    <w:rPr>
      <w:i/>
      <w:iCs/>
    </w:rPr>
  </w:style>
  <w:style w:type="paragraph" w:styleId="IntenseQuote">
    <w:name w:val="Intense Quote"/>
    <w:basedOn w:val="Normal"/>
    <w:next w:val="Normal"/>
    <w:link w:val="IntenseQuoteChar"/>
    <w:uiPriority w:val="30"/>
    <w:qFormat/>
    <w:rsid w:val="006F6021"/>
    <w:pPr>
      <w:pBdr>
        <w:top w:val="single" w:sz="8" w:space="1" w:color="20768C"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6F6021"/>
    <w:rPr>
      <w:b/>
      <w:bCs/>
      <w:i/>
      <w:iCs/>
    </w:rPr>
  </w:style>
  <w:style w:type="character" w:styleId="SubtleEmphasis">
    <w:name w:val="Subtle Emphasis"/>
    <w:uiPriority w:val="19"/>
    <w:qFormat/>
    <w:rsid w:val="006F6021"/>
    <w:rPr>
      <w:i/>
      <w:iCs/>
    </w:rPr>
  </w:style>
  <w:style w:type="character" w:styleId="IntenseEmphasis">
    <w:name w:val="Intense Emphasis"/>
    <w:uiPriority w:val="21"/>
    <w:qFormat/>
    <w:rsid w:val="006F6021"/>
    <w:rPr>
      <w:b/>
      <w:bCs/>
      <w:i/>
      <w:iCs/>
      <w:color w:val="20768C" w:themeColor="accent6"/>
      <w:spacing w:val="10"/>
    </w:rPr>
  </w:style>
  <w:style w:type="character" w:styleId="SubtleReference">
    <w:name w:val="Subtle Reference"/>
    <w:uiPriority w:val="31"/>
    <w:qFormat/>
    <w:rsid w:val="006F6021"/>
    <w:rPr>
      <w:b/>
      <w:bCs/>
    </w:rPr>
  </w:style>
  <w:style w:type="character" w:styleId="IntenseReference">
    <w:name w:val="Intense Reference"/>
    <w:uiPriority w:val="32"/>
    <w:qFormat/>
    <w:rsid w:val="006F6021"/>
    <w:rPr>
      <w:b/>
      <w:bCs/>
      <w:smallCaps/>
      <w:spacing w:val="5"/>
      <w:sz w:val="22"/>
      <w:szCs w:val="22"/>
      <w:u w:val="single"/>
    </w:rPr>
  </w:style>
  <w:style w:type="character" w:styleId="BookTitle">
    <w:name w:val="Book Title"/>
    <w:uiPriority w:val="33"/>
    <w:qFormat/>
    <w:rsid w:val="006F602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F6021"/>
    <w:pPr>
      <w:outlineLvl w:val="9"/>
    </w:pPr>
  </w:style>
  <w:style w:type="character" w:styleId="FollowedHyperlink">
    <w:name w:val="FollowedHyperlink"/>
    <w:basedOn w:val="DefaultParagraphFont"/>
    <w:uiPriority w:val="99"/>
    <w:semiHidden/>
    <w:unhideWhenUsed/>
    <w:rsid w:val="003043A1"/>
    <w:rPr>
      <w:color w:val="EA7DB0" w:themeColor="followedHyperlink"/>
      <w:u w:val="single"/>
    </w:rPr>
  </w:style>
  <w:style w:type="paragraph" w:customStyle="1" w:styleId="Default">
    <w:name w:val="Default"/>
    <w:rsid w:val="007E424C"/>
    <w:pPr>
      <w:autoSpaceDE w:val="0"/>
      <w:autoSpaceDN w:val="0"/>
      <w:adjustRightInd w:val="0"/>
      <w:spacing w:after="0" w:line="240" w:lineRule="auto"/>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72171">
      <w:bodyDiv w:val="1"/>
      <w:marLeft w:val="0"/>
      <w:marRight w:val="0"/>
      <w:marTop w:val="0"/>
      <w:marBottom w:val="0"/>
      <w:divBdr>
        <w:top w:val="none" w:sz="0" w:space="0" w:color="auto"/>
        <w:left w:val="none" w:sz="0" w:space="0" w:color="auto"/>
        <w:bottom w:val="none" w:sz="0" w:space="0" w:color="auto"/>
        <w:right w:val="none" w:sz="0" w:space="0" w:color="auto"/>
      </w:divBdr>
    </w:div>
    <w:div w:id="1100226271">
      <w:bodyDiv w:val="1"/>
      <w:marLeft w:val="0"/>
      <w:marRight w:val="0"/>
      <w:marTop w:val="0"/>
      <w:marBottom w:val="0"/>
      <w:divBdr>
        <w:top w:val="none" w:sz="0" w:space="0" w:color="auto"/>
        <w:left w:val="none" w:sz="0" w:space="0" w:color="auto"/>
        <w:bottom w:val="none" w:sz="0" w:space="0" w:color="auto"/>
        <w:right w:val="none" w:sz="0" w:space="0" w:color="auto"/>
      </w:divBdr>
    </w:div>
    <w:div w:id="1116023131">
      <w:bodyDiv w:val="1"/>
      <w:marLeft w:val="0"/>
      <w:marRight w:val="0"/>
      <w:marTop w:val="0"/>
      <w:marBottom w:val="0"/>
      <w:divBdr>
        <w:top w:val="none" w:sz="0" w:space="0" w:color="auto"/>
        <w:left w:val="none" w:sz="0" w:space="0" w:color="auto"/>
        <w:bottom w:val="none" w:sz="0" w:space="0" w:color="auto"/>
        <w:right w:val="none" w:sz="0" w:space="0" w:color="auto"/>
      </w:divBdr>
      <w:divsChild>
        <w:div w:id="885875524">
          <w:marLeft w:val="0"/>
          <w:marRight w:val="0"/>
          <w:marTop w:val="0"/>
          <w:marBottom w:val="0"/>
          <w:divBdr>
            <w:top w:val="none" w:sz="0" w:space="0" w:color="auto"/>
            <w:left w:val="none" w:sz="0" w:space="0" w:color="auto"/>
            <w:bottom w:val="none" w:sz="0" w:space="0" w:color="auto"/>
            <w:right w:val="none" w:sz="0" w:space="0" w:color="auto"/>
          </w:divBdr>
          <w:divsChild>
            <w:div w:id="14427930">
              <w:marLeft w:val="0"/>
              <w:marRight w:val="0"/>
              <w:marTop w:val="0"/>
              <w:marBottom w:val="0"/>
              <w:divBdr>
                <w:top w:val="none" w:sz="0" w:space="0" w:color="auto"/>
                <w:left w:val="none" w:sz="0" w:space="0" w:color="auto"/>
                <w:bottom w:val="none" w:sz="0" w:space="0" w:color="auto"/>
                <w:right w:val="none" w:sz="0" w:space="0" w:color="auto"/>
              </w:divBdr>
              <w:divsChild>
                <w:div w:id="2096393133">
                  <w:marLeft w:val="0"/>
                  <w:marRight w:val="0"/>
                  <w:marTop w:val="0"/>
                  <w:marBottom w:val="0"/>
                  <w:divBdr>
                    <w:top w:val="none" w:sz="0" w:space="0" w:color="auto"/>
                    <w:left w:val="none" w:sz="0" w:space="0" w:color="auto"/>
                    <w:bottom w:val="none" w:sz="0" w:space="0" w:color="auto"/>
                    <w:right w:val="none" w:sz="0" w:space="0" w:color="auto"/>
                  </w:divBdr>
                  <w:divsChild>
                    <w:div w:id="1841042273">
                      <w:marLeft w:val="0"/>
                      <w:marRight w:val="0"/>
                      <w:marTop w:val="0"/>
                      <w:marBottom w:val="0"/>
                      <w:divBdr>
                        <w:top w:val="single" w:sz="6" w:space="8" w:color="E7E7E7"/>
                        <w:left w:val="single" w:sz="6" w:space="8" w:color="E7E7E7"/>
                        <w:bottom w:val="single" w:sz="6" w:space="15" w:color="E7E7E7"/>
                        <w:right w:val="single" w:sz="6" w:space="11" w:color="E7E7E7"/>
                      </w:divBdr>
                      <w:divsChild>
                        <w:div w:id="8021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164179">
      <w:bodyDiv w:val="1"/>
      <w:marLeft w:val="0"/>
      <w:marRight w:val="0"/>
      <w:marTop w:val="0"/>
      <w:marBottom w:val="0"/>
      <w:divBdr>
        <w:top w:val="none" w:sz="0" w:space="0" w:color="auto"/>
        <w:left w:val="none" w:sz="0" w:space="0" w:color="auto"/>
        <w:bottom w:val="none" w:sz="0" w:space="0" w:color="auto"/>
        <w:right w:val="none" w:sz="0" w:space="0" w:color="auto"/>
      </w:divBdr>
    </w:div>
    <w:div w:id="138703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48K4RN2nrI&amp;index=19&amp;list=PLayHb3ehfKbfxdMAmIkFm2wlRikR4Ka6f"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bcove.video/2PCQVLW"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public.tableau.com/profile/thomas.jefferson.health.district"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2016 MAPP">
      <a:dk1>
        <a:sysClr val="windowText" lastClr="000000"/>
      </a:dk1>
      <a:lt1>
        <a:sysClr val="window" lastClr="FFFFFF"/>
      </a:lt1>
      <a:dk2>
        <a:srgbClr val="1F497D"/>
      </a:dk2>
      <a:lt2>
        <a:srgbClr val="EEECE1"/>
      </a:lt2>
      <a:accent1>
        <a:srgbClr val="76C5EF"/>
      </a:accent1>
      <a:accent2>
        <a:srgbClr val="FEA022"/>
      </a:accent2>
      <a:accent3>
        <a:srgbClr val="FF6700"/>
      </a:accent3>
      <a:accent4>
        <a:srgbClr val="70A525"/>
      </a:accent4>
      <a:accent5>
        <a:srgbClr val="A5D848"/>
      </a:accent5>
      <a:accent6>
        <a:srgbClr val="20768C"/>
      </a:accent6>
      <a:hlink>
        <a:srgbClr val="E60069"/>
      </a:hlink>
      <a:folHlink>
        <a:srgbClr val="EA7D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B9911C-8002-4A25-9866-E51F320AB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7</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Brown Paviour</dc:creator>
  <cp:lastModifiedBy>Ivey, Putnam (VDH)</cp:lastModifiedBy>
  <cp:revision>10</cp:revision>
  <cp:lastPrinted>2016-05-17T13:59:00Z</cp:lastPrinted>
  <dcterms:created xsi:type="dcterms:W3CDTF">2019-02-15T20:54:00Z</dcterms:created>
  <dcterms:modified xsi:type="dcterms:W3CDTF">2019-02-26T22:27:00Z</dcterms:modified>
</cp:coreProperties>
</file>