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1B" w:rsidRPr="006F6021" w:rsidRDefault="00593F29" w:rsidP="006F6021">
      <w:pPr>
        <w:pStyle w:val="Subtitle"/>
        <w:spacing w:after="0"/>
        <w:jc w:val="left"/>
        <w:rPr>
          <w:rFonts w:ascii="Britannic Bold" w:hAnsi="Britannic Bold"/>
          <w:sz w:val="40"/>
        </w:rPr>
      </w:pPr>
      <w:r w:rsidRPr="006F6021">
        <w:rPr>
          <w:rFonts w:ascii="Britannic Bold" w:hAnsi="Britannic Bold"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516380" cy="115443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021" w:rsidRPr="006F6021">
        <w:rPr>
          <w:rFonts w:ascii="Britannic Bold" w:hAnsi="Britannic Bold"/>
          <w:sz w:val="40"/>
        </w:rPr>
        <w:t>2019 MAPP2Health</w:t>
      </w:r>
    </w:p>
    <w:p w:rsidR="00407878" w:rsidRDefault="00E612E6" w:rsidP="006F6021">
      <w:pPr>
        <w:pStyle w:val="Title"/>
        <w:jc w:val="left"/>
      </w:pPr>
      <w:r>
        <w:t xml:space="preserve">MAPP </w:t>
      </w:r>
      <w:r w:rsidR="005C67D4">
        <w:t>Data and Evaluation Committee</w:t>
      </w:r>
      <w:r w:rsidR="00407878" w:rsidRPr="006F6021">
        <w:t xml:space="preserve"> </w:t>
      </w:r>
      <w:r w:rsidR="00410C93" w:rsidRPr="006F6021">
        <w:t>Agenda</w:t>
      </w:r>
    </w:p>
    <w:p w:rsidR="00F51D45" w:rsidRPr="006F6021" w:rsidRDefault="00F6524C" w:rsidP="006F6021">
      <w:pPr>
        <w:pStyle w:val="Heading1"/>
        <w:jc w:val="center"/>
      </w:pPr>
      <w:r>
        <w:t>Friday</w:t>
      </w:r>
      <w:r w:rsidR="000D4224">
        <w:t xml:space="preserve">, </w:t>
      </w:r>
      <w:r w:rsidR="002216FC">
        <w:t>March</w:t>
      </w:r>
      <w:r w:rsidR="007E5517">
        <w:t xml:space="preserve"> 8</w:t>
      </w:r>
      <w:r>
        <w:t>,</w:t>
      </w:r>
      <w:r w:rsidR="009A59AD" w:rsidRPr="006F6021">
        <w:t xml:space="preserve"> 201</w:t>
      </w:r>
      <w:r w:rsidR="000070FE">
        <w:t>9</w:t>
      </w:r>
      <w:r w:rsidR="006C5DDF">
        <w:t xml:space="preserve">, </w:t>
      </w:r>
      <w:r>
        <w:t>9:00–10:30am</w:t>
      </w:r>
    </w:p>
    <w:p w:rsidR="00E27F99" w:rsidRPr="00256193" w:rsidRDefault="00E27F99" w:rsidP="00256193">
      <w:pPr>
        <w:pStyle w:val="Heading1"/>
        <w:spacing w:before="0" w:after="0"/>
        <w:jc w:val="center"/>
        <w:rPr>
          <w:sz w:val="28"/>
        </w:rPr>
      </w:pPr>
      <w:r w:rsidRPr="00256193">
        <w:rPr>
          <w:sz w:val="28"/>
        </w:rPr>
        <w:t>City Space on the Downtown Mall</w:t>
      </w:r>
      <w:r w:rsidR="00256193">
        <w:rPr>
          <w:sz w:val="28"/>
        </w:rPr>
        <w:t xml:space="preserve">, </w:t>
      </w:r>
      <w:r w:rsidRPr="00256193">
        <w:rPr>
          <w:sz w:val="28"/>
        </w:rPr>
        <w:t>100 5th Street NE, Charlottesville, VA 22902</w:t>
      </w:r>
    </w:p>
    <w:p w:rsidR="00F86F51" w:rsidRDefault="00F86F51" w:rsidP="00567193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</w:pPr>
    </w:p>
    <w:p w:rsidR="00256193" w:rsidRDefault="00256193" w:rsidP="00567193">
      <w:pPr>
        <w:spacing w:after="0"/>
        <w:jc w:val="center"/>
        <w:rPr>
          <w:rFonts w:ascii="Calisto MT" w:hAnsi="Calisto MT"/>
          <w:b/>
          <w:sz w:val="28"/>
          <w:szCs w:val="28"/>
          <w:u w:val="single"/>
        </w:rPr>
        <w:sectPr w:rsidR="00256193" w:rsidSect="002750C6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BB165A" w:rsidRPr="007D6C81" w:rsidRDefault="00BB165A" w:rsidP="004B2F9D">
      <w:pPr>
        <w:pStyle w:val="Heading1"/>
        <w:spacing w:before="0"/>
      </w:pPr>
      <w:r w:rsidRPr="007D6C81">
        <w:t xml:space="preserve">Our </w:t>
      </w:r>
      <w:r w:rsidR="00E03390">
        <w:t xml:space="preserve">MAPP </w:t>
      </w:r>
      <w:r w:rsidRPr="007D6C81">
        <w:t xml:space="preserve">Vision: </w:t>
      </w:r>
    </w:p>
    <w:p w:rsidR="00BB165A" w:rsidRPr="00FD7700" w:rsidRDefault="00BB165A" w:rsidP="004B2F9D">
      <w:pPr>
        <w:spacing w:after="0"/>
        <w:jc w:val="left"/>
        <w:rPr>
          <w:i/>
          <w:sz w:val="24"/>
        </w:rPr>
      </w:pPr>
      <w:r w:rsidRPr="00FD7700">
        <w:rPr>
          <w:i/>
          <w:sz w:val="24"/>
        </w:rPr>
        <w:t>Together we support equitable access to resources for a healthy, safe community.</w:t>
      </w:r>
    </w:p>
    <w:p w:rsidR="00BB165A" w:rsidRPr="007D6C81" w:rsidRDefault="00BB165A" w:rsidP="004B2F9D">
      <w:pPr>
        <w:pStyle w:val="Heading1"/>
        <w:spacing w:before="0"/>
      </w:pPr>
      <w:r w:rsidRPr="007D6C81">
        <w:t xml:space="preserve">Our </w:t>
      </w:r>
      <w:r w:rsidR="00E03390">
        <w:t xml:space="preserve">MAPP </w:t>
      </w:r>
      <w:r w:rsidRPr="007D6C81">
        <w:t>Values:</w:t>
      </w:r>
    </w:p>
    <w:tbl>
      <w:tblPr>
        <w:tblStyle w:val="TableGrid"/>
        <w:tblpPr w:leftFromText="180" w:rightFromText="180" w:vertAnchor="text" w:horzAnchor="page" w:tblpX="6361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1508"/>
      </w:tblGrid>
      <w:tr w:rsidR="00CB59FD" w:rsidRPr="00181BE8" w:rsidTr="00CB59FD">
        <w:trPr>
          <w:trHeight w:val="260"/>
        </w:trPr>
        <w:tc>
          <w:tcPr>
            <w:tcW w:w="1969" w:type="dxa"/>
          </w:tcPr>
          <w:p w:rsidR="00CB59FD" w:rsidRPr="00FD7700" w:rsidRDefault="00CB59FD" w:rsidP="00CB59FD">
            <w:pPr>
              <w:spacing w:after="0"/>
              <w:ind w:right="-103"/>
              <w:jc w:val="left"/>
              <w:rPr>
                <w:i/>
                <w:sz w:val="24"/>
                <w:szCs w:val="28"/>
              </w:rPr>
            </w:pPr>
            <w:r w:rsidRPr="00FD7700">
              <w:rPr>
                <w:i/>
                <w:sz w:val="24"/>
                <w:szCs w:val="28"/>
              </w:rPr>
              <w:t>Accountability</w:t>
            </w:r>
          </w:p>
        </w:tc>
        <w:tc>
          <w:tcPr>
            <w:tcW w:w="1508" w:type="dxa"/>
          </w:tcPr>
          <w:p w:rsidR="00CB59FD" w:rsidRPr="00FD7700" w:rsidRDefault="00CB59FD" w:rsidP="00CB59FD">
            <w:pPr>
              <w:tabs>
                <w:tab w:val="left" w:pos="1509"/>
              </w:tabs>
              <w:spacing w:after="0"/>
              <w:jc w:val="left"/>
              <w:rPr>
                <w:i/>
                <w:sz w:val="24"/>
                <w:szCs w:val="28"/>
              </w:rPr>
            </w:pPr>
            <w:r w:rsidRPr="00FD7700">
              <w:rPr>
                <w:i/>
                <w:sz w:val="24"/>
                <w:szCs w:val="28"/>
              </w:rPr>
              <w:t>Respect</w:t>
            </w:r>
          </w:p>
        </w:tc>
      </w:tr>
      <w:tr w:rsidR="00CB59FD" w:rsidRPr="00181BE8" w:rsidTr="00CB59FD">
        <w:tc>
          <w:tcPr>
            <w:tcW w:w="1969" w:type="dxa"/>
          </w:tcPr>
          <w:p w:rsidR="00CB59FD" w:rsidRPr="00FD7700" w:rsidRDefault="00CB59FD" w:rsidP="00CB59FD">
            <w:pPr>
              <w:spacing w:after="0"/>
              <w:ind w:right="-103"/>
              <w:jc w:val="left"/>
              <w:rPr>
                <w:i/>
                <w:sz w:val="24"/>
                <w:szCs w:val="28"/>
              </w:rPr>
            </w:pPr>
            <w:r w:rsidRPr="00FD7700">
              <w:rPr>
                <w:i/>
                <w:sz w:val="24"/>
                <w:szCs w:val="28"/>
              </w:rPr>
              <w:t>Inclusivity</w:t>
            </w:r>
          </w:p>
        </w:tc>
        <w:tc>
          <w:tcPr>
            <w:tcW w:w="1508" w:type="dxa"/>
          </w:tcPr>
          <w:p w:rsidR="00CB59FD" w:rsidRPr="00FD7700" w:rsidRDefault="00CB59FD" w:rsidP="00CB59FD">
            <w:pPr>
              <w:tabs>
                <w:tab w:val="left" w:pos="1509"/>
              </w:tabs>
              <w:spacing w:after="0"/>
              <w:jc w:val="left"/>
              <w:rPr>
                <w:i/>
                <w:sz w:val="24"/>
                <w:szCs w:val="28"/>
              </w:rPr>
            </w:pPr>
            <w:r w:rsidRPr="00FD7700">
              <w:rPr>
                <w:i/>
                <w:sz w:val="24"/>
                <w:szCs w:val="28"/>
              </w:rPr>
              <w:t>Teamwork</w:t>
            </w:r>
          </w:p>
        </w:tc>
      </w:tr>
    </w:tbl>
    <w:p w:rsidR="00BB165A" w:rsidRPr="007D6C81" w:rsidRDefault="00BB165A" w:rsidP="00BB165A">
      <w:pPr>
        <w:jc w:val="center"/>
        <w:rPr>
          <w:rFonts w:ascii="Calisto MT" w:hAnsi="Calisto MT"/>
          <w:sz w:val="6"/>
          <w:szCs w:val="28"/>
        </w:rPr>
      </w:pPr>
    </w:p>
    <w:p w:rsidR="00F86F51" w:rsidRDefault="00F86F51" w:rsidP="00BB165A">
      <w:pPr>
        <w:pStyle w:val="ListParagraph"/>
        <w:ind w:left="1080"/>
        <w:jc w:val="center"/>
        <w:rPr>
          <w:rFonts w:ascii="Calisto MT" w:hAnsi="Calisto MT"/>
          <w:sz w:val="24"/>
          <w:szCs w:val="24"/>
        </w:rPr>
        <w:sectPr w:rsidR="00F86F51" w:rsidSect="00FD7700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FD5527" w:rsidRDefault="00FD5527" w:rsidP="00F203EA">
      <w:pPr>
        <w:autoSpaceDE w:val="0"/>
        <w:autoSpaceDN w:val="0"/>
        <w:adjustRightInd w:val="0"/>
        <w:spacing w:after="0"/>
        <w:jc w:val="left"/>
        <w:rPr>
          <w:rFonts w:ascii="Calisto MT" w:hAnsi="Calisto MT"/>
          <w:sz w:val="28"/>
          <w:szCs w:val="24"/>
        </w:rPr>
      </w:pPr>
    </w:p>
    <w:p w:rsidR="00F203EA" w:rsidRPr="00FD5527" w:rsidRDefault="00F6524C" w:rsidP="00F203EA">
      <w:pPr>
        <w:autoSpaceDE w:val="0"/>
        <w:autoSpaceDN w:val="0"/>
        <w:adjustRightInd w:val="0"/>
        <w:spacing w:after="0"/>
        <w:jc w:val="left"/>
        <w:rPr>
          <w:rFonts w:ascii="Calisto MT" w:hAnsi="Calisto MT"/>
          <w:i/>
          <w:sz w:val="28"/>
          <w:szCs w:val="24"/>
        </w:rPr>
      </w:pPr>
      <w:r>
        <w:rPr>
          <w:rFonts w:ascii="Calisto MT" w:hAnsi="Calisto MT"/>
          <w:sz w:val="28"/>
          <w:szCs w:val="24"/>
        </w:rPr>
        <w:t>9</w:t>
      </w:r>
      <w:r w:rsidR="004E5B93">
        <w:rPr>
          <w:rFonts w:ascii="Calisto MT" w:hAnsi="Calisto MT"/>
          <w:sz w:val="28"/>
          <w:szCs w:val="24"/>
        </w:rPr>
        <w:t>:</w:t>
      </w:r>
      <w:r w:rsidR="005C67D4">
        <w:rPr>
          <w:rFonts w:ascii="Calisto MT" w:hAnsi="Calisto MT"/>
          <w:sz w:val="28"/>
          <w:szCs w:val="24"/>
        </w:rPr>
        <w:t>0</w:t>
      </w:r>
      <w:r w:rsidR="004E5B93">
        <w:rPr>
          <w:rFonts w:ascii="Calisto MT" w:hAnsi="Calisto MT"/>
          <w:sz w:val="28"/>
          <w:szCs w:val="24"/>
        </w:rPr>
        <w:t xml:space="preserve">0 </w:t>
      </w:r>
      <w:r w:rsidR="005C67D4">
        <w:rPr>
          <w:rFonts w:ascii="Calisto MT" w:hAnsi="Calisto MT"/>
          <w:sz w:val="28"/>
          <w:szCs w:val="24"/>
        </w:rPr>
        <w:t>P</w:t>
      </w:r>
      <w:r w:rsidR="006D5466" w:rsidRPr="00474A55">
        <w:rPr>
          <w:rFonts w:ascii="Calisto MT" w:hAnsi="Calisto MT"/>
          <w:sz w:val="28"/>
          <w:szCs w:val="24"/>
        </w:rPr>
        <w:t>M</w:t>
      </w:r>
      <w:r w:rsidR="006D5466" w:rsidRPr="00474A55">
        <w:rPr>
          <w:rFonts w:ascii="Calisto MT" w:hAnsi="Calisto MT"/>
          <w:sz w:val="28"/>
          <w:szCs w:val="24"/>
        </w:rPr>
        <w:tab/>
      </w:r>
      <w:r w:rsidR="003B35A1" w:rsidRPr="00474A55">
        <w:rPr>
          <w:rFonts w:ascii="Calisto MT" w:hAnsi="Calisto MT"/>
          <w:b/>
          <w:sz w:val="28"/>
          <w:szCs w:val="24"/>
        </w:rPr>
        <w:t>Introductions &amp; Welcome</w:t>
      </w:r>
      <w:r w:rsidR="00BB418C">
        <w:rPr>
          <w:rFonts w:ascii="Calisto MT" w:hAnsi="Calisto MT"/>
          <w:b/>
          <w:sz w:val="28"/>
          <w:szCs w:val="24"/>
        </w:rPr>
        <w:t xml:space="preserve"> </w:t>
      </w:r>
      <w:r w:rsidR="00BB418C" w:rsidRPr="00861D03">
        <w:rPr>
          <w:rFonts w:ascii="Calisto MT" w:hAnsi="Calisto MT"/>
          <w:i/>
          <w:sz w:val="28"/>
          <w:szCs w:val="24"/>
        </w:rPr>
        <w:t xml:space="preserve">– </w:t>
      </w:r>
      <w:r w:rsidR="005C67D4">
        <w:rPr>
          <w:rFonts w:ascii="Calisto MT" w:hAnsi="Calisto MT"/>
          <w:i/>
          <w:sz w:val="28"/>
          <w:szCs w:val="24"/>
        </w:rPr>
        <w:t xml:space="preserve">Aaron Pannone </w:t>
      </w:r>
    </w:p>
    <w:p w:rsidR="001848FD" w:rsidRPr="004B2F9D" w:rsidRDefault="001848FD" w:rsidP="00F203EA">
      <w:pPr>
        <w:autoSpaceDE w:val="0"/>
        <w:autoSpaceDN w:val="0"/>
        <w:adjustRightInd w:val="0"/>
        <w:spacing w:after="0"/>
        <w:jc w:val="left"/>
        <w:rPr>
          <w:rFonts w:ascii="Calisto MT" w:hAnsi="Calisto MT"/>
          <w:sz w:val="28"/>
          <w:szCs w:val="24"/>
        </w:rPr>
      </w:pPr>
    </w:p>
    <w:p w:rsidR="000D4224" w:rsidRPr="000D4224" w:rsidRDefault="000D4224" w:rsidP="000D4224">
      <w:pPr>
        <w:spacing w:after="0"/>
        <w:jc w:val="left"/>
        <w:rPr>
          <w:sz w:val="24"/>
        </w:rPr>
      </w:pPr>
    </w:p>
    <w:p w:rsidR="001848FD" w:rsidRPr="001848FD" w:rsidRDefault="001848FD" w:rsidP="001848FD">
      <w:pPr>
        <w:autoSpaceDE w:val="0"/>
        <w:autoSpaceDN w:val="0"/>
        <w:adjustRightInd w:val="0"/>
        <w:spacing w:after="0"/>
        <w:jc w:val="left"/>
        <w:rPr>
          <w:rFonts w:ascii="Calisto MT" w:hAnsi="Calisto MT"/>
          <w:sz w:val="28"/>
          <w:szCs w:val="24"/>
        </w:rPr>
      </w:pPr>
      <w:r w:rsidRPr="001848FD">
        <w:rPr>
          <w:rFonts w:ascii="Calisto MT" w:hAnsi="Calisto MT"/>
          <w:sz w:val="28"/>
          <w:szCs w:val="24"/>
        </w:rPr>
        <w:t>9:</w:t>
      </w:r>
      <w:r w:rsidR="002216FC">
        <w:rPr>
          <w:rFonts w:ascii="Calisto MT" w:hAnsi="Calisto MT"/>
          <w:sz w:val="28"/>
          <w:szCs w:val="24"/>
        </w:rPr>
        <w:t>05</w:t>
      </w:r>
      <w:r w:rsidRPr="001848FD">
        <w:rPr>
          <w:rFonts w:ascii="Calisto MT" w:hAnsi="Calisto MT"/>
          <w:sz w:val="28"/>
          <w:szCs w:val="24"/>
        </w:rPr>
        <w:t xml:space="preserve"> PM</w:t>
      </w:r>
      <w:r w:rsidRPr="001848FD">
        <w:rPr>
          <w:rFonts w:ascii="Calisto MT" w:hAnsi="Calisto MT"/>
          <w:sz w:val="28"/>
          <w:szCs w:val="24"/>
        </w:rPr>
        <w:tab/>
      </w:r>
      <w:r w:rsidR="005458D9">
        <w:rPr>
          <w:rFonts w:ascii="Calisto MT" w:hAnsi="Calisto MT"/>
          <w:b/>
          <w:sz w:val="28"/>
          <w:szCs w:val="24"/>
        </w:rPr>
        <w:t>MAPP Measures Discussion</w:t>
      </w:r>
      <w:r w:rsidR="000D4224" w:rsidRPr="001848FD">
        <w:rPr>
          <w:rFonts w:ascii="Calisto MT" w:hAnsi="Calisto MT"/>
          <w:b/>
          <w:sz w:val="28"/>
          <w:szCs w:val="24"/>
        </w:rPr>
        <w:t xml:space="preserve"> </w:t>
      </w:r>
      <w:r w:rsidRPr="001848FD">
        <w:rPr>
          <w:rFonts w:ascii="Calisto MT" w:hAnsi="Calisto MT"/>
          <w:i/>
          <w:sz w:val="28"/>
          <w:szCs w:val="24"/>
        </w:rPr>
        <w:t>– Putnam Ivey de Cortez</w:t>
      </w:r>
      <w:r w:rsidR="00F56128">
        <w:rPr>
          <w:rFonts w:ascii="Calisto MT" w:hAnsi="Calisto MT"/>
          <w:i/>
          <w:sz w:val="28"/>
          <w:szCs w:val="24"/>
        </w:rPr>
        <w:t xml:space="preserve"> </w:t>
      </w:r>
    </w:p>
    <w:p w:rsidR="005458D9" w:rsidRPr="005458D9" w:rsidRDefault="005458D9" w:rsidP="005458D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left"/>
        <w:rPr>
          <w:rFonts w:cstheme="minorHAnsi"/>
          <w:color w:val="222222"/>
          <w:sz w:val="24"/>
        </w:rPr>
      </w:pPr>
      <w:r w:rsidRPr="005458D9">
        <w:rPr>
          <w:rFonts w:cstheme="minorHAnsi"/>
          <w:color w:val="222222"/>
          <w:sz w:val="24"/>
        </w:rPr>
        <w:t xml:space="preserve">What types of measures </w:t>
      </w:r>
      <w:r w:rsidR="004F20BA">
        <w:rPr>
          <w:rFonts w:cstheme="minorHAnsi"/>
          <w:color w:val="222222"/>
          <w:sz w:val="24"/>
        </w:rPr>
        <w:t xml:space="preserve">should </w:t>
      </w:r>
      <w:r w:rsidRPr="005458D9">
        <w:rPr>
          <w:rFonts w:cstheme="minorHAnsi"/>
          <w:color w:val="222222"/>
          <w:sz w:val="24"/>
        </w:rPr>
        <w:t>we collect and report on?</w:t>
      </w:r>
    </w:p>
    <w:p w:rsidR="005458D9" w:rsidRPr="005458D9" w:rsidRDefault="004F20BA" w:rsidP="005458D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left"/>
        <w:rPr>
          <w:rFonts w:cstheme="minorHAnsi"/>
          <w:color w:val="222222"/>
          <w:sz w:val="24"/>
        </w:rPr>
      </w:pPr>
      <w:r>
        <w:rPr>
          <w:rFonts w:cstheme="minorHAnsi"/>
          <w:color w:val="222222"/>
          <w:sz w:val="24"/>
        </w:rPr>
        <w:t>Should we have p</w:t>
      </w:r>
      <w:r w:rsidR="005458D9" w:rsidRPr="005458D9">
        <w:rPr>
          <w:rFonts w:cstheme="minorHAnsi"/>
          <w:color w:val="222222"/>
          <w:sz w:val="24"/>
        </w:rPr>
        <w:t xml:space="preserve">rocess measures or some shorter/medium-term indicators we track? </w:t>
      </w:r>
    </w:p>
    <w:p w:rsidR="005458D9" w:rsidRPr="005458D9" w:rsidRDefault="005458D9" w:rsidP="005458D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/>
        <w:jc w:val="left"/>
        <w:rPr>
          <w:rFonts w:cstheme="minorHAnsi"/>
          <w:color w:val="222222"/>
          <w:sz w:val="24"/>
        </w:rPr>
      </w:pPr>
      <w:r w:rsidRPr="005458D9">
        <w:rPr>
          <w:rFonts w:cstheme="minorHAnsi"/>
          <w:color w:val="222222"/>
          <w:sz w:val="24"/>
        </w:rPr>
        <w:t>What would be useful and possible?</w:t>
      </w:r>
    </w:p>
    <w:p w:rsidR="005458D9" w:rsidRDefault="005458D9" w:rsidP="00F203EA">
      <w:pPr>
        <w:autoSpaceDE w:val="0"/>
        <w:autoSpaceDN w:val="0"/>
        <w:adjustRightInd w:val="0"/>
        <w:spacing w:after="0"/>
        <w:jc w:val="left"/>
        <w:rPr>
          <w:rFonts w:cstheme="minorHAnsi"/>
          <w:color w:val="222222"/>
          <w:sz w:val="24"/>
        </w:rPr>
      </w:pPr>
    </w:p>
    <w:p w:rsidR="005458D9" w:rsidRDefault="005458D9" w:rsidP="005458D9">
      <w:pPr>
        <w:autoSpaceDE w:val="0"/>
        <w:autoSpaceDN w:val="0"/>
        <w:adjustRightInd w:val="0"/>
        <w:spacing w:after="0"/>
        <w:jc w:val="left"/>
        <w:rPr>
          <w:rFonts w:ascii="Calisto MT" w:hAnsi="Calisto MT"/>
          <w:sz w:val="28"/>
          <w:szCs w:val="24"/>
        </w:rPr>
      </w:pPr>
    </w:p>
    <w:p w:rsidR="005458D9" w:rsidRPr="001848FD" w:rsidRDefault="005458D9" w:rsidP="005458D9">
      <w:pPr>
        <w:autoSpaceDE w:val="0"/>
        <w:autoSpaceDN w:val="0"/>
        <w:adjustRightInd w:val="0"/>
        <w:spacing w:after="0"/>
        <w:jc w:val="left"/>
        <w:rPr>
          <w:rFonts w:ascii="Calisto MT" w:hAnsi="Calisto MT"/>
          <w:i/>
          <w:sz w:val="28"/>
          <w:szCs w:val="24"/>
        </w:rPr>
      </w:pPr>
      <w:r>
        <w:rPr>
          <w:rFonts w:ascii="Calisto MT" w:hAnsi="Calisto MT"/>
          <w:sz w:val="28"/>
          <w:szCs w:val="24"/>
        </w:rPr>
        <w:t>10:05</w:t>
      </w:r>
      <w:r w:rsidRPr="00745A9D">
        <w:rPr>
          <w:rFonts w:ascii="Calisto MT" w:hAnsi="Calisto MT"/>
          <w:sz w:val="28"/>
          <w:szCs w:val="24"/>
        </w:rPr>
        <w:t xml:space="preserve"> </w:t>
      </w:r>
      <w:r>
        <w:rPr>
          <w:rFonts w:ascii="Calisto MT" w:hAnsi="Calisto MT"/>
          <w:sz w:val="28"/>
          <w:szCs w:val="24"/>
        </w:rPr>
        <w:t>P</w:t>
      </w:r>
      <w:r w:rsidRPr="00745A9D">
        <w:rPr>
          <w:rFonts w:ascii="Calisto MT" w:hAnsi="Calisto MT"/>
          <w:sz w:val="28"/>
          <w:szCs w:val="24"/>
        </w:rPr>
        <w:t>M</w:t>
      </w:r>
      <w:r>
        <w:rPr>
          <w:rFonts w:ascii="Calisto MT" w:hAnsi="Calisto MT"/>
          <w:i/>
          <w:sz w:val="28"/>
          <w:szCs w:val="24"/>
        </w:rPr>
        <w:tab/>
      </w:r>
      <w:r>
        <w:rPr>
          <w:rFonts w:ascii="Calisto MT" w:hAnsi="Calisto MT"/>
          <w:b/>
          <w:sz w:val="28"/>
          <w:szCs w:val="24"/>
        </w:rPr>
        <w:t>Group Member Data Discussion</w:t>
      </w:r>
      <w:r w:rsidRPr="00745A9D">
        <w:rPr>
          <w:rFonts w:ascii="Calisto MT" w:hAnsi="Calisto MT"/>
          <w:b/>
          <w:sz w:val="28"/>
          <w:szCs w:val="24"/>
        </w:rPr>
        <w:t xml:space="preserve"> </w:t>
      </w:r>
      <w:r w:rsidRPr="00745A9D">
        <w:rPr>
          <w:rFonts w:ascii="Calisto MT" w:hAnsi="Calisto MT"/>
          <w:sz w:val="28"/>
          <w:szCs w:val="24"/>
        </w:rPr>
        <w:t xml:space="preserve">– </w:t>
      </w:r>
      <w:r w:rsidR="004F20BA">
        <w:rPr>
          <w:rFonts w:ascii="Calisto MT" w:hAnsi="Calisto MT"/>
          <w:i/>
          <w:sz w:val="28"/>
          <w:szCs w:val="24"/>
        </w:rPr>
        <w:t>Aaron Pannone</w:t>
      </w:r>
    </w:p>
    <w:p w:rsidR="004F20BA" w:rsidRPr="004F20BA" w:rsidRDefault="004F20BA" w:rsidP="004F20B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left"/>
        <w:rPr>
          <w:rFonts w:cstheme="minorHAnsi"/>
          <w:color w:val="222222"/>
          <w:sz w:val="24"/>
        </w:rPr>
      </w:pPr>
      <w:r w:rsidRPr="004F20BA">
        <w:rPr>
          <w:rFonts w:cstheme="minorHAnsi"/>
          <w:color w:val="222222"/>
          <w:sz w:val="24"/>
        </w:rPr>
        <w:t xml:space="preserve">What data do you need that you don’t have? / What are some examples of local data that is not currently available (or accessible to your organization) that would be most helpful to your work? </w:t>
      </w:r>
    </w:p>
    <w:p w:rsidR="004F20BA" w:rsidRPr="004F20BA" w:rsidRDefault="004F20BA" w:rsidP="004F20B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left"/>
        <w:rPr>
          <w:rFonts w:cstheme="minorHAnsi"/>
          <w:color w:val="222222"/>
          <w:sz w:val="24"/>
        </w:rPr>
      </w:pPr>
      <w:r w:rsidRPr="004F20BA">
        <w:rPr>
          <w:rFonts w:cstheme="minorHAnsi"/>
          <w:color w:val="222222"/>
          <w:sz w:val="24"/>
        </w:rPr>
        <w:t xml:space="preserve">What data is missing that would best highlight equity/inequities in our community? </w:t>
      </w:r>
    </w:p>
    <w:p w:rsidR="005458D9" w:rsidRPr="004F20BA" w:rsidRDefault="004F20BA" w:rsidP="004F20B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/>
        <w:jc w:val="left"/>
        <w:rPr>
          <w:rFonts w:cstheme="minorHAnsi"/>
          <w:color w:val="222222"/>
          <w:sz w:val="24"/>
        </w:rPr>
      </w:pPr>
      <w:r w:rsidRPr="004F20BA">
        <w:rPr>
          <w:rFonts w:cstheme="minorHAnsi"/>
          <w:color w:val="222222"/>
          <w:sz w:val="24"/>
        </w:rPr>
        <w:t>What would you like to see this group accomplish? Is there anything we should add to the charter?</w:t>
      </w:r>
    </w:p>
    <w:p w:rsidR="004F20BA" w:rsidRDefault="004F20BA" w:rsidP="004F20BA">
      <w:pPr>
        <w:autoSpaceDE w:val="0"/>
        <w:autoSpaceDN w:val="0"/>
        <w:adjustRightInd w:val="0"/>
        <w:spacing w:after="0"/>
        <w:jc w:val="left"/>
        <w:rPr>
          <w:rFonts w:ascii="Calisto MT" w:hAnsi="Calisto MT"/>
          <w:sz w:val="28"/>
          <w:szCs w:val="24"/>
        </w:rPr>
      </w:pPr>
    </w:p>
    <w:p w:rsidR="004F20BA" w:rsidRDefault="004F20BA" w:rsidP="004F20BA">
      <w:pPr>
        <w:autoSpaceDE w:val="0"/>
        <w:autoSpaceDN w:val="0"/>
        <w:adjustRightInd w:val="0"/>
        <w:spacing w:after="0"/>
        <w:jc w:val="left"/>
        <w:rPr>
          <w:rFonts w:ascii="Calisto MT" w:hAnsi="Calisto MT"/>
          <w:sz w:val="28"/>
          <w:szCs w:val="24"/>
        </w:rPr>
      </w:pPr>
    </w:p>
    <w:p w:rsidR="001848FD" w:rsidRPr="001848FD" w:rsidRDefault="00F6524C" w:rsidP="00F203EA">
      <w:pPr>
        <w:autoSpaceDE w:val="0"/>
        <w:autoSpaceDN w:val="0"/>
        <w:adjustRightInd w:val="0"/>
        <w:spacing w:after="0"/>
        <w:jc w:val="left"/>
        <w:rPr>
          <w:rFonts w:ascii="Calisto MT" w:hAnsi="Calisto MT"/>
          <w:i/>
          <w:sz w:val="28"/>
          <w:szCs w:val="24"/>
        </w:rPr>
      </w:pPr>
      <w:r>
        <w:rPr>
          <w:rFonts w:ascii="Calisto MT" w:hAnsi="Calisto MT"/>
          <w:sz w:val="28"/>
          <w:szCs w:val="24"/>
        </w:rPr>
        <w:t>10:2</w:t>
      </w:r>
      <w:r w:rsidR="00750275">
        <w:rPr>
          <w:rFonts w:ascii="Calisto MT" w:hAnsi="Calisto MT"/>
          <w:sz w:val="28"/>
          <w:szCs w:val="24"/>
        </w:rPr>
        <w:t>0</w:t>
      </w:r>
      <w:r w:rsidR="005C67D4" w:rsidRPr="00745A9D">
        <w:rPr>
          <w:rFonts w:ascii="Calisto MT" w:hAnsi="Calisto MT"/>
          <w:sz w:val="28"/>
          <w:szCs w:val="24"/>
        </w:rPr>
        <w:t xml:space="preserve"> </w:t>
      </w:r>
      <w:r w:rsidR="005C67D4">
        <w:rPr>
          <w:rFonts w:ascii="Calisto MT" w:hAnsi="Calisto MT"/>
          <w:sz w:val="28"/>
          <w:szCs w:val="24"/>
        </w:rPr>
        <w:t>P</w:t>
      </w:r>
      <w:r w:rsidR="005C67D4" w:rsidRPr="00745A9D">
        <w:rPr>
          <w:rFonts w:ascii="Calisto MT" w:hAnsi="Calisto MT"/>
          <w:sz w:val="28"/>
          <w:szCs w:val="24"/>
        </w:rPr>
        <w:t>M</w:t>
      </w:r>
      <w:r w:rsidR="005C67D4">
        <w:rPr>
          <w:rFonts w:ascii="Calisto MT" w:hAnsi="Calisto MT"/>
          <w:i/>
          <w:sz w:val="28"/>
          <w:szCs w:val="24"/>
        </w:rPr>
        <w:tab/>
      </w:r>
      <w:r>
        <w:rPr>
          <w:rFonts w:ascii="Calisto MT" w:hAnsi="Calisto MT"/>
          <w:b/>
          <w:sz w:val="28"/>
          <w:szCs w:val="24"/>
        </w:rPr>
        <w:t xml:space="preserve">Meeting Recap </w:t>
      </w:r>
      <w:r w:rsidR="005C67D4">
        <w:rPr>
          <w:rFonts w:ascii="Calisto MT" w:hAnsi="Calisto MT"/>
          <w:b/>
          <w:sz w:val="28"/>
          <w:szCs w:val="24"/>
        </w:rPr>
        <w:t>Next Steps</w:t>
      </w:r>
      <w:r w:rsidR="005C67D4" w:rsidRPr="00745A9D">
        <w:rPr>
          <w:rFonts w:ascii="Calisto MT" w:hAnsi="Calisto MT"/>
          <w:b/>
          <w:sz w:val="28"/>
          <w:szCs w:val="24"/>
        </w:rPr>
        <w:t xml:space="preserve"> </w:t>
      </w:r>
      <w:r w:rsidR="005C67D4" w:rsidRPr="00745A9D">
        <w:rPr>
          <w:rFonts w:ascii="Calisto MT" w:hAnsi="Calisto MT"/>
          <w:sz w:val="28"/>
          <w:szCs w:val="24"/>
        </w:rPr>
        <w:t xml:space="preserve">– </w:t>
      </w:r>
      <w:r w:rsidR="005C67D4">
        <w:rPr>
          <w:rFonts w:ascii="Calisto MT" w:hAnsi="Calisto MT"/>
          <w:i/>
          <w:sz w:val="28"/>
          <w:szCs w:val="24"/>
        </w:rPr>
        <w:t xml:space="preserve">Aaron </w:t>
      </w:r>
      <w:r>
        <w:rPr>
          <w:rFonts w:ascii="Calisto MT" w:hAnsi="Calisto MT"/>
          <w:i/>
          <w:sz w:val="28"/>
          <w:szCs w:val="24"/>
        </w:rPr>
        <w:t>Pannone</w:t>
      </w:r>
    </w:p>
    <w:p w:rsidR="005458D9" w:rsidRDefault="005458D9" w:rsidP="00F203EA">
      <w:pPr>
        <w:spacing w:after="0"/>
        <w:jc w:val="left"/>
        <w:rPr>
          <w:rFonts w:ascii="Calisto MT" w:hAnsi="Calisto MT"/>
          <w:sz w:val="28"/>
          <w:szCs w:val="24"/>
        </w:rPr>
      </w:pPr>
    </w:p>
    <w:p w:rsidR="004F20BA" w:rsidRDefault="004F20BA" w:rsidP="00F203EA">
      <w:pPr>
        <w:spacing w:after="0"/>
        <w:jc w:val="left"/>
        <w:rPr>
          <w:rFonts w:ascii="Calisto MT" w:hAnsi="Calisto MT"/>
          <w:sz w:val="28"/>
          <w:szCs w:val="24"/>
        </w:rPr>
      </w:pPr>
    </w:p>
    <w:p w:rsidR="00894B2B" w:rsidRDefault="00FD5527" w:rsidP="00F203EA">
      <w:pPr>
        <w:spacing w:after="0"/>
        <w:jc w:val="left"/>
        <w:rPr>
          <w:rFonts w:ascii="Calisto MT" w:hAnsi="Calisto MT"/>
          <w:b/>
          <w:sz w:val="28"/>
          <w:szCs w:val="24"/>
        </w:rPr>
      </w:pPr>
      <w:r>
        <w:rPr>
          <w:rFonts w:ascii="Calisto MT" w:hAnsi="Calisto MT"/>
          <w:sz w:val="28"/>
          <w:szCs w:val="24"/>
        </w:rPr>
        <w:t>10</w:t>
      </w:r>
      <w:r w:rsidR="000B1A2D">
        <w:rPr>
          <w:rFonts w:ascii="Calisto MT" w:hAnsi="Calisto MT"/>
          <w:sz w:val="28"/>
          <w:szCs w:val="24"/>
        </w:rPr>
        <w:t>:</w:t>
      </w:r>
      <w:r w:rsidR="00F34B86">
        <w:rPr>
          <w:rFonts w:ascii="Calisto MT" w:hAnsi="Calisto MT"/>
          <w:sz w:val="28"/>
          <w:szCs w:val="24"/>
        </w:rPr>
        <w:t>3</w:t>
      </w:r>
      <w:r w:rsidR="000B1A2D">
        <w:rPr>
          <w:rFonts w:ascii="Calisto MT" w:hAnsi="Calisto MT"/>
          <w:sz w:val="28"/>
          <w:szCs w:val="24"/>
        </w:rPr>
        <w:t>0 AM</w:t>
      </w:r>
      <w:r w:rsidR="000B1A2D" w:rsidRPr="00895343">
        <w:rPr>
          <w:rFonts w:ascii="Calisto MT" w:hAnsi="Calisto MT"/>
          <w:b/>
          <w:sz w:val="28"/>
          <w:szCs w:val="24"/>
        </w:rPr>
        <w:t xml:space="preserve"> </w:t>
      </w:r>
      <w:r w:rsidR="000B1A2D">
        <w:rPr>
          <w:rFonts w:ascii="Calisto MT" w:hAnsi="Calisto MT"/>
          <w:b/>
          <w:sz w:val="28"/>
          <w:szCs w:val="24"/>
        </w:rPr>
        <w:tab/>
      </w:r>
      <w:r w:rsidR="000B1A2D" w:rsidRPr="00895343">
        <w:rPr>
          <w:rFonts w:ascii="Calisto MT" w:hAnsi="Calisto MT"/>
          <w:b/>
          <w:sz w:val="28"/>
          <w:szCs w:val="24"/>
        </w:rPr>
        <w:t>Adjourn</w:t>
      </w:r>
    </w:p>
    <w:p w:rsidR="004B2F9D" w:rsidRPr="002C493D" w:rsidRDefault="004B2F9D" w:rsidP="006207E0">
      <w:pPr>
        <w:spacing w:after="0"/>
        <w:jc w:val="right"/>
        <w:rPr>
          <w:rFonts w:ascii="Calisto MT" w:hAnsi="Calisto MT"/>
          <w:b/>
          <w:sz w:val="24"/>
          <w:szCs w:val="24"/>
        </w:rPr>
      </w:pPr>
      <w:r w:rsidRPr="002C493D">
        <w:rPr>
          <w:rFonts w:ascii="Calisto MT" w:hAnsi="Calisto MT"/>
          <w:sz w:val="24"/>
          <w:szCs w:val="24"/>
        </w:rPr>
        <w:t xml:space="preserve">Next meeting: </w:t>
      </w:r>
      <w:r w:rsidR="002C493D" w:rsidRPr="002C493D">
        <w:rPr>
          <w:rFonts w:ascii="Calisto MT" w:hAnsi="Calisto MT"/>
          <w:b/>
          <w:sz w:val="24"/>
          <w:szCs w:val="24"/>
        </w:rPr>
        <w:t xml:space="preserve">Friday, April </w:t>
      </w:r>
      <w:proofErr w:type="gramStart"/>
      <w:r w:rsidR="002C493D" w:rsidRPr="002C493D">
        <w:rPr>
          <w:rFonts w:ascii="Calisto MT" w:hAnsi="Calisto MT"/>
          <w:b/>
          <w:sz w:val="24"/>
          <w:szCs w:val="24"/>
        </w:rPr>
        <w:t>12</w:t>
      </w:r>
      <w:r w:rsidR="002C493D" w:rsidRPr="002C493D">
        <w:rPr>
          <w:rFonts w:ascii="Calisto MT" w:hAnsi="Calisto MT"/>
          <w:b/>
          <w:sz w:val="24"/>
          <w:szCs w:val="24"/>
          <w:vertAlign w:val="superscript"/>
        </w:rPr>
        <w:t>th</w:t>
      </w:r>
      <w:proofErr w:type="gramEnd"/>
      <w:r w:rsidR="002C493D" w:rsidRPr="002C493D">
        <w:rPr>
          <w:rFonts w:ascii="Calisto MT" w:hAnsi="Calisto MT"/>
          <w:b/>
          <w:sz w:val="24"/>
          <w:szCs w:val="24"/>
        </w:rPr>
        <w:t>, 2019</w:t>
      </w:r>
    </w:p>
    <w:p w:rsidR="001848FD" w:rsidRPr="002C493D" w:rsidRDefault="001848FD" w:rsidP="006207E0">
      <w:pPr>
        <w:spacing w:after="0"/>
        <w:jc w:val="right"/>
        <w:rPr>
          <w:rFonts w:ascii="Calisto MT" w:hAnsi="Calisto MT"/>
          <w:sz w:val="24"/>
          <w:szCs w:val="24"/>
        </w:rPr>
      </w:pPr>
      <w:r w:rsidRPr="002C493D">
        <w:rPr>
          <w:rFonts w:ascii="Calisto MT" w:hAnsi="Calisto MT"/>
          <w:sz w:val="24"/>
          <w:szCs w:val="24"/>
        </w:rPr>
        <w:t>City Space on the Downtown Mall</w:t>
      </w:r>
    </w:p>
    <w:p w:rsidR="00F51D45" w:rsidRPr="002C493D" w:rsidRDefault="001848FD" w:rsidP="006207E0">
      <w:pPr>
        <w:spacing w:after="0"/>
        <w:jc w:val="right"/>
        <w:rPr>
          <w:rFonts w:ascii="Calisto MT" w:hAnsi="Calisto MT"/>
          <w:sz w:val="24"/>
          <w:szCs w:val="24"/>
        </w:rPr>
      </w:pPr>
      <w:r w:rsidRPr="002C493D">
        <w:rPr>
          <w:rFonts w:ascii="Calisto MT" w:hAnsi="Calisto MT"/>
          <w:sz w:val="24"/>
          <w:szCs w:val="24"/>
        </w:rPr>
        <w:t xml:space="preserve">100 </w:t>
      </w:r>
      <w:bookmarkStart w:id="0" w:name="_GoBack"/>
      <w:bookmarkEnd w:id="0"/>
      <w:r w:rsidRPr="002C493D">
        <w:rPr>
          <w:rFonts w:ascii="Calisto MT" w:hAnsi="Calisto MT"/>
          <w:sz w:val="24"/>
          <w:szCs w:val="24"/>
        </w:rPr>
        <w:t>5th Street NE, Charlottesville, VA 22902</w:t>
      </w:r>
    </w:p>
    <w:sectPr w:rsidR="00F51D45" w:rsidRPr="002C493D" w:rsidSect="004B2F9D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929"/>
    <w:multiLevelType w:val="hybridMultilevel"/>
    <w:tmpl w:val="FF68F43A"/>
    <w:lvl w:ilvl="0" w:tplc="70CCC3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1AE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41334"/>
    <w:multiLevelType w:val="hybridMultilevel"/>
    <w:tmpl w:val="FF68F43A"/>
    <w:lvl w:ilvl="0" w:tplc="70CCC3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1AE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A4703"/>
    <w:multiLevelType w:val="hybridMultilevel"/>
    <w:tmpl w:val="268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5843"/>
    <w:multiLevelType w:val="hybridMultilevel"/>
    <w:tmpl w:val="70DAF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C30E8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AF44F3"/>
    <w:multiLevelType w:val="multilevel"/>
    <w:tmpl w:val="B940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41234"/>
    <w:multiLevelType w:val="hybridMultilevel"/>
    <w:tmpl w:val="2728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11E"/>
    <w:multiLevelType w:val="hybridMultilevel"/>
    <w:tmpl w:val="9CCCAA90"/>
    <w:lvl w:ilvl="0" w:tplc="88C2DFF8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52A67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580C"/>
    <w:multiLevelType w:val="hybridMultilevel"/>
    <w:tmpl w:val="0D86104E"/>
    <w:lvl w:ilvl="0" w:tplc="C2000CB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B1CEA"/>
    <w:multiLevelType w:val="hybridMultilevel"/>
    <w:tmpl w:val="A338398A"/>
    <w:lvl w:ilvl="0" w:tplc="AD621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56171D"/>
    <w:multiLevelType w:val="hybridMultilevel"/>
    <w:tmpl w:val="E08A9B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50D41996"/>
    <w:multiLevelType w:val="hybridMultilevel"/>
    <w:tmpl w:val="6A78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515DB"/>
    <w:multiLevelType w:val="hybridMultilevel"/>
    <w:tmpl w:val="F514B8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366E6C"/>
    <w:multiLevelType w:val="multilevel"/>
    <w:tmpl w:val="A312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07889"/>
    <w:multiLevelType w:val="hybridMultilevel"/>
    <w:tmpl w:val="F54A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D7765"/>
    <w:multiLevelType w:val="hybridMultilevel"/>
    <w:tmpl w:val="68E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020B"/>
    <w:multiLevelType w:val="hybridMultilevel"/>
    <w:tmpl w:val="27A06E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FE74EED"/>
    <w:multiLevelType w:val="multilevel"/>
    <w:tmpl w:val="08C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385F72"/>
    <w:multiLevelType w:val="hybridMultilevel"/>
    <w:tmpl w:val="ECC01108"/>
    <w:lvl w:ilvl="0" w:tplc="3CD662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2039D"/>
    <w:multiLevelType w:val="hybridMultilevel"/>
    <w:tmpl w:val="85F4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F514A"/>
    <w:multiLevelType w:val="multilevel"/>
    <w:tmpl w:val="9FFA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0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9"/>
  </w:num>
  <w:num w:numId="29">
    <w:abstractNumId w:val="12"/>
  </w:num>
  <w:num w:numId="30">
    <w:abstractNumId w:val="16"/>
  </w:num>
  <w:num w:numId="31">
    <w:abstractNumId w:val="14"/>
  </w:num>
  <w:num w:numId="32">
    <w:abstractNumId w:val="19"/>
  </w:num>
  <w:num w:numId="33">
    <w:abstractNumId w:val="5"/>
  </w:num>
  <w:num w:numId="34">
    <w:abstractNumId w:val="18"/>
  </w:num>
  <w:num w:numId="35">
    <w:abstractNumId w:val="2"/>
  </w:num>
  <w:num w:numId="36">
    <w:abstractNumId w:val="10"/>
  </w:num>
  <w:num w:numId="37">
    <w:abstractNumId w:val="8"/>
  </w:num>
  <w:num w:numId="38">
    <w:abstractNumId w:val="13"/>
  </w:num>
  <w:num w:numId="39">
    <w:abstractNumId w:val="17"/>
  </w:num>
  <w:num w:numId="40">
    <w:abstractNumId w:val="3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3"/>
    <w:rsid w:val="000070FE"/>
    <w:rsid w:val="00035E96"/>
    <w:rsid w:val="000578E2"/>
    <w:rsid w:val="00084B75"/>
    <w:rsid w:val="0008695D"/>
    <w:rsid w:val="00094B4C"/>
    <w:rsid w:val="000B1A2D"/>
    <w:rsid w:val="000C21B5"/>
    <w:rsid w:val="000C6761"/>
    <w:rsid w:val="000D13C5"/>
    <w:rsid w:val="000D4224"/>
    <w:rsid w:val="000E0B9B"/>
    <w:rsid w:val="000E28FF"/>
    <w:rsid w:val="000F56D9"/>
    <w:rsid w:val="00121ECF"/>
    <w:rsid w:val="00154230"/>
    <w:rsid w:val="00172C59"/>
    <w:rsid w:val="001778E8"/>
    <w:rsid w:val="00182AAB"/>
    <w:rsid w:val="00184824"/>
    <w:rsid w:val="001848FD"/>
    <w:rsid w:val="0019279F"/>
    <w:rsid w:val="001A4717"/>
    <w:rsid w:val="001C4091"/>
    <w:rsid w:val="001D1052"/>
    <w:rsid w:val="001E0D80"/>
    <w:rsid w:val="001F1724"/>
    <w:rsid w:val="001F2EC9"/>
    <w:rsid w:val="002216FC"/>
    <w:rsid w:val="002313DB"/>
    <w:rsid w:val="00243F9C"/>
    <w:rsid w:val="0025273B"/>
    <w:rsid w:val="00256193"/>
    <w:rsid w:val="00257653"/>
    <w:rsid w:val="002716C7"/>
    <w:rsid w:val="002750C6"/>
    <w:rsid w:val="00285384"/>
    <w:rsid w:val="00292444"/>
    <w:rsid w:val="0029296C"/>
    <w:rsid w:val="002B7688"/>
    <w:rsid w:val="002C493D"/>
    <w:rsid w:val="002F2175"/>
    <w:rsid w:val="002F36E4"/>
    <w:rsid w:val="0030144C"/>
    <w:rsid w:val="00304A31"/>
    <w:rsid w:val="003210FA"/>
    <w:rsid w:val="00365B6F"/>
    <w:rsid w:val="0037334D"/>
    <w:rsid w:val="00382415"/>
    <w:rsid w:val="00384C37"/>
    <w:rsid w:val="003A1723"/>
    <w:rsid w:val="003B35A1"/>
    <w:rsid w:val="003F1C07"/>
    <w:rsid w:val="003F2B53"/>
    <w:rsid w:val="00407878"/>
    <w:rsid w:val="00410C93"/>
    <w:rsid w:val="00414B08"/>
    <w:rsid w:val="004157C1"/>
    <w:rsid w:val="00416990"/>
    <w:rsid w:val="004556F6"/>
    <w:rsid w:val="004669F5"/>
    <w:rsid w:val="00467D13"/>
    <w:rsid w:val="00474A55"/>
    <w:rsid w:val="004B2464"/>
    <w:rsid w:val="004B2F9D"/>
    <w:rsid w:val="004E5B93"/>
    <w:rsid w:val="004F20BA"/>
    <w:rsid w:val="004F34E7"/>
    <w:rsid w:val="004F64A0"/>
    <w:rsid w:val="005174A7"/>
    <w:rsid w:val="005256B4"/>
    <w:rsid w:val="005366BA"/>
    <w:rsid w:val="00542DC9"/>
    <w:rsid w:val="005458D9"/>
    <w:rsid w:val="00565B21"/>
    <w:rsid w:val="00567193"/>
    <w:rsid w:val="00571010"/>
    <w:rsid w:val="0058401E"/>
    <w:rsid w:val="00592865"/>
    <w:rsid w:val="00593F29"/>
    <w:rsid w:val="005A7AD1"/>
    <w:rsid w:val="005B1AD1"/>
    <w:rsid w:val="005C499F"/>
    <w:rsid w:val="005C67D4"/>
    <w:rsid w:val="00611709"/>
    <w:rsid w:val="00614A6D"/>
    <w:rsid w:val="006207E0"/>
    <w:rsid w:val="0062396A"/>
    <w:rsid w:val="006403BD"/>
    <w:rsid w:val="00644569"/>
    <w:rsid w:val="006459D4"/>
    <w:rsid w:val="006504EB"/>
    <w:rsid w:val="0065626F"/>
    <w:rsid w:val="006613D7"/>
    <w:rsid w:val="006670D5"/>
    <w:rsid w:val="00670D88"/>
    <w:rsid w:val="00672C92"/>
    <w:rsid w:val="00672CF8"/>
    <w:rsid w:val="00675597"/>
    <w:rsid w:val="00676E52"/>
    <w:rsid w:val="0068401C"/>
    <w:rsid w:val="00685870"/>
    <w:rsid w:val="006B126C"/>
    <w:rsid w:val="006B3794"/>
    <w:rsid w:val="006C5DDF"/>
    <w:rsid w:val="006D50C3"/>
    <w:rsid w:val="006D5466"/>
    <w:rsid w:val="006D6EB7"/>
    <w:rsid w:val="006F6021"/>
    <w:rsid w:val="007248C5"/>
    <w:rsid w:val="00725418"/>
    <w:rsid w:val="00747BC8"/>
    <w:rsid w:val="00750275"/>
    <w:rsid w:val="007570CB"/>
    <w:rsid w:val="0076569C"/>
    <w:rsid w:val="00781E72"/>
    <w:rsid w:val="007961CF"/>
    <w:rsid w:val="007B468C"/>
    <w:rsid w:val="007C3D88"/>
    <w:rsid w:val="007D6BCD"/>
    <w:rsid w:val="007E5517"/>
    <w:rsid w:val="00804833"/>
    <w:rsid w:val="00815F18"/>
    <w:rsid w:val="00861D03"/>
    <w:rsid w:val="00863299"/>
    <w:rsid w:val="00872863"/>
    <w:rsid w:val="00877B9C"/>
    <w:rsid w:val="008844FB"/>
    <w:rsid w:val="008872DD"/>
    <w:rsid w:val="00894B2B"/>
    <w:rsid w:val="008B7A49"/>
    <w:rsid w:val="008C6FC8"/>
    <w:rsid w:val="008D4662"/>
    <w:rsid w:val="008E2D85"/>
    <w:rsid w:val="00947EB1"/>
    <w:rsid w:val="009654C4"/>
    <w:rsid w:val="009742DD"/>
    <w:rsid w:val="00990019"/>
    <w:rsid w:val="00997BA5"/>
    <w:rsid w:val="009A27D3"/>
    <w:rsid w:val="009A59AD"/>
    <w:rsid w:val="009F6E61"/>
    <w:rsid w:val="00A1535F"/>
    <w:rsid w:val="00A16D71"/>
    <w:rsid w:val="00A83DB1"/>
    <w:rsid w:val="00A8770F"/>
    <w:rsid w:val="00AE58D3"/>
    <w:rsid w:val="00AF3687"/>
    <w:rsid w:val="00AF4E55"/>
    <w:rsid w:val="00B037E2"/>
    <w:rsid w:val="00B054E6"/>
    <w:rsid w:val="00B2664F"/>
    <w:rsid w:val="00B92927"/>
    <w:rsid w:val="00B947DF"/>
    <w:rsid w:val="00B96F88"/>
    <w:rsid w:val="00BB165A"/>
    <w:rsid w:val="00BB418C"/>
    <w:rsid w:val="00BB7A3F"/>
    <w:rsid w:val="00C26A3C"/>
    <w:rsid w:val="00C26D06"/>
    <w:rsid w:val="00C53004"/>
    <w:rsid w:val="00C66DFA"/>
    <w:rsid w:val="00C77324"/>
    <w:rsid w:val="00C8281B"/>
    <w:rsid w:val="00CA04AF"/>
    <w:rsid w:val="00CA4018"/>
    <w:rsid w:val="00CB59FD"/>
    <w:rsid w:val="00CC1333"/>
    <w:rsid w:val="00D00885"/>
    <w:rsid w:val="00D0430C"/>
    <w:rsid w:val="00D134F1"/>
    <w:rsid w:val="00D23693"/>
    <w:rsid w:val="00D44C5C"/>
    <w:rsid w:val="00D51CA9"/>
    <w:rsid w:val="00DD5D80"/>
    <w:rsid w:val="00DE3876"/>
    <w:rsid w:val="00DF0C31"/>
    <w:rsid w:val="00E01F6C"/>
    <w:rsid w:val="00E03390"/>
    <w:rsid w:val="00E154C4"/>
    <w:rsid w:val="00E240E0"/>
    <w:rsid w:val="00E271A1"/>
    <w:rsid w:val="00E27F99"/>
    <w:rsid w:val="00E35021"/>
    <w:rsid w:val="00E42302"/>
    <w:rsid w:val="00E612E6"/>
    <w:rsid w:val="00E63DF9"/>
    <w:rsid w:val="00E75A21"/>
    <w:rsid w:val="00E76560"/>
    <w:rsid w:val="00E854BF"/>
    <w:rsid w:val="00EB0A69"/>
    <w:rsid w:val="00EE3533"/>
    <w:rsid w:val="00F10694"/>
    <w:rsid w:val="00F203EA"/>
    <w:rsid w:val="00F3226F"/>
    <w:rsid w:val="00F34B86"/>
    <w:rsid w:val="00F51D45"/>
    <w:rsid w:val="00F559F1"/>
    <w:rsid w:val="00F56128"/>
    <w:rsid w:val="00F60717"/>
    <w:rsid w:val="00F6524C"/>
    <w:rsid w:val="00F86F51"/>
    <w:rsid w:val="00F923A8"/>
    <w:rsid w:val="00FB1BCC"/>
    <w:rsid w:val="00FC7D47"/>
    <w:rsid w:val="00FD5527"/>
    <w:rsid w:val="00FD633C"/>
    <w:rsid w:val="00FD7700"/>
    <w:rsid w:val="00FE5AFF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11DC"/>
  <w15:docId w15:val="{753074D0-34E0-4EE4-8876-F3E39EFB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21"/>
  </w:style>
  <w:style w:type="paragraph" w:styleId="Heading1">
    <w:name w:val="heading 1"/>
    <w:basedOn w:val="Normal"/>
    <w:next w:val="Normal"/>
    <w:link w:val="Heading1Char"/>
    <w:uiPriority w:val="9"/>
    <w:qFormat/>
    <w:rsid w:val="006F602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02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02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02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021"/>
    <w:pPr>
      <w:spacing w:after="0"/>
      <w:jc w:val="left"/>
      <w:outlineLvl w:val="4"/>
    </w:pPr>
    <w:rPr>
      <w:smallCaps/>
      <w:color w:val="185868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021"/>
    <w:pPr>
      <w:spacing w:after="0"/>
      <w:jc w:val="left"/>
      <w:outlineLvl w:val="5"/>
    </w:pPr>
    <w:rPr>
      <w:smallCaps/>
      <w:color w:val="20768C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021"/>
    <w:pPr>
      <w:spacing w:after="0"/>
      <w:jc w:val="left"/>
      <w:outlineLvl w:val="6"/>
    </w:pPr>
    <w:rPr>
      <w:b/>
      <w:bCs/>
      <w:smallCaps/>
      <w:color w:val="20768C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021"/>
    <w:pPr>
      <w:spacing w:after="0"/>
      <w:jc w:val="left"/>
      <w:outlineLvl w:val="7"/>
    </w:pPr>
    <w:rPr>
      <w:b/>
      <w:bCs/>
      <w:i/>
      <w:iCs/>
      <w:smallCaps/>
      <w:color w:val="185868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021"/>
    <w:pPr>
      <w:spacing w:after="0"/>
      <w:jc w:val="left"/>
      <w:outlineLvl w:val="8"/>
    </w:pPr>
    <w:rPr>
      <w:b/>
      <w:bCs/>
      <w:i/>
      <w:iCs/>
      <w:smallCaps/>
      <w:color w:val="103B4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8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4B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602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F6021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6021"/>
    <w:rPr>
      <w:smallCaps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F6021"/>
    <w:pPr>
      <w:pBdr>
        <w:top w:val="single" w:sz="8" w:space="1" w:color="20768C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6021"/>
    <w:rPr>
      <w:smallCaps/>
      <w:color w:val="262626" w:themeColor="text1" w:themeTint="D9"/>
      <w:sz w:val="52"/>
      <w:szCs w:val="52"/>
    </w:rPr>
  </w:style>
  <w:style w:type="table" w:styleId="TableGrid">
    <w:name w:val="Table Grid"/>
    <w:basedOn w:val="TableNormal"/>
    <w:uiPriority w:val="59"/>
    <w:rsid w:val="00BB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854BF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54B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D03"/>
    <w:rPr>
      <w:color w:val="E60069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02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F6021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02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021"/>
    <w:rPr>
      <w:smallCaps/>
      <w:color w:val="185868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021"/>
    <w:rPr>
      <w:smallCaps/>
      <w:color w:val="20768C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021"/>
    <w:rPr>
      <w:b/>
      <w:bCs/>
      <w:smallCaps/>
      <w:color w:val="20768C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021"/>
    <w:rPr>
      <w:b/>
      <w:bCs/>
      <w:i/>
      <w:iCs/>
      <w:smallCaps/>
      <w:color w:val="185868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021"/>
    <w:rPr>
      <w:b/>
      <w:bCs/>
      <w:i/>
      <w:iCs/>
      <w:smallCaps/>
      <w:color w:val="103B4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6021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6F6021"/>
    <w:rPr>
      <w:b/>
      <w:bCs/>
      <w:color w:val="20768C" w:themeColor="accent6"/>
    </w:rPr>
  </w:style>
  <w:style w:type="character" w:styleId="Emphasis">
    <w:name w:val="Emphasis"/>
    <w:uiPriority w:val="20"/>
    <w:qFormat/>
    <w:rsid w:val="006F602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6F602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60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60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021"/>
    <w:pPr>
      <w:pBdr>
        <w:top w:val="single" w:sz="8" w:space="1" w:color="20768C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021"/>
    <w:rPr>
      <w:b/>
      <w:bCs/>
      <w:i/>
      <w:iCs/>
    </w:rPr>
  </w:style>
  <w:style w:type="character" w:styleId="SubtleEmphasis">
    <w:name w:val="Subtle Emphasis"/>
    <w:uiPriority w:val="19"/>
    <w:qFormat/>
    <w:rsid w:val="006F6021"/>
    <w:rPr>
      <w:i/>
      <w:iCs/>
    </w:rPr>
  </w:style>
  <w:style w:type="character" w:styleId="IntenseEmphasis">
    <w:name w:val="Intense Emphasis"/>
    <w:uiPriority w:val="21"/>
    <w:qFormat/>
    <w:rsid w:val="006F6021"/>
    <w:rPr>
      <w:b/>
      <w:bCs/>
      <w:i/>
      <w:iCs/>
      <w:color w:val="20768C" w:themeColor="accent6"/>
      <w:spacing w:val="10"/>
    </w:rPr>
  </w:style>
  <w:style w:type="character" w:styleId="SubtleReference">
    <w:name w:val="Subtle Reference"/>
    <w:uiPriority w:val="31"/>
    <w:qFormat/>
    <w:rsid w:val="006F6021"/>
    <w:rPr>
      <w:b/>
      <w:bCs/>
    </w:rPr>
  </w:style>
  <w:style w:type="character" w:styleId="IntenseReference">
    <w:name w:val="Intense Reference"/>
    <w:uiPriority w:val="32"/>
    <w:qFormat/>
    <w:rsid w:val="006F602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F602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021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08695D"/>
    <w:rPr>
      <w:color w:val="EA7DB0" w:themeColor="followedHyperlink"/>
      <w:u w:val="single"/>
    </w:rPr>
  </w:style>
  <w:style w:type="character" w:customStyle="1" w:styleId="il">
    <w:name w:val="il"/>
    <w:basedOn w:val="DefaultParagraphFont"/>
    <w:rsid w:val="00F6524C"/>
  </w:style>
  <w:style w:type="character" w:customStyle="1" w:styleId="m-8372416881668700721gmail-msohyperlink">
    <w:name w:val="m_-8372416881668700721gmail-msohyperlink"/>
    <w:basedOn w:val="DefaultParagraphFont"/>
    <w:rsid w:val="00F6524C"/>
  </w:style>
  <w:style w:type="paragraph" w:customStyle="1" w:styleId="gmail-msolistparagraph">
    <w:name w:val="gmail-msolistparagraph"/>
    <w:basedOn w:val="Normal"/>
    <w:rsid w:val="00894B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il">
    <w:name w:val="gmail-il"/>
    <w:basedOn w:val="DefaultParagraphFont"/>
    <w:rsid w:val="0089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2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single" w:sz="6" w:space="8" w:color="E7E7E7"/>
                        <w:bottom w:val="single" w:sz="6" w:space="15" w:color="E7E7E7"/>
                        <w:right w:val="single" w:sz="6" w:space="11" w:color="E7E7E7"/>
                      </w:divBdr>
                      <w:divsChild>
                        <w:div w:id="80219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2016 MAP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6C5EF"/>
      </a:accent1>
      <a:accent2>
        <a:srgbClr val="FEA022"/>
      </a:accent2>
      <a:accent3>
        <a:srgbClr val="FF6700"/>
      </a:accent3>
      <a:accent4>
        <a:srgbClr val="70A525"/>
      </a:accent4>
      <a:accent5>
        <a:srgbClr val="A5D848"/>
      </a:accent5>
      <a:accent6>
        <a:srgbClr val="20768C"/>
      </a:accent6>
      <a:hlink>
        <a:srgbClr val="E60069"/>
      </a:hlink>
      <a:folHlink>
        <a:srgbClr val="EA7DB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B1C9B-C894-41F7-A574-D01020D0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Brown Paviour</dc:creator>
  <cp:lastModifiedBy>Ivey, Putnam (VDH)</cp:lastModifiedBy>
  <cp:revision>3</cp:revision>
  <cp:lastPrinted>2019-02-01T15:20:00Z</cp:lastPrinted>
  <dcterms:created xsi:type="dcterms:W3CDTF">2019-03-26T13:48:00Z</dcterms:created>
  <dcterms:modified xsi:type="dcterms:W3CDTF">2019-03-26T13:49:00Z</dcterms:modified>
</cp:coreProperties>
</file>